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48B0" w14:textId="0310C643" w:rsidR="00422639" w:rsidRPr="00B57C01" w:rsidRDefault="00B44AEE" w:rsidP="007C605B">
      <w:pPr>
        <w:spacing w:after="160" w:line="300" w:lineRule="exact"/>
        <w:ind w:left="182" w:right="276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114BCC">
        <w:rPr>
          <w:rFonts w:asciiTheme="minorHAnsi" w:hAnsiTheme="minorHAnsi" w:cstheme="minorBidi"/>
          <w:sz w:val="22"/>
          <w:szCs w:val="22"/>
          <w:lang w:val="lt-LT"/>
        </w:rPr>
        <w:t>Vilnius</w:t>
      </w:r>
      <w:r w:rsidR="00AB47B2" w:rsidRPr="00114BCC">
        <w:rPr>
          <w:rFonts w:asciiTheme="minorHAnsi" w:hAnsiTheme="minorHAnsi" w:cstheme="minorBidi"/>
          <w:sz w:val="22"/>
          <w:szCs w:val="22"/>
          <w:lang w:val="lt-LT"/>
        </w:rPr>
        <w:t>, 202</w:t>
      </w:r>
      <w:r w:rsidR="00D93E8E" w:rsidRPr="00114BCC">
        <w:rPr>
          <w:rFonts w:asciiTheme="minorHAnsi" w:hAnsiTheme="minorHAnsi" w:cstheme="minorBidi"/>
          <w:sz w:val="22"/>
          <w:szCs w:val="22"/>
          <w:lang w:val="lt-LT"/>
        </w:rPr>
        <w:t>3</w:t>
      </w:r>
      <w:r w:rsidR="00F261F0" w:rsidRPr="00114BCC">
        <w:rPr>
          <w:rFonts w:asciiTheme="minorHAnsi" w:hAnsiTheme="minorHAnsi" w:cstheme="minorBidi"/>
          <w:sz w:val="22"/>
          <w:szCs w:val="22"/>
          <w:lang w:val="lt-LT"/>
        </w:rPr>
        <w:t xml:space="preserve"> m.</w:t>
      </w:r>
      <w:r w:rsidR="00C170C0" w:rsidRPr="00114BCC">
        <w:rPr>
          <w:rFonts w:asciiTheme="minorHAnsi" w:hAnsiTheme="minorHAnsi" w:cstheme="minorBidi"/>
          <w:sz w:val="22"/>
          <w:szCs w:val="22"/>
          <w:lang w:val="lt-LT"/>
        </w:rPr>
        <w:t xml:space="preserve"> </w:t>
      </w:r>
      <w:r w:rsidR="00B91C72" w:rsidRPr="00114BCC">
        <w:rPr>
          <w:rFonts w:asciiTheme="minorHAnsi" w:hAnsiTheme="minorHAnsi" w:cstheme="minorBidi"/>
          <w:sz w:val="22"/>
          <w:szCs w:val="22"/>
          <w:lang w:val="lt-LT"/>
        </w:rPr>
        <w:t>rugsėjo</w:t>
      </w:r>
      <w:r w:rsidR="00885BBB" w:rsidRPr="00114BCC">
        <w:rPr>
          <w:rFonts w:asciiTheme="minorHAnsi" w:hAnsiTheme="minorHAnsi" w:cstheme="minorBidi"/>
          <w:sz w:val="22"/>
          <w:szCs w:val="22"/>
          <w:lang w:val="lt-LT"/>
        </w:rPr>
        <w:t xml:space="preserve"> </w:t>
      </w:r>
      <w:r w:rsidR="00114BCC" w:rsidRPr="00114BCC">
        <w:rPr>
          <w:rFonts w:asciiTheme="minorHAnsi" w:hAnsiTheme="minorHAnsi" w:cstheme="minorBidi"/>
          <w:sz w:val="22"/>
          <w:szCs w:val="22"/>
          <w:lang w:val="lt-LT"/>
        </w:rPr>
        <w:t>25</w:t>
      </w:r>
      <w:r w:rsidR="009E3BC6" w:rsidRPr="00114BCC">
        <w:rPr>
          <w:rFonts w:asciiTheme="minorHAnsi" w:hAnsiTheme="minorHAnsi" w:cstheme="minorBidi"/>
          <w:sz w:val="22"/>
          <w:szCs w:val="22"/>
          <w:lang w:val="lt-LT"/>
        </w:rPr>
        <w:t xml:space="preserve"> </w:t>
      </w:r>
      <w:r w:rsidR="00C170C0" w:rsidRPr="00114BCC">
        <w:rPr>
          <w:rFonts w:asciiTheme="minorHAnsi" w:hAnsiTheme="minorHAnsi" w:cstheme="minorBidi"/>
          <w:sz w:val="22"/>
          <w:szCs w:val="22"/>
          <w:lang w:val="lt-LT"/>
        </w:rPr>
        <w:t>d.</w:t>
      </w:r>
    </w:p>
    <w:p w14:paraId="20893D1F" w14:textId="60FFF29B" w:rsidR="4A7D6A51" w:rsidRDefault="00FF494C" w:rsidP="00B21DA2">
      <w:pPr>
        <w:jc w:val="center"/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</w:pPr>
      <w:r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>Atidaryta jubiliejinė</w:t>
      </w:r>
      <w:r w:rsidR="00D1214F"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>, 70-oji,</w:t>
      </w:r>
      <w:r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 xml:space="preserve"> </w:t>
      </w:r>
      <w:r w:rsidR="007C12B7"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 xml:space="preserve">„Lidl“ </w:t>
      </w:r>
      <w:r w:rsidR="00D1214F"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 xml:space="preserve">parduotuvė </w:t>
      </w:r>
      <w:r w:rsidR="007C12B7"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>Lietuvoje</w:t>
      </w:r>
    </w:p>
    <w:p w14:paraId="7F7CC132" w14:textId="77777777" w:rsidR="00B21DA2" w:rsidRPr="00B57C01" w:rsidRDefault="00B21DA2" w:rsidP="00B21DA2">
      <w:pPr>
        <w:jc w:val="center"/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</w:pPr>
    </w:p>
    <w:p w14:paraId="748DC542" w14:textId="13B8EC53" w:rsidR="0012684D" w:rsidRDefault="00985855" w:rsidP="005005FA">
      <w:pPr>
        <w:pStyle w:val="Heading1"/>
        <w:spacing w:after="0"/>
        <w:rPr>
          <w:rFonts w:asciiTheme="minorHAnsi" w:hAnsiTheme="minorHAnsi" w:cs="Arial"/>
          <w:sz w:val="22"/>
          <w:szCs w:val="22"/>
          <w:lang w:val="lt-LT" w:eastAsia="lt-LT"/>
        </w:rPr>
      </w:pPr>
      <w:r>
        <w:rPr>
          <w:rFonts w:asciiTheme="minorHAnsi" w:hAnsiTheme="minorHAnsi" w:cs="Arial"/>
          <w:sz w:val="22"/>
          <w:szCs w:val="22"/>
          <w:lang w:val="lt-LT" w:eastAsia="lt-LT"/>
        </w:rPr>
        <w:t xml:space="preserve">Prekybos tinklas „Lidl“ </w:t>
      </w:r>
      <w:r w:rsidR="0012684D">
        <w:rPr>
          <w:rFonts w:asciiTheme="minorHAnsi" w:hAnsiTheme="minorHAnsi" w:cs="Arial"/>
          <w:sz w:val="22"/>
          <w:szCs w:val="22"/>
          <w:lang w:val="lt-LT" w:eastAsia="lt-LT"/>
        </w:rPr>
        <w:t>pirmadienį, rugsėjo 25 d., atidarė naują</w:t>
      </w:r>
      <w:r w:rsidR="004C48C4">
        <w:rPr>
          <w:rFonts w:asciiTheme="minorHAnsi" w:hAnsiTheme="minorHAnsi" w:cs="Arial"/>
          <w:sz w:val="22"/>
          <w:szCs w:val="22"/>
          <w:lang w:val="lt-LT" w:eastAsia="lt-LT"/>
        </w:rPr>
        <w:t xml:space="preserve"> parduotuvę Vilniuje. Liepkalnio rajone, adresu </w:t>
      </w:r>
      <w:r w:rsidR="004C48C4" w:rsidRPr="00911FFB">
        <w:rPr>
          <w:rFonts w:asciiTheme="minorHAnsi" w:hAnsiTheme="minorHAnsi" w:cs="Arial"/>
          <w:sz w:val="22"/>
          <w:szCs w:val="22"/>
          <w:lang w:val="lt-LT" w:eastAsia="lt-LT"/>
        </w:rPr>
        <w:t>L</w:t>
      </w:r>
      <w:r w:rsidR="004C48C4">
        <w:rPr>
          <w:rFonts w:asciiTheme="minorHAnsi" w:hAnsiTheme="minorHAnsi" w:cs="Arial"/>
          <w:sz w:val="22"/>
          <w:szCs w:val="22"/>
          <w:lang w:val="lt-LT" w:eastAsia="lt-LT"/>
        </w:rPr>
        <w:t>iepkalnio</w:t>
      </w:r>
      <w:r w:rsidR="004C48C4" w:rsidRPr="00911FFB">
        <w:rPr>
          <w:rFonts w:asciiTheme="minorHAnsi" w:hAnsiTheme="minorHAnsi" w:cs="Arial"/>
          <w:sz w:val="22"/>
          <w:szCs w:val="22"/>
          <w:lang w:val="lt-LT" w:eastAsia="lt-LT"/>
        </w:rPr>
        <w:t xml:space="preserve"> g. 1</w:t>
      </w:r>
      <w:r w:rsidR="004C48C4">
        <w:rPr>
          <w:rFonts w:asciiTheme="minorHAnsi" w:hAnsiTheme="minorHAnsi" w:cs="Arial"/>
          <w:sz w:val="22"/>
          <w:szCs w:val="22"/>
          <w:lang w:val="lt-LT" w:eastAsia="lt-LT"/>
        </w:rPr>
        <w:t>02A</w:t>
      </w:r>
      <w:r w:rsidR="00691765">
        <w:rPr>
          <w:rFonts w:asciiTheme="minorHAnsi" w:hAnsiTheme="minorHAnsi" w:cs="Arial"/>
          <w:sz w:val="22"/>
          <w:szCs w:val="22"/>
          <w:lang w:val="lt-LT" w:eastAsia="lt-LT"/>
        </w:rPr>
        <w:t>,</w:t>
      </w:r>
      <w:r w:rsidR="004C48C4">
        <w:rPr>
          <w:rFonts w:asciiTheme="minorHAnsi" w:hAnsiTheme="minorHAnsi" w:cs="Arial"/>
          <w:sz w:val="22"/>
          <w:szCs w:val="22"/>
          <w:lang w:val="lt-LT" w:eastAsia="lt-LT"/>
        </w:rPr>
        <w:t xml:space="preserve"> duris atvėrusi parduotuvė tapo jubiliejine, 70-ąj</w:t>
      </w:r>
      <w:r w:rsidR="00641EE7">
        <w:rPr>
          <w:rFonts w:asciiTheme="minorHAnsi" w:hAnsiTheme="minorHAnsi" w:cs="Arial"/>
          <w:sz w:val="22"/>
          <w:szCs w:val="22"/>
          <w:lang w:val="lt-LT" w:eastAsia="lt-LT"/>
        </w:rPr>
        <w:t>a</w:t>
      </w:r>
      <w:r w:rsidR="004C48C4">
        <w:rPr>
          <w:rFonts w:asciiTheme="minorHAnsi" w:hAnsiTheme="minorHAnsi" w:cs="Arial"/>
          <w:sz w:val="22"/>
          <w:szCs w:val="22"/>
          <w:lang w:val="lt-LT" w:eastAsia="lt-LT"/>
        </w:rPr>
        <w:t>, tinklo parduotuve šalyj</w:t>
      </w:r>
      <w:r w:rsidR="00D6519C">
        <w:rPr>
          <w:rFonts w:asciiTheme="minorHAnsi" w:hAnsiTheme="minorHAnsi" w:cs="Arial"/>
          <w:sz w:val="22"/>
          <w:szCs w:val="22"/>
          <w:lang w:val="lt-LT" w:eastAsia="lt-LT"/>
        </w:rPr>
        <w:t>e.</w:t>
      </w:r>
    </w:p>
    <w:p w14:paraId="4A12E11B" w14:textId="77777777" w:rsidR="000359A1" w:rsidRDefault="000359A1" w:rsidP="000359A1">
      <w:pPr>
        <w:pStyle w:val="Heading1"/>
        <w:spacing w:after="0"/>
        <w:rPr>
          <w:rFonts w:asciiTheme="minorHAnsi" w:hAnsiTheme="minorHAnsi" w:cstheme="minorBidi"/>
          <w:b w:val="0"/>
          <w:sz w:val="22"/>
          <w:szCs w:val="22"/>
          <w:lang w:val="lt-LT" w:eastAsia="lt-LT"/>
        </w:rPr>
      </w:pPr>
    </w:p>
    <w:p w14:paraId="78EED350" w14:textId="79ABA7DD" w:rsidR="000359A1" w:rsidRDefault="00D43026" w:rsidP="000359A1">
      <w:pPr>
        <w:pStyle w:val="Heading1"/>
        <w:spacing w:after="0"/>
        <w:rPr>
          <w:rFonts w:asciiTheme="minorHAnsi" w:hAnsiTheme="minorHAnsi" w:cstheme="minorBidi"/>
          <w:b w:val="0"/>
          <w:sz w:val="22"/>
          <w:szCs w:val="22"/>
          <w:lang w:val="lt-LT" w:eastAsia="lt-LT"/>
        </w:rPr>
      </w:pPr>
      <w:r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>P</w:t>
      </w:r>
      <w:r w:rsidR="000359A1" w:rsidRPr="00B57C0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>arduotuvės prekybos salės plotas siek</w:t>
      </w:r>
      <w:r w:rsidR="000359A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>ia</w:t>
      </w:r>
      <w:r w:rsidR="000359A1" w:rsidRPr="00B57C0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 apie 1400 kv. metrų, parduotuvėje </w:t>
      </w:r>
      <w:r w:rsidR="000359A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iš </w:t>
      </w:r>
      <w:r w:rsidR="000359A1" w:rsidRPr="00B57C0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viso veiks 11 kasų – 5 iš jų bus </w:t>
      </w:r>
      <w:r w:rsidR="000359A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įprastinės </w:t>
      </w:r>
      <w:r w:rsidR="000359A1" w:rsidRPr="00B57C01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ir 6 savitarnos kasos. </w:t>
      </w:r>
      <w:r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>Parduotuvė kiekvieną dieną pirkėjų lauks</w:t>
      </w:r>
      <w:r w:rsidR="000359A1" w:rsidRPr="0007334B"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 xml:space="preserve"> nuo 7 iki 22 valandos. </w:t>
      </w:r>
      <w:r>
        <w:rPr>
          <w:rFonts w:asciiTheme="minorHAnsi" w:hAnsiTheme="minorHAnsi" w:cstheme="minorBidi"/>
          <w:b w:val="0"/>
          <w:sz w:val="22"/>
          <w:szCs w:val="22"/>
          <w:lang w:val="lt-LT" w:eastAsia="lt-LT"/>
        </w:rPr>
        <w:t>Ši parduotuvė – jau 23-oji Vilniaus mieste.</w:t>
      </w:r>
    </w:p>
    <w:p w14:paraId="0B3F803F" w14:textId="77777777" w:rsidR="0086172B" w:rsidRDefault="0086172B" w:rsidP="0086172B">
      <w:pPr>
        <w:rPr>
          <w:lang w:val="lt-LT" w:eastAsia="lt-LT"/>
        </w:rPr>
      </w:pPr>
    </w:p>
    <w:p w14:paraId="7F200CEC" w14:textId="6A9CD916" w:rsidR="0012684D" w:rsidRDefault="004D7280" w:rsidP="005005FA">
      <w:pPr>
        <w:pStyle w:val="Heading1"/>
        <w:spacing w:after="0"/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</w:pPr>
      <w:r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>Naujos parduotuvės atidarymas buvo pažymėtas ir švente vietos bendruomenei bei pirmiesiems pirkėjams</w:t>
      </w:r>
      <w:r w:rsidR="00221D4F"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>, kurie būriavosi dar gerokai iki parduotuvės atidarymo</w:t>
      </w:r>
      <w:r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 xml:space="preserve"> – jie buvo vaišinami saldumynais bei gėrimais, nemokamai buvo dalinami specialiai atidarymui sukurti daugkartiniai pirkinių maišeliai, išdalint</w:t>
      </w:r>
      <w:r w:rsidR="000359A1"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>as simbolinis skaičius</w:t>
      </w:r>
      <w:r w:rsidR="0057517A"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 xml:space="preserve"> –</w:t>
      </w:r>
      <w:r w:rsidR="000359A1">
        <w:rPr>
          <w:rFonts w:asciiTheme="minorHAnsi" w:hAnsiTheme="minorHAnsi" w:cs="Arial"/>
          <w:b w:val="0"/>
          <w:bCs/>
          <w:sz w:val="22"/>
          <w:szCs w:val="22"/>
          <w:lang w:val="lt-LT" w:eastAsia="lt-LT"/>
        </w:rPr>
        <w:t xml:space="preserve"> 700 porcijų ledų. </w:t>
      </w:r>
    </w:p>
    <w:p w14:paraId="5036713C" w14:textId="77777777" w:rsidR="00F734F2" w:rsidRPr="00B57C01" w:rsidRDefault="00F734F2" w:rsidP="00F734F2">
      <w:pPr>
        <w:rPr>
          <w:lang w:val="lt-LT" w:eastAsia="lt-LT"/>
        </w:rPr>
      </w:pPr>
    </w:p>
    <w:p w14:paraId="01BF1C4E" w14:textId="03B92731" w:rsidR="00234F36" w:rsidRPr="00234F36" w:rsidRDefault="00F45FC6" w:rsidP="000332A9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I</w:t>
      </w:r>
      <w:r w:rsidR="00D43026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 xml:space="preserve">šskirtinis </w:t>
      </w:r>
      <w:r w:rsidR="007C71DC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dizain</w:t>
      </w:r>
      <w:r w:rsidR="00D43026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as</w:t>
      </w:r>
      <w:r w:rsidR="005D32CA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ir indėlis į mi</w:t>
      </w:r>
      <w:r w:rsidR="005D32CA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esto infrastruktūrą</w:t>
      </w:r>
    </w:p>
    <w:p w14:paraId="4D8F7A66" w14:textId="77777777" w:rsidR="0060578A" w:rsidRDefault="0060578A" w:rsidP="000332A9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08E76BFB" w14:textId="2DA82B15" w:rsidR="00B41188" w:rsidRDefault="000D06CF" w:rsidP="0068488B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>
        <w:rPr>
          <w:rFonts w:asciiTheme="minorHAnsi" w:hAnsiTheme="minorHAnsi" w:cstheme="minorHAnsi"/>
          <w:sz w:val="22"/>
          <w:szCs w:val="22"/>
          <w:lang w:val="lt-LT" w:eastAsia="lt-LT"/>
        </w:rPr>
        <w:t>Parduotuvė atidaryta</w:t>
      </w:r>
      <w:r w:rsidR="00B41188" w:rsidRPr="00B41188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Kalnėnų, Nemėžio ir kitų pietų Vilniaus ir Vilniaus rajono gyventojams patogioje vietoje</w:t>
      </w:r>
      <w:r>
        <w:rPr>
          <w:rFonts w:asciiTheme="minorHAnsi" w:hAnsiTheme="minorHAnsi" w:cstheme="minorHAnsi"/>
          <w:sz w:val="22"/>
          <w:szCs w:val="22"/>
          <w:lang w:val="lt-LT" w:eastAsia="lt-LT"/>
        </w:rPr>
        <w:t>, š</w:t>
      </w:r>
      <w:r w:rsidRPr="00B41188">
        <w:rPr>
          <w:rFonts w:asciiTheme="minorHAnsi" w:hAnsiTheme="minorHAnsi" w:cstheme="minorHAnsi"/>
          <w:sz w:val="22"/>
          <w:szCs w:val="22"/>
          <w:lang w:val="lt-LT" w:eastAsia="lt-LT"/>
        </w:rPr>
        <w:t>alia Liepkalnio g. ir Minsko pl. sankryžo</w:t>
      </w:r>
      <w:r>
        <w:rPr>
          <w:rFonts w:asciiTheme="minorHAnsi" w:hAnsiTheme="minorHAnsi" w:cstheme="minorHAnsi"/>
          <w:sz w:val="22"/>
          <w:szCs w:val="22"/>
          <w:lang w:val="lt-LT" w:eastAsia="lt-LT"/>
        </w:rPr>
        <w:t>s.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Įrengdamas parduotuvę prekybos tinklas „Lidl“ prisidėjo ir prie miesto infrastruktūros gerinimo. Naujoji parduotuvė įsikūrė prie </w:t>
      </w:r>
      <w:r w:rsidR="000078AB" w:rsidRPr="002B1213">
        <w:rPr>
          <w:rFonts w:asciiTheme="minorHAnsi" w:hAnsiTheme="minorHAnsi" w:cs="Arial"/>
          <w:sz w:val="22"/>
          <w:szCs w:val="22"/>
          <w:lang w:val="lt-LT" w:eastAsia="lt-LT"/>
        </w:rPr>
        <w:t>Liepkalnio g. ir Minsko pl.</w:t>
      </w:r>
      <w:r w:rsidR="000078AB" w:rsidRPr="002B1213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sankryžos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>, greta slidinėj</w:t>
      </w:r>
      <w:r w:rsidR="00042256">
        <w:rPr>
          <w:rFonts w:asciiTheme="minorHAnsi" w:hAnsiTheme="minorHAnsi" w:cstheme="minorHAnsi"/>
          <w:sz w:val="22"/>
          <w:szCs w:val="22"/>
          <w:lang w:val="lt-LT" w:eastAsia="lt-LT"/>
        </w:rPr>
        <w:t>im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>o trasų. „Lidl“ prisidėjo atnaujindamas asfaltuotus įvažiavimus tiek vietos gyventojams, tiek atvykstantiems slidinėti. Taip pat sutvarkyta aplinka, įgyvendinti</w:t>
      </w:r>
      <w:r w:rsidR="000078AB" w:rsidRPr="007108B7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>apželdinimo</w:t>
      </w:r>
      <w:r w:rsidR="000078AB" w:rsidRPr="007108B7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sprendiniai pagal naujausius miesto 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>architektūrinius</w:t>
      </w:r>
      <w:r w:rsidR="000078AB" w:rsidRPr="007108B7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reikalavimus.</w:t>
      </w:r>
    </w:p>
    <w:p w14:paraId="1F476BDB" w14:textId="77777777" w:rsidR="00B41188" w:rsidRDefault="00B41188" w:rsidP="0068488B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48B4EBC2" w14:textId="6E22B6C4" w:rsidR="0068488B" w:rsidRDefault="00F734F2" w:rsidP="0068488B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 w:rsidRPr="007744E5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Naujoji „Lidl“ parduotuvė </w:t>
      </w:r>
      <w:r w:rsidR="0068488B">
        <w:rPr>
          <w:rFonts w:asciiTheme="minorHAnsi" w:hAnsiTheme="minorHAnsi" w:cstheme="minorHAnsi"/>
          <w:sz w:val="22"/>
          <w:szCs w:val="22"/>
          <w:lang w:val="lt-LT" w:eastAsia="lt-LT"/>
        </w:rPr>
        <w:t>išsiskir</w:t>
      </w:r>
      <w:r w:rsidR="000078AB">
        <w:rPr>
          <w:rFonts w:asciiTheme="minorHAnsi" w:hAnsiTheme="minorHAnsi" w:cstheme="minorHAnsi"/>
          <w:sz w:val="22"/>
          <w:szCs w:val="22"/>
          <w:lang w:val="lt-LT" w:eastAsia="lt-LT"/>
        </w:rPr>
        <w:t>ia</w:t>
      </w:r>
      <w:r w:rsidR="006848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savo dizainu </w:t>
      </w:r>
      <w:r w:rsidR="00526BFF">
        <w:rPr>
          <w:rFonts w:asciiTheme="minorHAnsi" w:hAnsiTheme="minorHAnsi" w:cstheme="minorHAnsi"/>
          <w:sz w:val="22"/>
          <w:szCs w:val="22"/>
          <w:lang w:val="lt-LT" w:eastAsia="lt-LT"/>
        </w:rPr>
        <w:t>–</w:t>
      </w:r>
      <w:r w:rsidR="006848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526BFF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tai </w:t>
      </w:r>
      <w:proofErr w:type="spellStart"/>
      <w:r w:rsidR="00526BFF" w:rsidRPr="00697E68">
        <w:rPr>
          <w:rFonts w:asciiTheme="minorHAnsi" w:hAnsiTheme="minorHAnsi" w:cstheme="minorHAnsi"/>
          <w:i/>
          <w:iCs/>
          <w:sz w:val="22"/>
          <w:szCs w:val="22"/>
          <w:lang w:val="lt-LT" w:eastAsia="lt-LT"/>
        </w:rPr>
        <w:t>Metropol</w:t>
      </w:r>
      <w:proofErr w:type="spellEnd"/>
      <w:r w:rsidR="003616F0" w:rsidRPr="00697E68">
        <w:rPr>
          <w:rFonts w:asciiTheme="minorHAnsi" w:hAnsiTheme="minorHAnsi" w:cstheme="minorHAnsi"/>
          <w:i/>
          <w:iCs/>
          <w:sz w:val="22"/>
          <w:szCs w:val="22"/>
          <w:lang w:val="lt-LT" w:eastAsia="lt-LT"/>
        </w:rPr>
        <w:t xml:space="preserve"> </w:t>
      </w:r>
      <w:r w:rsidR="00526BFF">
        <w:rPr>
          <w:rFonts w:asciiTheme="minorHAnsi" w:hAnsiTheme="minorHAnsi" w:cstheme="minorHAnsi"/>
          <w:sz w:val="22"/>
          <w:szCs w:val="22"/>
          <w:lang w:val="lt-LT" w:eastAsia="lt-LT"/>
        </w:rPr>
        <w:t>tipo parduotuvė</w:t>
      </w:r>
      <w:r w:rsidR="00ED0548">
        <w:rPr>
          <w:rFonts w:asciiTheme="minorHAnsi" w:hAnsiTheme="minorHAnsi" w:cstheme="minorHAnsi"/>
          <w:sz w:val="22"/>
          <w:szCs w:val="22"/>
          <w:lang w:val="lt-LT" w:eastAsia="lt-LT"/>
        </w:rPr>
        <w:t>, kurios p</w:t>
      </w:r>
      <w:r w:rsidR="00526BFF">
        <w:rPr>
          <w:rFonts w:asciiTheme="minorHAnsi" w:hAnsiTheme="minorHAnsi" w:cstheme="minorHAnsi"/>
          <w:sz w:val="22"/>
          <w:szCs w:val="22"/>
          <w:lang w:val="lt-LT" w:eastAsia="lt-LT"/>
        </w:rPr>
        <w:t>irma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me </w:t>
      </w:r>
      <w:r w:rsidR="00526BFF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aukšte įrengta </w:t>
      </w:r>
      <w:r w:rsidR="00231C21">
        <w:rPr>
          <w:rFonts w:asciiTheme="minorHAnsi" w:hAnsiTheme="minorHAnsi" w:cstheme="minorHAnsi"/>
          <w:sz w:val="22"/>
          <w:szCs w:val="22"/>
          <w:lang w:val="lt-LT" w:eastAsia="lt-LT"/>
        </w:rPr>
        <w:t>automobilių stovėjimo aikštelė, o antrame – prekybos salė, taroma</w:t>
      </w:r>
      <w:r w:rsidR="00121C0A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tas </w:t>
      </w:r>
      <w:r w:rsidR="00231C21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bei </w:t>
      </w:r>
      <w:r w:rsidR="00E87B24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prekių sandėliavimo </w:t>
      </w:r>
      <w:r w:rsidR="00231C21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patalpos. </w:t>
      </w:r>
      <w:r w:rsidR="00EC55E2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Trečiame pastato aukšte </w:t>
      </w:r>
      <w:r w:rsidR="00661242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įrengtos darbuotojų poilsio </w:t>
      </w:r>
      <w:r w:rsidR="00EC55E2">
        <w:rPr>
          <w:rFonts w:asciiTheme="minorHAnsi" w:hAnsiTheme="minorHAnsi" w:cstheme="minorHAnsi"/>
          <w:sz w:val="22"/>
          <w:szCs w:val="22"/>
          <w:lang w:val="lt-LT" w:eastAsia="lt-LT"/>
        </w:rPr>
        <w:t>ir techninės patalpos.</w:t>
      </w:r>
      <w:r w:rsidR="004B3779" w:rsidRPr="004B377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Prie naujosios parduotuvės taip pat veikia klientams skirta elektromobilių įkrovimo stotelė. Ateityje ant parduotuvės stogo bus sumontuota ir saulės elektrinė. </w:t>
      </w:r>
    </w:p>
    <w:p w14:paraId="08821729" w14:textId="77777777" w:rsidR="00EC55E2" w:rsidRDefault="00EC55E2" w:rsidP="0068488B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3C3CF1CC" w14:textId="60EC87DE" w:rsidR="007F1791" w:rsidRDefault="00BD6DC8" w:rsidP="0068488B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  <w:r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Pirkėjų patogumui, automobilių stovėjimo aikštelėje </w:t>
      </w:r>
      <w:r w:rsidR="00F7522B">
        <w:rPr>
          <w:rFonts w:asciiTheme="minorHAnsi" w:hAnsiTheme="minorHAnsi" w:cstheme="minorHAnsi"/>
          <w:sz w:val="22"/>
          <w:szCs w:val="22"/>
          <w:lang w:val="lt-LT" w:eastAsia="lt-LT"/>
        </w:rPr>
        <w:t>veik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ia </w:t>
      </w:r>
      <w:r w:rsidR="00F7522B">
        <w:rPr>
          <w:rFonts w:asciiTheme="minorHAnsi" w:hAnsiTheme="minorHAnsi" w:cstheme="minorHAnsi"/>
          <w:sz w:val="22"/>
          <w:szCs w:val="22"/>
          <w:lang w:val="lt-LT" w:eastAsia="lt-LT"/>
        </w:rPr>
        <w:t>automatinė parkavimo sistema, kuri rod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>o</w:t>
      </w:r>
      <w:r w:rsidR="00F7522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laisvų vietų skaičių.</w:t>
      </w:r>
      <w:r w:rsidR="00CD719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F424E7">
        <w:rPr>
          <w:rFonts w:asciiTheme="minorHAnsi" w:hAnsiTheme="minorHAnsi" w:cstheme="minorHAnsi"/>
          <w:sz w:val="22"/>
          <w:szCs w:val="22"/>
          <w:lang w:val="lt-LT" w:eastAsia="lt-LT"/>
        </w:rPr>
        <w:t>P</w:t>
      </w:r>
      <w:r w:rsidR="00CD719B">
        <w:rPr>
          <w:rFonts w:asciiTheme="minorHAnsi" w:hAnsiTheme="minorHAnsi" w:cstheme="minorHAnsi"/>
          <w:sz w:val="22"/>
          <w:szCs w:val="22"/>
          <w:lang w:val="lt-LT" w:eastAsia="lt-LT"/>
        </w:rPr>
        <w:t>rekybos salėje ir automobilių stovėjimo aikštelėje įrengta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s </w:t>
      </w:r>
      <w:r w:rsidR="00F424E7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kintamo stiprumo </w:t>
      </w:r>
      <w:r w:rsidR="00CD719B">
        <w:rPr>
          <w:rFonts w:asciiTheme="minorHAnsi" w:hAnsiTheme="minorHAnsi" w:cstheme="minorHAnsi"/>
          <w:sz w:val="22"/>
          <w:szCs w:val="22"/>
          <w:lang w:val="lt-LT" w:eastAsia="lt-LT"/>
        </w:rPr>
        <w:t>apšvietimas, kurio stiprumas reguliuoja</w:t>
      </w:r>
      <w:r w:rsidR="00E94080">
        <w:rPr>
          <w:rFonts w:asciiTheme="minorHAnsi" w:hAnsiTheme="minorHAnsi" w:cstheme="minorHAnsi"/>
          <w:sz w:val="22"/>
          <w:szCs w:val="22"/>
          <w:lang w:val="lt-LT" w:eastAsia="lt-LT"/>
        </w:rPr>
        <w:t>mas</w:t>
      </w:r>
      <w:r w:rsidR="00CD719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automatiškai</w:t>
      </w:r>
      <w:r w:rsidR="004D1AD7">
        <w:rPr>
          <w:rFonts w:asciiTheme="minorHAnsi" w:hAnsiTheme="minorHAnsi" w:cstheme="minorHAnsi"/>
          <w:sz w:val="22"/>
          <w:szCs w:val="22"/>
          <w:lang w:val="lt-LT" w:eastAsia="lt-LT"/>
        </w:rPr>
        <w:t>, priklausomai</w:t>
      </w:r>
      <w:r w:rsidR="00CD719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nuo iš lauko patenkančios šviesos. </w:t>
      </w:r>
      <w:r w:rsidR="0051183C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Parduotuvės fasadą </w:t>
      </w:r>
      <w:r w:rsidR="007F795B">
        <w:rPr>
          <w:rFonts w:asciiTheme="minorHAnsi" w:hAnsiTheme="minorHAnsi" w:cstheme="minorHAnsi"/>
          <w:sz w:val="22"/>
          <w:szCs w:val="22"/>
          <w:lang w:val="lt-LT" w:eastAsia="lt-LT"/>
        </w:rPr>
        <w:t>p</w:t>
      </w:r>
      <w:r w:rsidR="004B3779">
        <w:rPr>
          <w:rFonts w:asciiTheme="minorHAnsi" w:hAnsiTheme="minorHAnsi" w:cstheme="minorHAnsi"/>
          <w:sz w:val="22"/>
          <w:szCs w:val="22"/>
          <w:lang w:val="lt-LT" w:eastAsia="lt-LT"/>
        </w:rPr>
        <w:t>uošia</w:t>
      </w:r>
      <w:r w:rsidR="007F795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E63498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apšviečiamos </w:t>
      </w:r>
      <w:r w:rsidR="004D1AD7">
        <w:rPr>
          <w:rFonts w:asciiTheme="minorHAnsi" w:hAnsiTheme="minorHAnsi" w:cstheme="minorHAnsi"/>
          <w:sz w:val="22"/>
          <w:szCs w:val="22"/>
          <w:lang w:val="lt-LT" w:eastAsia="lt-LT"/>
        </w:rPr>
        <w:t>dekoratyvinės juostos</w:t>
      </w:r>
      <w:r w:rsidR="00E63498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. </w:t>
      </w:r>
    </w:p>
    <w:p w14:paraId="4B3C7D79" w14:textId="77777777" w:rsidR="003C4884" w:rsidRDefault="003C4884" w:rsidP="009512F6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0D16B08B" w14:textId="04C86202" w:rsidR="003C4884" w:rsidRPr="003C4884" w:rsidRDefault="003C4884" w:rsidP="009512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</w:pPr>
      <w:r w:rsidRPr="003C4884">
        <w:rPr>
          <w:rFonts w:asciiTheme="minorHAnsi" w:hAnsiTheme="minorHAnsi" w:cstheme="minorHAnsi"/>
          <w:b/>
          <w:bCs/>
          <w:sz w:val="22"/>
          <w:szCs w:val="22"/>
          <w:lang w:val="lt-LT" w:eastAsia="lt-LT"/>
        </w:rPr>
        <w:t>Sukurtos naujos darbo vietos</w:t>
      </w:r>
    </w:p>
    <w:p w14:paraId="47021EF0" w14:textId="77777777" w:rsidR="003C4884" w:rsidRDefault="003C4884" w:rsidP="009512F6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7073B89F" w14:textId="0CC273F4" w:rsidR="003C4884" w:rsidRPr="00922A4C" w:rsidRDefault="003E486F" w:rsidP="00922A4C">
      <w:pPr>
        <w:pStyle w:val="Heading1"/>
        <w:spacing w:after="0"/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</w:pPr>
      <w:r w:rsidRPr="007D3F29">
        <w:rPr>
          <w:rFonts w:asciiTheme="minorHAnsi" w:hAnsiTheme="minorHAnsi" w:cstheme="minorHAnsi"/>
          <w:b w:val="0"/>
          <w:bCs/>
          <w:sz w:val="22"/>
          <w:szCs w:val="22"/>
          <w:lang w:val="lt-LT" w:eastAsia="lt-LT"/>
        </w:rPr>
        <w:t xml:space="preserve">Naujos parduotuvės </w:t>
      </w:r>
      <w:r w:rsidR="007D1B93" w:rsidRPr="007D3F29">
        <w:rPr>
          <w:rFonts w:asciiTheme="minorHAnsi" w:hAnsiTheme="minorHAnsi" w:cstheme="minorHAnsi"/>
          <w:b w:val="0"/>
          <w:bCs/>
          <w:sz w:val="22"/>
          <w:szCs w:val="22"/>
          <w:lang w:val="lt-LT" w:eastAsia="lt-LT"/>
        </w:rPr>
        <w:t>atidarymas su</w:t>
      </w:r>
      <w:r w:rsidR="007D3F29" w:rsidRPr="007D3F29">
        <w:rPr>
          <w:rFonts w:asciiTheme="minorHAnsi" w:hAnsiTheme="minorHAnsi" w:cstheme="minorHAnsi"/>
          <w:b w:val="0"/>
          <w:bCs/>
          <w:sz w:val="22"/>
          <w:szCs w:val="22"/>
          <w:lang w:val="lt-LT" w:eastAsia="lt-LT"/>
        </w:rPr>
        <w:t xml:space="preserve">kūrė ir naujas darbo vietas Vilniaus mieste. </w:t>
      </w:r>
      <w:r w:rsidR="007D3F29" w:rsidRPr="007D3F29"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  <w:t>Parduotuvės komandą sudar</w:t>
      </w:r>
      <w:r w:rsidR="007D3F29"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  <w:t>o</w:t>
      </w:r>
      <w:r w:rsidR="007D3F29" w:rsidRPr="007D3F29"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  <w:t xml:space="preserve"> maždaug 30 darbuotojų. Vienus aukščiausių vidutinių atlyginimų mažmeninės prekybos rinkoje mokančio „Lidl“ vidutinis visų darbuotojų atlyginimas, portalo „</w:t>
      </w:r>
      <w:proofErr w:type="spellStart"/>
      <w:r w:rsidR="007D3F29" w:rsidRPr="007D3F29"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  <w:t>Rekvizitai.lt</w:t>
      </w:r>
      <w:proofErr w:type="spellEnd"/>
      <w:r w:rsidR="007D3F29" w:rsidRPr="007D3F29">
        <w:rPr>
          <w:rFonts w:asciiTheme="minorHAnsi" w:hAnsiTheme="minorHAnsi" w:cstheme="minorBidi"/>
          <w:b w:val="0"/>
          <w:bCs/>
          <w:sz w:val="22"/>
          <w:szCs w:val="22"/>
          <w:lang w:val="lt-LT" w:eastAsia="lt-LT"/>
        </w:rPr>
        <w:t>“ 2023 m. liepos mėnesio duomenimis, siekė 1898,29 eurus neatskaičius mokesčių.</w:t>
      </w:r>
    </w:p>
    <w:p w14:paraId="3F83CBFC" w14:textId="77777777" w:rsidR="00BF6B28" w:rsidRDefault="00BF6B28" w:rsidP="009512F6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3101EAF1" w14:textId="7A30EEC0" w:rsidR="000332A9" w:rsidRPr="004B744C" w:rsidRDefault="00050351" w:rsidP="009512F6">
      <w:pPr>
        <w:jc w:val="both"/>
        <w:rPr>
          <w:color w:val="4472C4"/>
          <w:lang w:val="lt-LT"/>
        </w:rPr>
      </w:pPr>
      <w:r w:rsidRPr="00B57C01">
        <w:rPr>
          <w:rFonts w:asciiTheme="minorHAnsi" w:hAnsiTheme="minorHAnsi" w:cstheme="minorHAnsi"/>
          <w:sz w:val="22"/>
          <w:szCs w:val="22"/>
          <w:lang w:val="lt-LT" w:eastAsia="lt-LT"/>
        </w:rPr>
        <w:t>Šiuo metu Lietuvoje veikia</w:t>
      </w:r>
      <w:r w:rsidR="007047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</w:t>
      </w:r>
      <w:r w:rsidR="00670C27">
        <w:rPr>
          <w:rFonts w:asciiTheme="minorHAnsi" w:hAnsiTheme="minorHAnsi" w:cstheme="minorHAnsi"/>
          <w:sz w:val="22"/>
          <w:szCs w:val="22"/>
          <w:lang w:val="lt-LT" w:eastAsia="lt-LT"/>
        </w:rPr>
        <w:t>70</w:t>
      </w:r>
      <w:r w:rsidR="0070478B" w:rsidRPr="007047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„Lidl“ parduotuv</w:t>
      </w:r>
      <w:r w:rsidR="00670C27">
        <w:rPr>
          <w:rFonts w:asciiTheme="minorHAnsi" w:hAnsiTheme="minorHAnsi" w:cstheme="minorHAnsi"/>
          <w:sz w:val="22"/>
          <w:szCs w:val="22"/>
          <w:lang w:val="lt-LT" w:eastAsia="lt-LT"/>
        </w:rPr>
        <w:t>ių</w:t>
      </w:r>
      <w:r w:rsidR="0070478B" w:rsidRPr="007047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26 šalies miestuose</w:t>
      </w:r>
      <w:r w:rsidR="00EB1A3B">
        <w:rPr>
          <w:rFonts w:asciiTheme="minorHAnsi" w:hAnsiTheme="minorHAnsi" w:cstheme="minorHAnsi"/>
          <w:sz w:val="22"/>
          <w:szCs w:val="22"/>
          <w:lang w:val="lt-LT" w:eastAsia="lt-LT"/>
        </w:rPr>
        <w:t>:</w:t>
      </w:r>
      <w:r w:rsidR="0070478B" w:rsidRPr="0070478B">
        <w:rPr>
          <w:rFonts w:asciiTheme="minorHAnsi" w:hAnsiTheme="minorHAnsi" w:cstheme="minorHAnsi"/>
          <w:sz w:val="22"/>
          <w:szCs w:val="22"/>
          <w:lang w:val="lt-LT" w:eastAsia="lt-LT"/>
        </w:rPr>
        <w:t xml:space="preserve">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5E6C923A" w14:textId="063290CB" w:rsidR="00613CD0" w:rsidRDefault="00613CD0" w:rsidP="009512F6">
      <w:pPr>
        <w:jc w:val="both"/>
        <w:rPr>
          <w:rFonts w:asciiTheme="minorHAnsi" w:hAnsiTheme="minorHAnsi" w:cstheme="minorHAnsi"/>
          <w:sz w:val="22"/>
          <w:szCs w:val="22"/>
          <w:lang w:val="lt-LT" w:eastAsia="lt-LT"/>
        </w:rPr>
      </w:pPr>
    </w:p>
    <w:p w14:paraId="3A2EA6EB" w14:textId="0A24052A" w:rsidR="009512F6" w:rsidRPr="00B57C01" w:rsidRDefault="009512F6" w:rsidP="009512F6">
      <w:pPr>
        <w:jc w:val="both"/>
        <w:rPr>
          <w:rFonts w:asciiTheme="minorHAnsi" w:hAnsiTheme="minorHAnsi" w:cstheme="minorHAnsi"/>
          <w:sz w:val="18"/>
          <w:szCs w:val="18"/>
          <w:lang w:val="lt-LT" w:eastAsia="lt-LT"/>
        </w:rPr>
      </w:pPr>
      <w:r w:rsidRPr="00B57C01">
        <w:rPr>
          <w:rFonts w:asciiTheme="minorHAnsi" w:hAnsiTheme="minorHAnsi" w:cstheme="minorHAnsi"/>
          <w:b/>
          <w:sz w:val="18"/>
          <w:szCs w:val="18"/>
          <w:lang w:val="lt-LT"/>
        </w:rPr>
        <w:t>Daugiau informacijos:</w:t>
      </w:r>
    </w:p>
    <w:p w14:paraId="2AC6601C" w14:textId="77777777" w:rsidR="009512F6" w:rsidRPr="00B57C01" w:rsidRDefault="009512F6" w:rsidP="009512F6">
      <w:pPr>
        <w:jc w:val="both"/>
        <w:rPr>
          <w:rFonts w:asciiTheme="minorHAnsi" w:hAnsiTheme="minorHAnsi" w:cstheme="minorHAnsi"/>
          <w:sz w:val="18"/>
          <w:szCs w:val="18"/>
          <w:lang w:val="lt-LT" w:eastAsia="lt-LT"/>
        </w:rPr>
      </w:pPr>
      <w:r w:rsidRPr="00B57C01">
        <w:rPr>
          <w:rFonts w:asciiTheme="minorHAnsi" w:hAnsiTheme="minorHAnsi" w:cstheme="minorHAnsi"/>
          <w:sz w:val="18"/>
          <w:szCs w:val="18"/>
          <w:lang w:val="lt-LT"/>
        </w:rPr>
        <w:t>Lina Skersytė</w:t>
      </w:r>
    </w:p>
    <w:p w14:paraId="1761EABD" w14:textId="4BC4E6A5" w:rsidR="009512F6" w:rsidRPr="00B57C01" w:rsidRDefault="00BA4B02" w:rsidP="009512F6">
      <w:pPr>
        <w:jc w:val="both"/>
        <w:rPr>
          <w:rFonts w:asciiTheme="minorHAnsi" w:hAnsiTheme="minorHAnsi" w:cstheme="minorHAnsi"/>
          <w:sz w:val="18"/>
          <w:szCs w:val="18"/>
          <w:lang w:val="lt-LT" w:eastAsia="lt-LT"/>
        </w:rPr>
      </w:pPr>
      <w:r w:rsidRPr="00B57C01">
        <w:rPr>
          <w:rFonts w:asciiTheme="minorHAnsi" w:hAnsiTheme="minorHAnsi" w:cstheme="minorHAnsi"/>
          <w:sz w:val="18"/>
          <w:szCs w:val="18"/>
          <w:lang w:val="lt-LT"/>
        </w:rPr>
        <w:t>„Lidl Lietuva“ atstovė ryšiams su visuomene</w:t>
      </w:r>
    </w:p>
    <w:p w14:paraId="4F850A16" w14:textId="77777777" w:rsidR="009512F6" w:rsidRPr="00B57C01" w:rsidRDefault="009512F6" w:rsidP="009512F6">
      <w:pPr>
        <w:jc w:val="both"/>
        <w:rPr>
          <w:rFonts w:asciiTheme="minorHAnsi" w:hAnsiTheme="minorHAnsi" w:cstheme="minorHAnsi"/>
          <w:sz w:val="18"/>
          <w:szCs w:val="18"/>
          <w:lang w:val="lt-LT"/>
        </w:rPr>
      </w:pPr>
      <w:r w:rsidRPr="00B57C01">
        <w:rPr>
          <w:rFonts w:asciiTheme="minorHAnsi" w:hAnsiTheme="minorHAnsi" w:cstheme="minorHAnsi"/>
          <w:sz w:val="18"/>
          <w:szCs w:val="18"/>
          <w:lang w:val="lt-LT"/>
        </w:rPr>
        <w:t>Tel. +370 5 267 3228, +370 680 53556</w:t>
      </w:r>
    </w:p>
    <w:p w14:paraId="37EED516" w14:textId="6071912B" w:rsidR="0043526A" w:rsidRPr="00B57C01" w:rsidRDefault="00042256" w:rsidP="003A22CE">
      <w:pPr>
        <w:jc w:val="both"/>
        <w:rPr>
          <w:rFonts w:asciiTheme="minorHAnsi" w:hAnsiTheme="minorHAnsi" w:cstheme="minorHAnsi"/>
          <w:color w:val="0000FF" w:themeColor="hyperlink"/>
          <w:sz w:val="18"/>
          <w:szCs w:val="18"/>
          <w:u w:val="single"/>
          <w:lang w:val="lt-LT"/>
        </w:rPr>
      </w:pPr>
      <w:hyperlink r:id="rId8" w:history="1">
        <w:r w:rsidR="009512F6" w:rsidRPr="00B57C01">
          <w:rPr>
            <w:rStyle w:val="Hyperlink"/>
            <w:rFonts w:asciiTheme="minorHAnsi" w:hAnsiTheme="minorHAnsi" w:cstheme="minorHAnsi"/>
            <w:sz w:val="18"/>
            <w:szCs w:val="18"/>
            <w:lang w:val="lt-LT"/>
          </w:rPr>
          <w:t>lina.skersyte@lidl.lt</w:t>
        </w:r>
      </w:hyperlink>
    </w:p>
    <w:sectPr w:rsidR="0043526A" w:rsidRPr="00B57C01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76AB" w14:textId="77777777" w:rsidR="00ED2BDC" w:rsidRDefault="00ED2BDC">
      <w:r>
        <w:separator/>
      </w:r>
    </w:p>
  </w:endnote>
  <w:endnote w:type="continuationSeparator" w:id="0">
    <w:p w14:paraId="791B8722" w14:textId="77777777" w:rsidR="00ED2BDC" w:rsidRDefault="00E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DC20" w14:textId="77777777" w:rsidR="00ED2BDC" w:rsidRDefault="00ED2BDC">
      <w:r>
        <w:separator/>
      </w:r>
    </w:p>
  </w:footnote>
  <w:footnote w:type="continuationSeparator" w:id="0">
    <w:p w14:paraId="5DD3F69E" w14:textId="77777777" w:rsidR="00ED2BDC" w:rsidRDefault="00ED2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proofErr w:type="spellStart"/>
    <w:r w:rsidRPr="00057FCB">
      <w:rPr>
        <w:rFonts w:ascii="News Gothic Bd BT Reg" w:hAnsi="News Gothic Bd BT Reg"/>
        <w:lang w:val="ru-RU"/>
      </w:rPr>
      <w:t>www</w:t>
    </w:r>
    <w:proofErr w:type="spellEnd"/>
    <w:r w:rsidRPr="00057FCB">
      <w:rPr>
        <w:rFonts w:ascii="News Gothic Bd BT Reg" w:hAnsi="News Gothic Bd BT Reg"/>
        <w:lang w:val="ru-RU"/>
      </w:rPr>
      <w:t>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en-US" w:eastAsia="en-US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en-US" w:eastAsia="en-US"/>
      </w:rPr>
      <w:drawing>
        <wp:anchor distT="0" distB="0" distL="114300" distR="114300" simplePos="0" relativeHeight="251657728" behindDoc="1" locked="0" layoutInCell="1" allowOverlap="1" wp14:anchorId="485CC934" wp14:editId="2A9F9F9E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E069B"/>
    <w:multiLevelType w:val="hybridMultilevel"/>
    <w:tmpl w:val="B1EEAC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2615">
    <w:abstractNumId w:val="1"/>
  </w:num>
  <w:num w:numId="2" w16cid:durableId="1847279281">
    <w:abstractNumId w:val="8"/>
  </w:num>
  <w:num w:numId="3" w16cid:durableId="1714302145">
    <w:abstractNumId w:val="7"/>
  </w:num>
  <w:num w:numId="4" w16cid:durableId="174878754">
    <w:abstractNumId w:val="4"/>
  </w:num>
  <w:num w:numId="5" w16cid:durableId="674497376">
    <w:abstractNumId w:val="0"/>
  </w:num>
  <w:num w:numId="6" w16cid:durableId="162936105">
    <w:abstractNumId w:val="6"/>
  </w:num>
  <w:num w:numId="7" w16cid:durableId="310255296">
    <w:abstractNumId w:val="5"/>
  </w:num>
  <w:num w:numId="8" w16cid:durableId="1471357930">
    <w:abstractNumId w:val="2"/>
  </w:num>
  <w:num w:numId="9" w16cid:durableId="1784618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0F34"/>
    <w:rsid w:val="0000189E"/>
    <w:rsid w:val="00001952"/>
    <w:rsid w:val="000078AB"/>
    <w:rsid w:val="00007B49"/>
    <w:rsid w:val="00007E3B"/>
    <w:rsid w:val="00014972"/>
    <w:rsid w:val="00015A51"/>
    <w:rsid w:val="00016BE1"/>
    <w:rsid w:val="00016D41"/>
    <w:rsid w:val="00016E3D"/>
    <w:rsid w:val="000244F4"/>
    <w:rsid w:val="00024B95"/>
    <w:rsid w:val="00030F70"/>
    <w:rsid w:val="00031F0A"/>
    <w:rsid w:val="000332A9"/>
    <w:rsid w:val="0003428C"/>
    <w:rsid w:val="000359A1"/>
    <w:rsid w:val="000368C1"/>
    <w:rsid w:val="00036F4B"/>
    <w:rsid w:val="00041A96"/>
    <w:rsid w:val="00041D7C"/>
    <w:rsid w:val="00042256"/>
    <w:rsid w:val="000423C8"/>
    <w:rsid w:val="000423F4"/>
    <w:rsid w:val="000451C5"/>
    <w:rsid w:val="0005004F"/>
    <w:rsid w:val="00050351"/>
    <w:rsid w:val="00050643"/>
    <w:rsid w:val="00051C1A"/>
    <w:rsid w:val="0005215F"/>
    <w:rsid w:val="000536DD"/>
    <w:rsid w:val="00062D0D"/>
    <w:rsid w:val="000650E0"/>
    <w:rsid w:val="00065CBF"/>
    <w:rsid w:val="00066208"/>
    <w:rsid w:val="000701FB"/>
    <w:rsid w:val="00072799"/>
    <w:rsid w:val="0007334B"/>
    <w:rsid w:val="00073DBC"/>
    <w:rsid w:val="00073E54"/>
    <w:rsid w:val="00085291"/>
    <w:rsid w:val="000854A5"/>
    <w:rsid w:val="00087FB0"/>
    <w:rsid w:val="000903AE"/>
    <w:rsid w:val="00090ED8"/>
    <w:rsid w:val="000928F3"/>
    <w:rsid w:val="00092DD4"/>
    <w:rsid w:val="00094659"/>
    <w:rsid w:val="000961F1"/>
    <w:rsid w:val="00096B11"/>
    <w:rsid w:val="00096C1F"/>
    <w:rsid w:val="000A0440"/>
    <w:rsid w:val="000A09B0"/>
    <w:rsid w:val="000A141B"/>
    <w:rsid w:val="000A7D3E"/>
    <w:rsid w:val="000B0A31"/>
    <w:rsid w:val="000B22C7"/>
    <w:rsid w:val="000B2B7F"/>
    <w:rsid w:val="000B384D"/>
    <w:rsid w:val="000B480E"/>
    <w:rsid w:val="000B50ED"/>
    <w:rsid w:val="000B6A90"/>
    <w:rsid w:val="000B7875"/>
    <w:rsid w:val="000C2521"/>
    <w:rsid w:val="000C68C8"/>
    <w:rsid w:val="000D06CF"/>
    <w:rsid w:val="000D0DFE"/>
    <w:rsid w:val="000D2056"/>
    <w:rsid w:val="000D2DA6"/>
    <w:rsid w:val="000D2FEA"/>
    <w:rsid w:val="000D4D08"/>
    <w:rsid w:val="000D7B12"/>
    <w:rsid w:val="000E2F83"/>
    <w:rsid w:val="000E3A0B"/>
    <w:rsid w:val="000E45B5"/>
    <w:rsid w:val="000E4D3B"/>
    <w:rsid w:val="000E6584"/>
    <w:rsid w:val="000E682E"/>
    <w:rsid w:val="000E7798"/>
    <w:rsid w:val="000F0691"/>
    <w:rsid w:val="000F1A50"/>
    <w:rsid w:val="000F4AA7"/>
    <w:rsid w:val="000F6BAB"/>
    <w:rsid w:val="00103C99"/>
    <w:rsid w:val="00104AED"/>
    <w:rsid w:val="0010652B"/>
    <w:rsid w:val="00107D0A"/>
    <w:rsid w:val="00107F41"/>
    <w:rsid w:val="00111442"/>
    <w:rsid w:val="00114BCC"/>
    <w:rsid w:val="00121C0A"/>
    <w:rsid w:val="00122910"/>
    <w:rsid w:val="00123B0E"/>
    <w:rsid w:val="0012684D"/>
    <w:rsid w:val="001272E2"/>
    <w:rsid w:val="001273FF"/>
    <w:rsid w:val="00132E55"/>
    <w:rsid w:val="0013629F"/>
    <w:rsid w:val="00140501"/>
    <w:rsid w:val="001409A0"/>
    <w:rsid w:val="00143850"/>
    <w:rsid w:val="00143C3E"/>
    <w:rsid w:val="00144D5D"/>
    <w:rsid w:val="00147117"/>
    <w:rsid w:val="00151262"/>
    <w:rsid w:val="0015165A"/>
    <w:rsid w:val="00160222"/>
    <w:rsid w:val="00162632"/>
    <w:rsid w:val="00163B48"/>
    <w:rsid w:val="00164FE8"/>
    <w:rsid w:val="00167D29"/>
    <w:rsid w:val="00174E22"/>
    <w:rsid w:val="00177998"/>
    <w:rsid w:val="00181460"/>
    <w:rsid w:val="00182504"/>
    <w:rsid w:val="00182902"/>
    <w:rsid w:val="00184183"/>
    <w:rsid w:val="00184C19"/>
    <w:rsid w:val="0018531F"/>
    <w:rsid w:val="00187895"/>
    <w:rsid w:val="001909B2"/>
    <w:rsid w:val="00191F0F"/>
    <w:rsid w:val="001965C6"/>
    <w:rsid w:val="00196B72"/>
    <w:rsid w:val="00196C24"/>
    <w:rsid w:val="001972BE"/>
    <w:rsid w:val="001A0C24"/>
    <w:rsid w:val="001A1543"/>
    <w:rsid w:val="001A5B12"/>
    <w:rsid w:val="001A7B6F"/>
    <w:rsid w:val="001B5FA6"/>
    <w:rsid w:val="001B7718"/>
    <w:rsid w:val="001C0049"/>
    <w:rsid w:val="001C0848"/>
    <w:rsid w:val="001C0856"/>
    <w:rsid w:val="001C4A99"/>
    <w:rsid w:val="001C4C6A"/>
    <w:rsid w:val="001C5BCD"/>
    <w:rsid w:val="001C5F13"/>
    <w:rsid w:val="001D1260"/>
    <w:rsid w:val="001D12F4"/>
    <w:rsid w:val="001D6AA7"/>
    <w:rsid w:val="001D76DD"/>
    <w:rsid w:val="001D7706"/>
    <w:rsid w:val="001E27D0"/>
    <w:rsid w:val="001E3650"/>
    <w:rsid w:val="001E45A6"/>
    <w:rsid w:val="001E5071"/>
    <w:rsid w:val="001E5327"/>
    <w:rsid w:val="001E6FF5"/>
    <w:rsid w:val="001E7F34"/>
    <w:rsid w:val="001F43C7"/>
    <w:rsid w:val="001F7D58"/>
    <w:rsid w:val="00200906"/>
    <w:rsid w:val="002047CD"/>
    <w:rsid w:val="002050D8"/>
    <w:rsid w:val="0020655D"/>
    <w:rsid w:val="00212485"/>
    <w:rsid w:val="00212C06"/>
    <w:rsid w:val="00214CC4"/>
    <w:rsid w:val="002152B5"/>
    <w:rsid w:val="0021549D"/>
    <w:rsid w:val="002162DA"/>
    <w:rsid w:val="00221D4F"/>
    <w:rsid w:val="002236CF"/>
    <w:rsid w:val="00224A0E"/>
    <w:rsid w:val="00231C21"/>
    <w:rsid w:val="00234F36"/>
    <w:rsid w:val="00240219"/>
    <w:rsid w:val="00240763"/>
    <w:rsid w:val="0024375F"/>
    <w:rsid w:val="0024510D"/>
    <w:rsid w:val="00245B5D"/>
    <w:rsid w:val="00245D42"/>
    <w:rsid w:val="00246501"/>
    <w:rsid w:val="0024702B"/>
    <w:rsid w:val="00250433"/>
    <w:rsid w:val="002555B3"/>
    <w:rsid w:val="0025768F"/>
    <w:rsid w:val="002579F7"/>
    <w:rsid w:val="00265DF9"/>
    <w:rsid w:val="0026740F"/>
    <w:rsid w:val="00270101"/>
    <w:rsid w:val="0027226D"/>
    <w:rsid w:val="002757E4"/>
    <w:rsid w:val="00277604"/>
    <w:rsid w:val="002807F3"/>
    <w:rsid w:val="0028218F"/>
    <w:rsid w:val="002827D8"/>
    <w:rsid w:val="00282C8A"/>
    <w:rsid w:val="00285988"/>
    <w:rsid w:val="002876D5"/>
    <w:rsid w:val="00291216"/>
    <w:rsid w:val="0029457D"/>
    <w:rsid w:val="002950E4"/>
    <w:rsid w:val="002950F8"/>
    <w:rsid w:val="00296477"/>
    <w:rsid w:val="00296A26"/>
    <w:rsid w:val="00296A44"/>
    <w:rsid w:val="002A1E0E"/>
    <w:rsid w:val="002A4569"/>
    <w:rsid w:val="002A5542"/>
    <w:rsid w:val="002A7736"/>
    <w:rsid w:val="002B1213"/>
    <w:rsid w:val="002B5ADD"/>
    <w:rsid w:val="002C16E5"/>
    <w:rsid w:val="002C2E67"/>
    <w:rsid w:val="002C3B7A"/>
    <w:rsid w:val="002C4B3F"/>
    <w:rsid w:val="002E2DC4"/>
    <w:rsid w:val="002E726D"/>
    <w:rsid w:val="002F1BF6"/>
    <w:rsid w:val="002F1EF5"/>
    <w:rsid w:val="002F2357"/>
    <w:rsid w:val="002F2DD1"/>
    <w:rsid w:val="002F2FAB"/>
    <w:rsid w:val="002F5615"/>
    <w:rsid w:val="002F68D0"/>
    <w:rsid w:val="00301835"/>
    <w:rsid w:val="0030195C"/>
    <w:rsid w:val="00303297"/>
    <w:rsid w:val="00305ED4"/>
    <w:rsid w:val="003066C7"/>
    <w:rsid w:val="00306B7B"/>
    <w:rsid w:val="00307D36"/>
    <w:rsid w:val="0031108B"/>
    <w:rsid w:val="00311EF3"/>
    <w:rsid w:val="00312267"/>
    <w:rsid w:val="0031519B"/>
    <w:rsid w:val="00317C8E"/>
    <w:rsid w:val="00321DFF"/>
    <w:rsid w:val="003257C0"/>
    <w:rsid w:val="00325FDC"/>
    <w:rsid w:val="00331DF5"/>
    <w:rsid w:val="00333175"/>
    <w:rsid w:val="00334042"/>
    <w:rsid w:val="00335129"/>
    <w:rsid w:val="00335347"/>
    <w:rsid w:val="00341980"/>
    <w:rsid w:val="003433EF"/>
    <w:rsid w:val="00343733"/>
    <w:rsid w:val="00345BA2"/>
    <w:rsid w:val="003463F2"/>
    <w:rsid w:val="003533EC"/>
    <w:rsid w:val="003575E8"/>
    <w:rsid w:val="003616F0"/>
    <w:rsid w:val="00362B84"/>
    <w:rsid w:val="003655CB"/>
    <w:rsid w:val="00365615"/>
    <w:rsid w:val="00371DF9"/>
    <w:rsid w:val="00372F13"/>
    <w:rsid w:val="00372F31"/>
    <w:rsid w:val="00375B7B"/>
    <w:rsid w:val="00376112"/>
    <w:rsid w:val="003838C9"/>
    <w:rsid w:val="00385333"/>
    <w:rsid w:val="00385C5E"/>
    <w:rsid w:val="00390319"/>
    <w:rsid w:val="0039203E"/>
    <w:rsid w:val="00392E9B"/>
    <w:rsid w:val="0039562E"/>
    <w:rsid w:val="003A0E37"/>
    <w:rsid w:val="003A1B57"/>
    <w:rsid w:val="003A22CE"/>
    <w:rsid w:val="003A43AF"/>
    <w:rsid w:val="003A50A7"/>
    <w:rsid w:val="003A5FB0"/>
    <w:rsid w:val="003A639A"/>
    <w:rsid w:val="003A672E"/>
    <w:rsid w:val="003A69C7"/>
    <w:rsid w:val="003B1870"/>
    <w:rsid w:val="003B1DF9"/>
    <w:rsid w:val="003B38C0"/>
    <w:rsid w:val="003B3F46"/>
    <w:rsid w:val="003B4B3C"/>
    <w:rsid w:val="003C4884"/>
    <w:rsid w:val="003D029F"/>
    <w:rsid w:val="003D0CD1"/>
    <w:rsid w:val="003D0DF3"/>
    <w:rsid w:val="003D7429"/>
    <w:rsid w:val="003D77D6"/>
    <w:rsid w:val="003E0C18"/>
    <w:rsid w:val="003E0D0E"/>
    <w:rsid w:val="003E26E1"/>
    <w:rsid w:val="003E379F"/>
    <w:rsid w:val="003E486F"/>
    <w:rsid w:val="003F7A40"/>
    <w:rsid w:val="003F7B49"/>
    <w:rsid w:val="004041DA"/>
    <w:rsid w:val="004045CA"/>
    <w:rsid w:val="00405680"/>
    <w:rsid w:val="00406AF6"/>
    <w:rsid w:val="00410473"/>
    <w:rsid w:val="00410848"/>
    <w:rsid w:val="004116E4"/>
    <w:rsid w:val="00411B16"/>
    <w:rsid w:val="00412D3C"/>
    <w:rsid w:val="0041346F"/>
    <w:rsid w:val="00414000"/>
    <w:rsid w:val="00416E00"/>
    <w:rsid w:val="004174D3"/>
    <w:rsid w:val="004207F7"/>
    <w:rsid w:val="00421196"/>
    <w:rsid w:val="00422639"/>
    <w:rsid w:val="00434859"/>
    <w:rsid w:val="0043526A"/>
    <w:rsid w:val="00436893"/>
    <w:rsid w:val="00440702"/>
    <w:rsid w:val="004437E6"/>
    <w:rsid w:val="0044420C"/>
    <w:rsid w:val="00456954"/>
    <w:rsid w:val="00457053"/>
    <w:rsid w:val="004605CB"/>
    <w:rsid w:val="00460D5A"/>
    <w:rsid w:val="00461FF5"/>
    <w:rsid w:val="004632A4"/>
    <w:rsid w:val="00464A02"/>
    <w:rsid w:val="00465023"/>
    <w:rsid w:val="00466D40"/>
    <w:rsid w:val="00475A80"/>
    <w:rsid w:val="00476EE7"/>
    <w:rsid w:val="00480EDC"/>
    <w:rsid w:val="00481CD9"/>
    <w:rsid w:val="0048423C"/>
    <w:rsid w:val="00490AAC"/>
    <w:rsid w:val="004924F1"/>
    <w:rsid w:val="00496BD2"/>
    <w:rsid w:val="004A1069"/>
    <w:rsid w:val="004A121F"/>
    <w:rsid w:val="004A3135"/>
    <w:rsid w:val="004A507A"/>
    <w:rsid w:val="004A587B"/>
    <w:rsid w:val="004A7C33"/>
    <w:rsid w:val="004B3779"/>
    <w:rsid w:val="004B3B89"/>
    <w:rsid w:val="004B631A"/>
    <w:rsid w:val="004B744C"/>
    <w:rsid w:val="004B75FA"/>
    <w:rsid w:val="004C23EE"/>
    <w:rsid w:val="004C2756"/>
    <w:rsid w:val="004C48C4"/>
    <w:rsid w:val="004C63F3"/>
    <w:rsid w:val="004D070E"/>
    <w:rsid w:val="004D1AD7"/>
    <w:rsid w:val="004D2C8A"/>
    <w:rsid w:val="004D3A1F"/>
    <w:rsid w:val="004D5BFF"/>
    <w:rsid w:val="004D7280"/>
    <w:rsid w:val="004E1621"/>
    <w:rsid w:val="004E7C6D"/>
    <w:rsid w:val="004F03E4"/>
    <w:rsid w:val="004F349F"/>
    <w:rsid w:val="004F5047"/>
    <w:rsid w:val="004F53E1"/>
    <w:rsid w:val="005005FA"/>
    <w:rsid w:val="0050201A"/>
    <w:rsid w:val="00504572"/>
    <w:rsid w:val="005070FC"/>
    <w:rsid w:val="005076CE"/>
    <w:rsid w:val="00507790"/>
    <w:rsid w:val="0051183C"/>
    <w:rsid w:val="00511FAA"/>
    <w:rsid w:val="005137E6"/>
    <w:rsid w:val="00513D0F"/>
    <w:rsid w:val="00520545"/>
    <w:rsid w:val="00520588"/>
    <w:rsid w:val="00522B82"/>
    <w:rsid w:val="00524221"/>
    <w:rsid w:val="0052508E"/>
    <w:rsid w:val="00526BFF"/>
    <w:rsid w:val="00531386"/>
    <w:rsid w:val="005314EF"/>
    <w:rsid w:val="00532129"/>
    <w:rsid w:val="0053266A"/>
    <w:rsid w:val="0053375F"/>
    <w:rsid w:val="00533E59"/>
    <w:rsid w:val="00541101"/>
    <w:rsid w:val="0054133F"/>
    <w:rsid w:val="00542FBD"/>
    <w:rsid w:val="00544745"/>
    <w:rsid w:val="00544DCC"/>
    <w:rsid w:val="005477C9"/>
    <w:rsid w:val="00553CA1"/>
    <w:rsid w:val="00556726"/>
    <w:rsid w:val="00556B53"/>
    <w:rsid w:val="005636D1"/>
    <w:rsid w:val="00566588"/>
    <w:rsid w:val="00567942"/>
    <w:rsid w:val="00572D06"/>
    <w:rsid w:val="00573C0D"/>
    <w:rsid w:val="00573F6D"/>
    <w:rsid w:val="0057517A"/>
    <w:rsid w:val="005773C6"/>
    <w:rsid w:val="0057774B"/>
    <w:rsid w:val="005802C5"/>
    <w:rsid w:val="00582125"/>
    <w:rsid w:val="00582B4A"/>
    <w:rsid w:val="0059418E"/>
    <w:rsid w:val="0059468D"/>
    <w:rsid w:val="00594D41"/>
    <w:rsid w:val="005965DF"/>
    <w:rsid w:val="005A5738"/>
    <w:rsid w:val="005A5FF7"/>
    <w:rsid w:val="005B6A9C"/>
    <w:rsid w:val="005B716F"/>
    <w:rsid w:val="005C21FA"/>
    <w:rsid w:val="005C2EC9"/>
    <w:rsid w:val="005C3D4B"/>
    <w:rsid w:val="005D25AC"/>
    <w:rsid w:val="005D2AD8"/>
    <w:rsid w:val="005D32CA"/>
    <w:rsid w:val="005D55BC"/>
    <w:rsid w:val="005E24F6"/>
    <w:rsid w:val="005E5B00"/>
    <w:rsid w:val="005F0C27"/>
    <w:rsid w:val="005F5862"/>
    <w:rsid w:val="006011E9"/>
    <w:rsid w:val="00601526"/>
    <w:rsid w:val="00603E1D"/>
    <w:rsid w:val="0060578A"/>
    <w:rsid w:val="00610592"/>
    <w:rsid w:val="00612503"/>
    <w:rsid w:val="00612CF7"/>
    <w:rsid w:val="006134A1"/>
    <w:rsid w:val="00613CD0"/>
    <w:rsid w:val="00623F9E"/>
    <w:rsid w:val="00624F12"/>
    <w:rsid w:val="0063005F"/>
    <w:rsid w:val="00631415"/>
    <w:rsid w:val="00635416"/>
    <w:rsid w:val="00641EE7"/>
    <w:rsid w:val="00643417"/>
    <w:rsid w:val="006443A2"/>
    <w:rsid w:val="00646BD5"/>
    <w:rsid w:val="00655A4D"/>
    <w:rsid w:val="00656470"/>
    <w:rsid w:val="006577D5"/>
    <w:rsid w:val="00661242"/>
    <w:rsid w:val="006617A2"/>
    <w:rsid w:val="00661847"/>
    <w:rsid w:val="00661D63"/>
    <w:rsid w:val="0066716C"/>
    <w:rsid w:val="00670C27"/>
    <w:rsid w:val="00670CAF"/>
    <w:rsid w:val="00676B2D"/>
    <w:rsid w:val="00677862"/>
    <w:rsid w:val="00677D08"/>
    <w:rsid w:val="006802E1"/>
    <w:rsid w:val="006803C5"/>
    <w:rsid w:val="006809B5"/>
    <w:rsid w:val="00681849"/>
    <w:rsid w:val="006820D0"/>
    <w:rsid w:val="00682B50"/>
    <w:rsid w:val="0068488B"/>
    <w:rsid w:val="00684A78"/>
    <w:rsid w:val="006858B8"/>
    <w:rsid w:val="006859DC"/>
    <w:rsid w:val="006909F0"/>
    <w:rsid w:val="006911C8"/>
    <w:rsid w:val="00691765"/>
    <w:rsid w:val="00692CEF"/>
    <w:rsid w:val="00692D38"/>
    <w:rsid w:val="00696C0F"/>
    <w:rsid w:val="00697E68"/>
    <w:rsid w:val="006A0D35"/>
    <w:rsid w:val="006A1B81"/>
    <w:rsid w:val="006A4772"/>
    <w:rsid w:val="006B075D"/>
    <w:rsid w:val="006B0F10"/>
    <w:rsid w:val="006B1E87"/>
    <w:rsid w:val="006C07D9"/>
    <w:rsid w:val="006C37B7"/>
    <w:rsid w:val="006E1AD8"/>
    <w:rsid w:val="006E72D0"/>
    <w:rsid w:val="006F29B9"/>
    <w:rsid w:val="006F615B"/>
    <w:rsid w:val="006F6F56"/>
    <w:rsid w:val="006F71E6"/>
    <w:rsid w:val="006F7A60"/>
    <w:rsid w:val="0070478B"/>
    <w:rsid w:val="00704F63"/>
    <w:rsid w:val="00706430"/>
    <w:rsid w:val="007108B7"/>
    <w:rsid w:val="0071160E"/>
    <w:rsid w:val="00711AAC"/>
    <w:rsid w:val="00713B6D"/>
    <w:rsid w:val="00714C10"/>
    <w:rsid w:val="007151C0"/>
    <w:rsid w:val="007167A2"/>
    <w:rsid w:val="00717649"/>
    <w:rsid w:val="00717BA9"/>
    <w:rsid w:val="00723571"/>
    <w:rsid w:val="00726582"/>
    <w:rsid w:val="00732202"/>
    <w:rsid w:val="007331F7"/>
    <w:rsid w:val="00733B71"/>
    <w:rsid w:val="00733BBB"/>
    <w:rsid w:val="00737D85"/>
    <w:rsid w:val="007440C4"/>
    <w:rsid w:val="00745F91"/>
    <w:rsid w:val="00751767"/>
    <w:rsid w:val="00751CE2"/>
    <w:rsid w:val="0075347D"/>
    <w:rsid w:val="007562EC"/>
    <w:rsid w:val="007601C4"/>
    <w:rsid w:val="00764EA1"/>
    <w:rsid w:val="00765918"/>
    <w:rsid w:val="00765BA6"/>
    <w:rsid w:val="00765EA4"/>
    <w:rsid w:val="00766FE3"/>
    <w:rsid w:val="00771182"/>
    <w:rsid w:val="007713EC"/>
    <w:rsid w:val="007718FF"/>
    <w:rsid w:val="007744E5"/>
    <w:rsid w:val="00780885"/>
    <w:rsid w:val="00780FE5"/>
    <w:rsid w:val="0078177A"/>
    <w:rsid w:val="00781E49"/>
    <w:rsid w:val="00784F3A"/>
    <w:rsid w:val="007850D1"/>
    <w:rsid w:val="00785706"/>
    <w:rsid w:val="00786916"/>
    <w:rsid w:val="007913B4"/>
    <w:rsid w:val="00793517"/>
    <w:rsid w:val="00795676"/>
    <w:rsid w:val="00797E4F"/>
    <w:rsid w:val="007A29EF"/>
    <w:rsid w:val="007A39ED"/>
    <w:rsid w:val="007A4062"/>
    <w:rsid w:val="007B2334"/>
    <w:rsid w:val="007B329C"/>
    <w:rsid w:val="007B5B58"/>
    <w:rsid w:val="007C12B7"/>
    <w:rsid w:val="007C1AA7"/>
    <w:rsid w:val="007C2C75"/>
    <w:rsid w:val="007C34B8"/>
    <w:rsid w:val="007C45A6"/>
    <w:rsid w:val="007C4F76"/>
    <w:rsid w:val="007C605B"/>
    <w:rsid w:val="007C71DC"/>
    <w:rsid w:val="007C76E9"/>
    <w:rsid w:val="007C79D7"/>
    <w:rsid w:val="007C7D54"/>
    <w:rsid w:val="007D0E8F"/>
    <w:rsid w:val="007D173E"/>
    <w:rsid w:val="007D1B93"/>
    <w:rsid w:val="007D3EDE"/>
    <w:rsid w:val="007D3F29"/>
    <w:rsid w:val="007D415D"/>
    <w:rsid w:val="007D42CA"/>
    <w:rsid w:val="007D4E77"/>
    <w:rsid w:val="007D7F69"/>
    <w:rsid w:val="007E01D5"/>
    <w:rsid w:val="007E14B3"/>
    <w:rsid w:val="007E1C26"/>
    <w:rsid w:val="007E5DF0"/>
    <w:rsid w:val="007E7133"/>
    <w:rsid w:val="007F1791"/>
    <w:rsid w:val="007F795B"/>
    <w:rsid w:val="0080047D"/>
    <w:rsid w:val="0080093C"/>
    <w:rsid w:val="00801DE3"/>
    <w:rsid w:val="008058BB"/>
    <w:rsid w:val="00811486"/>
    <w:rsid w:val="008120E6"/>
    <w:rsid w:val="00812B69"/>
    <w:rsid w:val="00821F27"/>
    <w:rsid w:val="0082729A"/>
    <w:rsid w:val="00830A3C"/>
    <w:rsid w:val="008312F0"/>
    <w:rsid w:val="008341DE"/>
    <w:rsid w:val="0083739C"/>
    <w:rsid w:val="008415BA"/>
    <w:rsid w:val="008435EE"/>
    <w:rsid w:val="00845CFE"/>
    <w:rsid w:val="00845EE4"/>
    <w:rsid w:val="00846AAE"/>
    <w:rsid w:val="00846FA3"/>
    <w:rsid w:val="00847741"/>
    <w:rsid w:val="0085150F"/>
    <w:rsid w:val="008528AB"/>
    <w:rsid w:val="008556B0"/>
    <w:rsid w:val="008560B0"/>
    <w:rsid w:val="00856C1A"/>
    <w:rsid w:val="0086172B"/>
    <w:rsid w:val="00862E50"/>
    <w:rsid w:val="00866AC4"/>
    <w:rsid w:val="00870371"/>
    <w:rsid w:val="008749EA"/>
    <w:rsid w:val="00874A0D"/>
    <w:rsid w:val="008814D2"/>
    <w:rsid w:val="00884FAB"/>
    <w:rsid w:val="008852D5"/>
    <w:rsid w:val="00885BBB"/>
    <w:rsid w:val="00890FAB"/>
    <w:rsid w:val="008911E3"/>
    <w:rsid w:val="008916A1"/>
    <w:rsid w:val="008918AE"/>
    <w:rsid w:val="008925E0"/>
    <w:rsid w:val="008928E7"/>
    <w:rsid w:val="008948CC"/>
    <w:rsid w:val="008957CF"/>
    <w:rsid w:val="008A0BD3"/>
    <w:rsid w:val="008A52F6"/>
    <w:rsid w:val="008B02F1"/>
    <w:rsid w:val="008B1B8D"/>
    <w:rsid w:val="008B4331"/>
    <w:rsid w:val="008B6F5F"/>
    <w:rsid w:val="008B7297"/>
    <w:rsid w:val="008B78FB"/>
    <w:rsid w:val="008C2B5D"/>
    <w:rsid w:val="008C2EB5"/>
    <w:rsid w:val="008C4836"/>
    <w:rsid w:val="008C5C5D"/>
    <w:rsid w:val="008C725A"/>
    <w:rsid w:val="008D0913"/>
    <w:rsid w:val="008D1C20"/>
    <w:rsid w:val="008E05C0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1FFB"/>
    <w:rsid w:val="00913FAE"/>
    <w:rsid w:val="00915AF1"/>
    <w:rsid w:val="00917442"/>
    <w:rsid w:val="009225D5"/>
    <w:rsid w:val="00922A4C"/>
    <w:rsid w:val="00924E66"/>
    <w:rsid w:val="00927BCF"/>
    <w:rsid w:val="009353B9"/>
    <w:rsid w:val="009360E3"/>
    <w:rsid w:val="00941E30"/>
    <w:rsid w:val="00943CA2"/>
    <w:rsid w:val="00943F71"/>
    <w:rsid w:val="00946A76"/>
    <w:rsid w:val="0094725A"/>
    <w:rsid w:val="009512F6"/>
    <w:rsid w:val="00952F2A"/>
    <w:rsid w:val="009535B0"/>
    <w:rsid w:val="00954A60"/>
    <w:rsid w:val="00954EB0"/>
    <w:rsid w:val="00955969"/>
    <w:rsid w:val="00956872"/>
    <w:rsid w:val="00956F2B"/>
    <w:rsid w:val="00960817"/>
    <w:rsid w:val="00961ABE"/>
    <w:rsid w:val="009640DF"/>
    <w:rsid w:val="0096456A"/>
    <w:rsid w:val="009660E3"/>
    <w:rsid w:val="009678C7"/>
    <w:rsid w:val="00972AAA"/>
    <w:rsid w:val="00973305"/>
    <w:rsid w:val="00973F3A"/>
    <w:rsid w:val="009745A9"/>
    <w:rsid w:val="0097583D"/>
    <w:rsid w:val="00983466"/>
    <w:rsid w:val="00983F50"/>
    <w:rsid w:val="00985855"/>
    <w:rsid w:val="00986764"/>
    <w:rsid w:val="00990791"/>
    <w:rsid w:val="00990B11"/>
    <w:rsid w:val="00990D7E"/>
    <w:rsid w:val="009924BF"/>
    <w:rsid w:val="00993896"/>
    <w:rsid w:val="00996C6E"/>
    <w:rsid w:val="00997950"/>
    <w:rsid w:val="009A3E7E"/>
    <w:rsid w:val="009A6B12"/>
    <w:rsid w:val="009B3851"/>
    <w:rsid w:val="009B7443"/>
    <w:rsid w:val="009B7685"/>
    <w:rsid w:val="009B77E2"/>
    <w:rsid w:val="009C503F"/>
    <w:rsid w:val="009C5AB8"/>
    <w:rsid w:val="009D3737"/>
    <w:rsid w:val="009D3D01"/>
    <w:rsid w:val="009D5852"/>
    <w:rsid w:val="009D5B0A"/>
    <w:rsid w:val="009D5C25"/>
    <w:rsid w:val="009E0268"/>
    <w:rsid w:val="009E1ED7"/>
    <w:rsid w:val="009E3BC6"/>
    <w:rsid w:val="009E61FF"/>
    <w:rsid w:val="009F0AE7"/>
    <w:rsid w:val="009F0FB7"/>
    <w:rsid w:val="009F1BC0"/>
    <w:rsid w:val="009F2520"/>
    <w:rsid w:val="009F2BA8"/>
    <w:rsid w:val="009F569C"/>
    <w:rsid w:val="00A00A52"/>
    <w:rsid w:val="00A018A0"/>
    <w:rsid w:val="00A029AD"/>
    <w:rsid w:val="00A044B8"/>
    <w:rsid w:val="00A070BD"/>
    <w:rsid w:val="00A1053F"/>
    <w:rsid w:val="00A10E1A"/>
    <w:rsid w:val="00A13E7A"/>
    <w:rsid w:val="00A1482D"/>
    <w:rsid w:val="00A173DF"/>
    <w:rsid w:val="00A2397F"/>
    <w:rsid w:val="00A26843"/>
    <w:rsid w:val="00A34C22"/>
    <w:rsid w:val="00A40866"/>
    <w:rsid w:val="00A410EA"/>
    <w:rsid w:val="00A471E9"/>
    <w:rsid w:val="00A4731E"/>
    <w:rsid w:val="00A514CE"/>
    <w:rsid w:val="00A55ABF"/>
    <w:rsid w:val="00A56BA5"/>
    <w:rsid w:val="00A60085"/>
    <w:rsid w:val="00A6403C"/>
    <w:rsid w:val="00A66709"/>
    <w:rsid w:val="00A669A2"/>
    <w:rsid w:val="00A66DD8"/>
    <w:rsid w:val="00A66FB3"/>
    <w:rsid w:val="00A6799A"/>
    <w:rsid w:val="00A67E6E"/>
    <w:rsid w:val="00A756F8"/>
    <w:rsid w:val="00A75C3A"/>
    <w:rsid w:val="00A76DE3"/>
    <w:rsid w:val="00A80AA7"/>
    <w:rsid w:val="00A8413D"/>
    <w:rsid w:val="00A84DC5"/>
    <w:rsid w:val="00A925FE"/>
    <w:rsid w:val="00A94EF5"/>
    <w:rsid w:val="00A96DE4"/>
    <w:rsid w:val="00AA07EF"/>
    <w:rsid w:val="00AA0A97"/>
    <w:rsid w:val="00AA5747"/>
    <w:rsid w:val="00AA736A"/>
    <w:rsid w:val="00AB3384"/>
    <w:rsid w:val="00AB47B2"/>
    <w:rsid w:val="00AB5D5F"/>
    <w:rsid w:val="00AB70C8"/>
    <w:rsid w:val="00AC5B1F"/>
    <w:rsid w:val="00AC78D1"/>
    <w:rsid w:val="00AD1770"/>
    <w:rsid w:val="00AD5DE7"/>
    <w:rsid w:val="00AD750F"/>
    <w:rsid w:val="00AE0815"/>
    <w:rsid w:val="00AE2397"/>
    <w:rsid w:val="00AE4D6E"/>
    <w:rsid w:val="00AE4F81"/>
    <w:rsid w:val="00AE6001"/>
    <w:rsid w:val="00AE6807"/>
    <w:rsid w:val="00AE6E21"/>
    <w:rsid w:val="00AF34CE"/>
    <w:rsid w:val="00B01F76"/>
    <w:rsid w:val="00B02586"/>
    <w:rsid w:val="00B0568D"/>
    <w:rsid w:val="00B06737"/>
    <w:rsid w:val="00B06D52"/>
    <w:rsid w:val="00B07D17"/>
    <w:rsid w:val="00B11521"/>
    <w:rsid w:val="00B115ED"/>
    <w:rsid w:val="00B1427D"/>
    <w:rsid w:val="00B15707"/>
    <w:rsid w:val="00B21DA2"/>
    <w:rsid w:val="00B22372"/>
    <w:rsid w:val="00B24125"/>
    <w:rsid w:val="00B24C83"/>
    <w:rsid w:val="00B2507B"/>
    <w:rsid w:val="00B31883"/>
    <w:rsid w:val="00B33DD1"/>
    <w:rsid w:val="00B35063"/>
    <w:rsid w:val="00B36366"/>
    <w:rsid w:val="00B36E40"/>
    <w:rsid w:val="00B40D88"/>
    <w:rsid w:val="00B41188"/>
    <w:rsid w:val="00B41F6F"/>
    <w:rsid w:val="00B42CD0"/>
    <w:rsid w:val="00B44AEE"/>
    <w:rsid w:val="00B473DA"/>
    <w:rsid w:val="00B47AC1"/>
    <w:rsid w:val="00B50CCD"/>
    <w:rsid w:val="00B52912"/>
    <w:rsid w:val="00B52D31"/>
    <w:rsid w:val="00B533B1"/>
    <w:rsid w:val="00B53CD8"/>
    <w:rsid w:val="00B53E46"/>
    <w:rsid w:val="00B566AD"/>
    <w:rsid w:val="00B57C01"/>
    <w:rsid w:val="00B6175D"/>
    <w:rsid w:val="00B62384"/>
    <w:rsid w:val="00B625C8"/>
    <w:rsid w:val="00B62802"/>
    <w:rsid w:val="00B7276C"/>
    <w:rsid w:val="00B7328B"/>
    <w:rsid w:val="00B763F5"/>
    <w:rsid w:val="00B7766A"/>
    <w:rsid w:val="00B8290D"/>
    <w:rsid w:val="00B83F7A"/>
    <w:rsid w:val="00B841DF"/>
    <w:rsid w:val="00B854D6"/>
    <w:rsid w:val="00B91C72"/>
    <w:rsid w:val="00B9237E"/>
    <w:rsid w:val="00B929D3"/>
    <w:rsid w:val="00B94264"/>
    <w:rsid w:val="00B96DA2"/>
    <w:rsid w:val="00BA1934"/>
    <w:rsid w:val="00BA4268"/>
    <w:rsid w:val="00BA4B02"/>
    <w:rsid w:val="00BA646A"/>
    <w:rsid w:val="00BB0053"/>
    <w:rsid w:val="00BB066E"/>
    <w:rsid w:val="00BB0946"/>
    <w:rsid w:val="00BC01FA"/>
    <w:rsid w:val="00BC390F"/>
    <w:rsid w:val="00BC58F4"/>
    <w:rsid w:val="00BD06AC"/>
    <w:rsid w:val="00BD1CB6"/>
    <w:rsid w:val="00BD2603"/>
    <w:rsid w:val="00BD6DC8"/>
    <w:rsid w:val="00BD7AB8"/>
    <w:rsid w:val="00BE2F5D"/>
    <w:rsid w:val="00BE3D58"/>
    <w:rsid w:val="00BE5725"/>
    <w:rsid w:val="00BE6496"/>
    <w:rsid w:val="00BF6391"/>
    <w:rsid w:val="00BF6B28"/>
    <w:rsid w:val="00BF6D2A"/>
    <w:rsid w:val="00BF6DC4"/>
    <w:rsid w:val="00BF76AE"/>
    <w:rsid w:val="00C07D48"/>
    <w:rsid w:val="00C12234"/>
    <w:rsid w:val="00C127F0"/>
    <w:rsid w:val="00C13723"/>
    <w:rsid w:val="00C16549"/>
    <w:rsid w:val="00C170C0"/>
    <w:rsid w:val="00C1716B"/>
    <w:rsid w:val="00C17C85"/>
    <w:rsid w:val="00C215AF"/>
    <w:rsid w:val="00C2178C"/>
    <w:rsid w:val="00C21D74"/>
    <w:rsid w:val="00C23105"/>
    <w:rsid w:val="00C26D45"/>
    <w:rsid w:val="00C32F8A"/>
    <w:rsid w:val="00C33977"/>
    <w:rsid w:val="00C361FB"/>
    <w:rsid w:val="00C36B0C"/>
    <w:rsid w:val="00C400F0"/>
    <w:rsid w:val="00C43D66"/>
    <w:rsid w:val="00C45D35"/>
    <w:rsid w:val="00C4604D"/>
    <w:rsid w:val="00C47850"/>
    <w:rsid w:val="00C506D0"/>
    <w:rsid w:val="00C526FC"/>
    <w:rsid w:val="00C53BA9"/>
    <w:rsid w:val="00C54CE1"/>
    <w:rsid w:val="00C646B3"/>
    <w:rsid w:val="00C80172"/>
    <w:rsid w:val="00C80185"/>
    <w:rsid w:val="00C826C3"/>
    <w:rsid w:val="00CA20BC"/>
    <w:rsid w:val="00CA2749"/>
    <w:rsid w:val="00CA4DAC"/>
    <w:rsid w:val="00CA55F0"/>
    <w:rsid w:val="00CA65F6"/>
    <w:rsid w:val="00CB0BF9"/>
    <w:rsid w:val="00CB3A12"/>
    <w:rsid w:val="00CB71E4"/>
    <w:rsid w:val="00CC108F"/>
    <w:rsid w:val="00CC1688"/>
    <w:rsid w:val="00CC2EF2"/>
    <w:rsid w:val="00CC5993"/>
    <w:rsid w:val="00CC67C8"/>
    <w:rsid w:val="00CD08EC"/>
    <w:rsid w:val="00CD1124"/>
    <w:rsid w:val="00CD1895"/>
    <w:rsid w:val="00CD706A"/>
    <w:rsid w:val="00CD719B"/>
    <w:rsid w:val="00CE0E42"/>
    <w:rsid w:val="00CE2B74"/>
    <w:rsid w:val="00CE40B8"/>
    <w:rsid w:val="00CE4B0D"/>
    <w:rsid w:val="00CE4F41"/>
    <w:rsid w:val="00CF3535"/>
    <w:rsid w:val="00CF55E8"/>
    <w:rsid w:val="00D025A8"/>
    <w:rsid w:val="00D065F9"/>
    <w:rsid w:val="00D06D00"/>
    <w:rsid w:val="00D06D77"/>
    <w:rsid w:val="00D070C5"/>
    <w:rsid w:val="00D1214F"/>
    <w:rsid w:val="00D13F97"/>
    <w:rsid w:val="00D16C96"/>
    <w:rsid w:val="00D16CA6"/>
    <w:rsid w:val="00D17786"/>
    <w:rsid w:val="00D22394"/>
    <w:rsid w:val="00D22734"/>
    <w:rsid w:val="00D26114"/>
    <w:rsid w:val="00D3174F"/>
    <w:rsid w:val="00D355FF"/>
    <w:rsid w:val="00D3707B"/>
    <w:rsid w:val="00D41BCC"/>
    <w:rsid w:val="00D43026"/>
    <w:rsid w:val="00D46D7D"/>
    <w:rsid w:val="00D5019C"/>
    <w:rsid w:val="00D52744"/>
    <w:rsid w:val="00D5351C"/>
    <w:rsid w:val="00D5353A"/>
    <w:rsid w:val="00D53AD5"/>
    <w:rsid w:val="00D53D8F"/>
    <w:rsid w:val="00D54173"/>
    <w:rsid w:val="00D57C63"/>
    <w:rsid w:val="00D637C2"/>
    <w:rsid w:val="00D647A1"/>
    <w:rsid w:val="00D6519C"/>
    <w:rsid w:val="00D666AA"/>
    <w:rsid w:val="00D705C9"/>
    <w:rsid w:val="00D82CD9"/>
    <w:rsid w:val="00D833BD"/>
    <w:rsid w:val="00D8365A"/>
    <w:rsid w:val="00D83F91"/>
    <w:rsid w:val="00D864A7"/>
    <w:rsid w:val="00D87CFA"/>
    <w:rsid w:val="00D92562"/>
    <w:rsid w:val="00D93D76"/>
    <w:rsid w:val="00D93E8E"/>
    <w:rsid w:val="00D94E6A"/>
    <w:rsid w:val="00D95145"/>
    <w:rsid w:val="00D96517"/>
    <w:rsid w:val="00DA0095"/>
    <w:rsid w:val="00DA4EE9"/>
    <w:rsid w:val="00DA5232"/>
    <w:rsid w:val="00DB11F9"/>
    <w:rsid w:val="00DB1B93"/>
    <w:rsid w:val="00DB1F58"/>
    <w:rsid w:val="00DB4EC6"/>
    <w:rsid w:val="00DB6BB0"/>
    <w:rsid w:val="00DC48A2"/>
    <w:rsid w:val="00DC755E"/>
    <w:rsid w:val="00DD1AC5"/>
    <w:rsid w:val="00DD2FA4"/>
    <w:rsid w:val="00DD77CA"/>
    <w:rsid w:val="00DE7FEA"/>
    <w:rsid w:val="00DF05E7"/>
    <w:rsid w:val="00DF0E7F"/>
    <w:rsid w:val="00DF36B5"/>
    <w:rsid w:val="00E024B7"/>
    <w:rsid w:val="00E11C12"/>
    <w:rsid w:val="00E140EC"/>
    <w:rsid w:val="00E2049B"/>
    <w:rsid w:val="00E20FEA"/>
    <w:rsid w:val="00E220FA"/>
    <w:rsid w:val="00E2482B"/>
    <w:rsid w:val="00E25D64"/>
    <w:rsid w:val="00E354FD"/>
    <w:rsid w:val="00E35F31"/>
    <w:rsid w:val="00E43C61"/>
    <w:rsid w:val="00E44627"/>
    <w:rsid w:val="00E50175"/>
    <w:rsid w:val="00E5341E"/>
    <w:rsid w:val="00E62A23"/>
    <w:rsid w:val="00E63498"/>
    <w:rsid w:val="00E643DB"/>
    <w:rsid w:val="00E65D7E"/>
    <w:rsid w:val="00E668C6"/>
    <w:rsid w:val="00E71044"/>
    <w:rsid w:val="00E71582"/>
    <w:rsid w:val="00E71EF3"/>
    <w:rsid w:val="00E74BED"/>
    <w:rsid w:val="00E76F72"/>
    <w:rsid w:val="00E818B8"/>
    <w:rsid w:val="00E83976"/>
    <w:rsid w:val="00E84A8C"/>
    <w:rsid w:val="00E85E6D"/>
    <w:rsid w:val="00E869DC"/>
    <w:rsid w:val="00E87B24"/>
    <w:rsid w:val="00E91AA1"/>
    <w:rsid w:val="00E93FCD"/>
    <w:rsid w:val="00E94080"/>
    <w:rsid w:val="00E94429"/>
    <w:rsid w:val="00E95C04"/>
    <w:rsid w:val="00EA0A77"/>
    <w:rsid w:val="00EA49DA"/>
    <w:rsid w:val="00EA555B"/>
    <w:rsid w:val="00EB109D"/>
    <w:rsid w:val="00EB1A3B"/>
    <w:rsid w:val="00EB3A7D"/>
    <w:rsid w:val="00EB498B"/>
    <w:rsid w:val="00EB6EE2"/>
    <w:rsid w:val="00EB7B55"/>
    <w:rsid w:val="00EC55E2"/>
    <w:rsid w:val="00ED0548"/>
    <w:rsid w:val="00ED2153"/>
    <w:rsid w:val="00ED2BDC"/>
    <w:rsid w:val="00ED2F6B"/>
    <w:rsid w:val="00ED6FEF"/>
    <w:rsid w:val="00EE1468"/>
    <w:rsid w:val="00EE5A25"/>
    <w:rsid w:val="00EF1DEC"/>
    <w:rsid w:val="00EF4DF9"/>
    <w:rsid w:val="00EF5991"/>
    <w:rsid w:val="00EF5A7D"/>
    <w:rsid w:val="00EF61D8"/>
    <w:rsid w:val="00EF6A5D"/>
    <w:rsid w:val="00F0389C"/>
    <w:rsid w:val="00F038A7"/>
    <w:rsid w:val="00F064D6"/>
    <w:rsid w:val="00F075D1"/>
    <w:rsid w:val="00F10C14"/>
    <w:rsid w:val="00F12706"/>
    <w:rsid w:val="00F1323E"/>
    <w:rsid w:val="00F21D66"/>
    <w:rsid w:val="00F24BCB"/>
    <w:rsid w:val="00F261F0"/>
    <w:rsid w:val="00F26355"/>
    <w:rsid w:val="00F30DBA"/>
    <w:rsid w:val="00F34670"/>
    <w:rsid w:val="00F34927"/>
    <w:rsid w:val="00F3656F"/>
    <w:rsid w:val="00F36635"/>
    <w:rsid w:val="00F424E7"/>
    <w:rsid w:val="00F42724"/>
    <w:rsid w:val="00F43ADC"/>
    <w:rsid w:val="00F44B2B"/>
    <w:rsid w:val="00F45FC6"/>
    <w:rsid w:val="00F461F8"/>
    <w:rsid w:val="00F50367"/>
    <w:rsid w:val="00F50CB2"/>
    <w:rsid w:val="00F52AA7"/>
    <w:rsid w:val="00F534AC"/>
    <w:rsid w:val="00F5351E"/>
    <w:rsid w:val="00F5580F"/>
    <w:rsid w:val="00F56A3C"/>
    <w:rsid w:val="00F56C8C"/>
    <w:rsid w:val="00F5722F"/>
    <w:rsid w:val="00F57D50"/>
    <w:rsid w:val="00F57FFD"/>
    <w:rsid w:val="00F60891"/>
    <w:rsid w:val="00F60955"/>
    <w:rsid w:val="00F62A40"/>
    <w:rsid w:val="00F660B4"/>
    <w:rsid w:val="00F66D8B"/>
    <w:rsid w:val="00F67317"/>
    <w:rsid w:val="00F6779C"/>
    <w:rsid w:val="00F70275"/>
    <w:rsid w:val="00F7151E"/>
    <w:rsid w:val="00F734F2"/>
    <w:rsid w:val="00F7522B"/>
    <w:rsid w:val="00F7524B"/>
    <w:rsid w:val="00F80059"/>
    <w:rsid w:val="00F829B9"/>
    <w:rsid w:val="00F85536"/>
    <w:rsid w:val="00F878B3"/>
    <w:rsid w:val="00F9053E"/>
    <w:rsid w:val="00FA0AEB"/>
    <w:rsid w:val="00FA16B8"/>
    <w:rsid w:val="00FA1BCE"/>
    <w:rsid w:val="00FA3794"/>
    <w:rsid w:val="00FA37F7"/>
    <w:rsid w:val="00FA6849"/>
    <w:rsid w:val="00FA7F96"/>
    <w:rsid w:val="00FB34E6"/>
    <w:rsid w:val="00FB3AF8"/>
    <w:rsid w:val="00FB74DA"/>
    <w:rsid w:val="00FC0F73"/>
    <w:rsid w:val="00FC252F"/>
    <w:rsid w:val="00FC2D4B"/>
    <w:rsid w:val="00FD2AED"/>
    <w:rsid w:val="00FD3B50"/>
    <w:rsid w:val="00FD45E8"/>
    <w:rsid w:val="00FD76AF"/>
    <w:rsid w:val="00FE0FED"/>
    <w:rsid w:val="00FE1F8A"/>
    <w:rsid w:val="00FE30A0"/>
    <w:rsid w:val="00FE34F2"/>
    <w:rsid w:val="00FE73BA"/>
    <w:rsid w:val="00FE7EDB"/>
    <w:rsid w:val="00FF021A"/>
    <w:rsid w:val="00FF494C"/>
    <w:rsid w:val="00FF4EEC"/>
    <w:rsid w:val="00FF6358"/>
    <w:rsid w:val="0582BA92"/>
    <w:rsid w:val="0F017BA7"/>
    <w:rsid w:val="1DD3F56D"/>
    <w:rsid w:val="2A5FCE91"/>
    <w:rsid w:val="408A61D2"/>
    <w:rsid w:val="4A7D6A51"/>
    <w:rsid w:val="756A0ECB"/>
    <w:rsid w:val="7DE5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5377c,#004799"/>
    </o:shapedefaults>
    <o:shapelayout v:ext="edit">
      <o:idmap v:ext="edit" data="2"/>
    </o:shapelayout>
  </w:shapeDefaults>
  <w:doNotEmbedSmartTags/>
  <w:decimalSymbol w:val=","/>
  <w:listSeparator w:val=";"/>
  <w14:docId w14:val="1C3B68CE"/>
  <w15:docId w15:val="{7176D8A3-22E4-45ED-83CB-22B66601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8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skersyte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A121-B08E-41FF-8218-A7CC075A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</vt:lpstr>
    </vt:vector>
  </TitlesOfParts>
  <Company>LIDL Stiftung &amp; Co. KG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43</cp:revision>
  <cp:lastPrinted>2017-05-17T10:42:00Z</cp:lastPrinted>
  <dcterms:created xsi:type="dcterms:W3CDTF">2023-08-18T09:16:00Z</dcterms:created>
  <dcterms:modified xsi:type="dcterms:W3CDTF">2023-09-25T07:28:00Z</dcterms:modified>
</cp:coreProperties>
</file>