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3021B" w14:textId="51A23E80" w:rsidR="00D76D47" w:rsidRPr="005C0AB4" w:rsidRDefault="00F45104" w:rsidP="00D7648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1DE011E1">
        <w:rPr>
          <w:rFonts w:ascii="Times New Roman" w:hAnsi="Times New Roman" w:cs="Times New Roman"/>
          <w:b/>
          <w:bCs/>
          <w:sz w:val="24"/>
          <w:szCs w:val="24"/>
        </w:rPr>
        <w:t xml:space="preserve">Gydytojas </w:t>
      </w:r>
      <w:r w:rsidR="5CBE22F9" w:rsidRPr="1DE011E1">
        <w:rPr>
          <w:rFonts w:ascii="Times New Roman" w:hAnsi="Times New Roman" w:cs="Times New Roman"/>
          <w:b/>
          <w:bCs/>
          <w:sz w:val="24"/>
          <w:szCs w:val="24"/>
        </w:rPr>
        <w:t xml:space="preserve">V. </w:t>
      </w:r>
      <w:r w:rsidRPr="1DE011E1">
        <w:rPr>
          <w:rFonts w:ascii="Times New Roman" w:hAnsi="Times New Roman" w:cs="Times New Roman"/>
          <w:b/>
          <w:bCs/>
          <w:sz w:val="24"/>
          <w:szCs w:val="24"/>
        </w:rPr>
        <w:t xml:space="preserve">Morozovas: Lietuvos gyventojai </w:t>
      </w:r>
      <w:r w:rsidR="00E61E2B" w:rsidRPr="1DE011E1">
        <w:rPr>
          <w:rFonts w:ascii="Times New Roman" w:hAnsi="Times New Roman" w:cs="Times New Roman"/>
          <w:b/>
          <w:bCs/>
          <w:sz w:val="24"/>
          <w:szCs w:val="24"/>
        </w:rPr>
        <w:t xml:space="preserve">nenori prisiimti atsakomybės už savo sveikatą </w:t>
      </w:r>
    </w:p>
    <w:p w14:paraId="6C8A310E" w14:textId="04D2E67F" w:rsidR="00DD38A3" w:rsidRPr="00C1610E" w:rsidRDefault="00785ECF" w:rsidP="00C161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t-LT"/>
          <w14:ligatures w14:val="none"/>
        </w:rPr>
      </w:pPr>
      <w:r w:rsidRPr="00C1610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t-LT"/>
          <w14:ligatures w14:val="none"/>
        </w:rPr>
        <w:t>Nors ž</w:t>
      </w:r>
      <w:r w:rsidR="00295781" w:rsidRPr="00C1610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t-LT"/>
          <w14:ligatures w14:val="none"/>
        </w:rPr>
        <w:t xml:space="preserve">mogaus </w:t>
      </w:r>
      <w:proofErr w:type="spellStart"/>
      <w:r w:rsidR="00295781" w:rsidRPr="00C1610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t-LT"/>
          <w14:ligatures w14:val="none"/>
        </w:rPr>
        <w:t>papilomavirusas</w:t>
      </w:r>
      <w:proofErr w:type="spellEnd"/>
      <w:r w:rsidR="00295781" w:rsidRPr="00C1610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t-LT"/>
          <w14:ligatures w14:val="none"/>
        </w:rPr>
        <w:t xml:space="preserve"> (ŽPV) </w:t>
      </w:r>
      <w:r w:rsidR="00EB689A" w:rsidRPr="00C1610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t-LT"/>
          <w14:ligatures w14:val="none"/>
        </w:rPr>
        <w:t>yra labiausiai pasaulyje pap</w:t>
      </w:r>
      <w:r w:rsidR="00202B7C" w:rsidRPr="00C1610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t-LT"/>
          <w14:ligatures w14:val="none"/>
        </w:rPr>
        <w:t>litusi lytiškai plintant</w:t>
      </w:r>
      <w:r w:rsidR="00C53EB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t-LT"/>
          <w14:ligatures w14:val="none"/>
        </w:rPr>
        <w:t>i</w:t>
      </w:r>
      <w:r w:rsidR="00202B7C" w:rsidRPr="00C1610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t-LT"/>
          <w14:ligatures w14:val="none"/>
        </w:rPr>
        <w:t xml:space="preserve"> liga</w:t>
      </w:r>
      <w:r w:rsidRPr="00C1610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t-LT"/>
          <w14:ligatures w14:val="none"/>
        </w:rPr>
        <w:t>, dažnai ji lieka</w:t>
      </w:r>
      <w:r w:rsidR="00202B7C" w:rsidRPr="00C1610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t-LT"/>
          <w14:ligatures w14:val="none"/>
        </w:rPr>
        <w:t xml:space="preserve"> nepastebėta</w:t>
      </w:r>
      <w:r w:rsidRPr="00C1610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t-LT"/>
          <w14:ligatures w14:val="none"/>
        </w:rPr>
        <w:t xml:space="preserve">. </w:t>
      </w:r>
      <w:r w:rsidR="00753503" w:rsidRPr="00C1610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t-LT"/>
          <w14:ligatures w14:val="none"/>
        </w:rPr>
        <w:t>Apie turimą ŽPV sužinoma tik pasitikrinus</w:t>
      </w:r>
      <w:r w:rsidR="00772448" w:rsidRPr="00C1610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t-LT"/>
          <w14:ligatures w14:val="none"/>
        </w:rPr>
        <w:t xml:space="preserve"> – vis dėlto</w:t>
      </w:r>
      <w:r w:rsidR="00EB5F39" w:rsidRPr="00C1610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t-LT"/>
          <w14:ligatures w14:val="none"/>
        </w:rPr>
        <w:t xml:space="preserve"> tokios galimybės</w:t>
      </w:r>
      <w:r w:rsidR="00772448" w:rsidRPr="00C1610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t-LT"/>
          <w14:ligatures w14:val="none"/>
        </w:rPr>
        <w:t xml:space="preserve"> nere</w:t>
      </w:r>
      <w:r w:rsidR="00EB5F39" w:rsidRPr="00C1610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t-LT"/>
          <w14:ligatures w14:val="none"/>
        </w:rPr>
        <w:t>tai moterys atsisako, o vyrams</w:t>
      </w:r>
      <w:r w:rsidR="00DD38A3" w:rsidRPr="00C1610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t-LT"/>
          <w14:ligatures w14:val="none"/>
        </w:rPr>
        <w:t xml:space="preserve"> – net nepasiūloma. Gydytojas Valerijus </w:t>
      </w:r>
      <w:r w:rsidR="00DD38A3" w:rsidRPr="005B2E3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t-LT"/>
          <w14:ligatures w14:val="none"/>
        </w:rPr>
        <w:t>Morozovas paaiškina, ką reikia žinoti apie ŽPV ir</w:t>
      </w:r>
      <w:r w:rsidR="002569C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t-LT"/>
          <w14:ligatures w14:val="none"/>
        </w:rPr>
        <w:t xml:space="preserve"> kaip </w:t>
      </w:r>
      <w:r w:rsidR="00DD38A3" w:rsidRPr="00C1610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t-LT"/>
          <w14:ligatures w14:val="none"/>
        </w:rPr>
        <w:t>nuo jo apsisaugoti</w:t>
      </w:r>
      <w:r w:rsidR="002569C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t-LT"/>
          <w14:ligatures w14:val="none"/>
        </w:rPr>
        <w:t>.</w:t>
      </w:r>
      <w:r w:rsidR="00DD38A3" w:rsidRPr="00C1610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t-LT"/>
          <w14:ligatures w14:val="none"/>
        </w:rPr>
        <w:t xml:space="preserve"> </w:t>
      </w:r>
    </w:p>
    <w:p w14:paraId="3E8B0BC8" w14:textId="77777777" w:rsidR="00C1610E" w:rsidRDefault="00C1610E" w:rsidP="00DD38A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</w:p>
    <w:p w14:paraId="3B053774" w14:textId="66A05985" w:rsidR="00295781" w:rsidRDefault="009332C8" w:rsidP="00333F9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 xml:space="preserve">Susirgimų skaičius ŽPV </w:t>
      </w:r>
      <w:r w:rsidR="009273BD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iškalbingas</w:t>
      </w:r>
      <w:r w:rsidR="00B110AF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 xml:space="preserve"> – 8 iš 10 moterų</w:t>
      </w:r>
      <w:r w:rsidR="00172A94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 xml:space="preserve"> užsikrečia</w:t>
      </w:r>
      <w:r w:rsidR="00394AA1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 xml:space="preserve"> šiuo virusu,</w:t>
      </w:r>
      <w:r w:rsidR="00172A94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 xml:space="preserve"> o septynis iš dešimties gimdos kaklelio vėžio atvejų sukelia du labai aukšto onkolo</w:t>
      </w:r>
      <w:r w:rsidR="00984626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ginio laipsnio ŽPV tipai</w:t>
      </w:r>
      <w:r w:rsidR="003C65B3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 xml:space="preserve">, o penki mažiau </w:t>
      </w:r>
      <w:r w:rsidR="003C65B3" w:rsidRPr="003C65B3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 xml:space="preserve">agresyvūs – dar </w:t>
      </w:r>
      <w:r w:rsidR="003C65B3" w:rsidRPr="003C65B3">
        <w:rPr>
          <w:rFonts w:ascii="Times New Roman" w:hAnsi="Times New Roman" w:cs="Times New Roman"/>
          <w:sz w:val="24"/>
          <w:szCs w:val="24"/>
        </w:rPr>
        <w:t>20-30 proc.</w:t>
      </w:r>
      <w:r w:rsidR="003C65B3">
        <w:rPr>
          <w:rFonts w:ascii="Times New Roman" w:hAnsi="Times New Roman" w:cs="Times New Roman"/>
          <w:sz w:val="24"/>
          <w:szCs w:val="24"/>
        </w:rPr>
        <w:t xml:space="preserve"> </w:t>
      </w:r>
      <w:r w:rsidR="003C65B3" w:rsidRPr="003C65B3">
        <w:rPr>
          <w:rFonts w:ascii="Times New Roman" w:hAnsi="Times New Roman" w:cs="Times New Roman"/>
          <w:sz w:val="24"/>
          <w:szCs w:val="24"/>
        </w:rPr>
        <w:t>atvejų</w:t>
      </w:r>
      <w:r w:rsidR="003C65B3" w:rsidRPr="003C65B3">
        <w:rPr>
          <w:rFonts w:ascii="Times New Roman" w:hAnsi="Times New Roman" w:cs="Times New Roman"/>
        </w:rPr>
        <w:t xml:space="preserve">. </w:t>
      </w:r>
      <w:r w:rsidR="00131C65" w:rsidRPr="003C65B3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Pasaulio</w:t>
      </w:r>
      <w:r w:rsidR="00131C65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 xml:space="preserve"> sveikatos organizacijos</w:t>
      </w:r>
      <w:r w:rsidR="00C87BAA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 xml:space="preserve"> duomenimis, </w:t>
      </w:r>
      <w:r w:rsidR="003012CC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kasmet ŽPV sukeltu vėžiu suserga net 625 tūkst. moterų ir beveik 70 tūkst. vyrų.</w:t>
      </w:r>
    </w:p>
    <w:p w14:paraId="73E9823F" w14:textId="77777777" w:rsidR="003012CC" w:rsidRDefault="003012CC" w:rsidP="00333F9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</w:p>
    <w:p w14:paraId="28633050" w14:textId="38B726C0" w:rsidR="003012CC" w:rsidRDefault="003012CC" w:rsidP="00333F9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„</w:t>
      </w:r>
      <w:r w:rsidR="00FF372B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 xml:space="preserve">Žmogaus </w:t>
      </w:r>
      <w:proofErr w:type="spellStart"/>
      <w:r w:rsidR="00FF372B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papilomavirusas</w:t>
      </w:r>
      <w:proofErr w:type="spellEnd"/>
      <w:r w:rsidR="00FF372B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 xml:space="preserve"> nėra tokia liga, kaip sifilis ar </w:t>
      </w:r>
      <w:r w:rsidR="0725B6AE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žmogaus imunodeficito virusas (</w:t>
      </w:r>
      <w:r w:rsidR="00FF372B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ŽIV</w:t>
      </w:r>
      <w:r w:rsidR="676252C7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)</w:t>
      </w:r>
      <w:r w:rsidR="00FF372B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, kuris vienareikšmiškai neštų mirtį</w:t>
      </w:r>
      <w:r w:rsidR="00983FB3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, tačiau 5 proc. žmonių jis tampa itin pavojingas</w:t>
      </w:r>
      <w:r w:rsidR="00B11CF7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 xml:space="preserve"> – virusas tampa</w:t>
      </w:r>
      <w:r w:rsidR="00CA586B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 xml:space="preserve"> lėtine </w:t>
      </w:r>
      <w:r w:rsidR="002103EA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infekcija</w:t>
      </w:r>
      <w:r w:rsidR="00CA586B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, sukeliančia vėžinius susirgimus</w:t>
      </w:r>
      <w:r w:rsidR="00983FB3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. Jei skaičiuotume tuos 5 proc. Lietuvoje</w:t>
      </w:r>
      <w:r w:rsidR="00B11CF7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,</w:t>
      </w:r>
      <w:r w:rsidR="00D2104D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 xml:space="preserve"> ŽPV </w:t>
      </w:r>
      <w:r w:rsidR="002731FA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 xml:space="preserve">sukelta lėtine infekcija </w:t>
      </w:r>
      <w:r w:rsidR="00D2104D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susirgtų</w:t>
      </w:r>
      <w:r w:rsidR="00231A37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 xml:space="preserve"> </w:t>
      </w:r>
      <w:r w:rsidR="002731FA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135 tūkst. žmonių – tai kaip visa Marijampolė ir Panevėž</w:t>
      </w:r>
      <w:r w:rsidR="00E47306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ys</w:t>
      </w:r>
      <w:r w:rsidR="002103EA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“, – komentuoja gydytojas V</w:t>
      </w:r>
      <w:r w:rsidR="3DE35788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 xml:space="preserve">. </w:t>
      </w:r>
      <w:r w:rsidR="002103EA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Morozovas.</w:t>
      </w:r>
    </w:p>
    <w:p w14:paraId="618F7AF1" w14:textId="77777777" w:rsidR="002103EA" w:rsidRDefault="002103EA" w:rsidP="00333F9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</w:p>
    <w:p w14:paraId="094D3C73" w14:textId="5D90309D" w:rsidR="00134CF0" w:rsidRDefault="002103EA" w:rsidP="1DE011E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 xml:space="preserve">Pasak jo, </w:t>
      </w:r>
      <w:r w:rsidR="00F951B2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 xml:space="preserve">visi žmonės per gyvenimą susiduria bent su vienu iš 200 žmogaus </w:t>
      </w:r>
      <w:proofErr w:type="spellStart"/>
      <w:r w:rsidR="00F951B2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papilomaviruso</w:t>
      </w:r>
      <w:proofErr w:type="spellEnd"/>
      <w:r w:rsidR="00F951B2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 xml:space="preserve"> tipų</w:t>
      </w:r>
      <w:r w:rsidR="003C192A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, kurių poveikio sveikatai net nepajuntame ar lengvai persergame</w:t>
      </w:r>
      <w:r w:rsidR="66782946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 xml:space="preserve">, tačiau tai imuninės sistemos </w:t>
      </w:r>
      <w:r w:rsidR="66782946" w:rsidRPr="1DE011E1">
        <w:rPr>
          <w:rFonts w:ascii="Times New Roman" w:eastAsia="Times New Roman" w:hAnsi="Times New Roman" w:cs="Times New Roman"/>
          <w:sz w:val="24"/>
          <w:szCs w:val="24"/>
          <w:lang w:eastAsia="lt-LT"/>
        </w:rPr>
        <w:t>„neištreniruoja“</w:t>
      </w:r>
      <w:r w:rsidR="00F951B2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.</w:t>
      </w:r>
      <w:r w:rsidR="00FF5CF9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 xml:space="preserve"> Keturiolika iš </w:t>
      </w:r>
      <w:r w:rsidR="00730D11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 xml:space="preserve">ŽPV tipų </w:t>
      </w:r>
      <w:r w:rsidR="00FF5CF9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 xml:space="preserve">yra aukštos </w:t>
      </w:r>
      <w:proofErr w:type="spellStart"/>
      <w:r w:rsidR="00FF5CF9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onkogen</w:t>
      </w:r>
      <w:r w:rsidR="00FF5CF9" w:rsidRPr="00D77640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in</w:t>
      </w:r>
      <w:r w:rsidR="00FF5CF9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ės</w:t>
      </w:r>
      <w:proofErr w:type="spellEnd"/>
      <w:r w:rsidR="00FF5CF9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 xml:space="preserve"> rizikos</w:t>
      </w:r>
      <w:r w:rsidR="00730D11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, tad su</w:t>
      </w:r>
      <w:r w:rsidR="00602547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 xml:space="preserve"> k</w:t>
      </w:r>
      <w:r w:rsidR="001E5939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uo daugiau viruso tipų</w:t>
      </w:r>
      <w:r w:rsidR="00602547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 xml:space="preserve"> susiduriame</w:t>
      </w:r>
      <w:r w:rsidR="001E5939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 xml:space="preserve">, tuo didesnė tikimybė, kad susirgsime </w:t>
      </w:r>
      <w:r w:rsidR="00602547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vėžiu.</w:t>
      </w:r>
      <w:r w:rsidR="00FD088D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 xml:space="preserve"> </w:t>
      </w:r>
    </w:p>
    <w:p w14:paraId="7F74465B" w14:textId="77777777" w:rsidR="00134CF0" w:rsidRDefault="00134CF0" w:rsidP="00333F9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</w:p>
    <w:p w14:paraId="7E948313" w14:textId="400C32CA" w:rsidR="00134CF0" w:rsidRDefault="00134CF0" w:rsidP="00333F9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 xml:space="preserve">„Užsikrėsti žmogaus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papilomavirus</w:t>
      </w:r>
      <w:r w:rsidR="2E5980FB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u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 xml:space="preserve"> galima ne tik lytinių santykių, bet </w:t>
      </w:r>
      <w:r w:rsidR="00FF5CF9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ir fizinio kontak</w:t>
      </w:r>
      <w:r w:rsidR="006044CF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t</w:t>
      </w:r>
      <w:r w:rsidR="00FF5CF9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 xml:space="preserve">o metu, </w:t>
      </w:r>
      <w:r w:rsidR="00730D11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pavyzdžiui, glamonėjantis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 xml:space="preserve"> ar bučiuojantis</w:t>
      </w:r>
      <w:r w:rsidR="00423860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, kai</w:t>
      </w:r>
      <w:r w:rsidR="00730D11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 xml:space="preserve"> </w:t>
      </w:r>
      <w:r w:rsidR="00FF5CF9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 xml:space="preserve">yra gleivinės pažeidimų ir traumų. </w:t>
      </w:r>
      <w:r w:rsidR="00BF0B0A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Tai visiškai nepriklauso nuo</w:t>
      </w:r>
      <w:r w:rsidR="00AB491B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 xml:space="preserve"> lytinės orientacijos ar sekso partnerių skaičiaus</w:t>
      </w:r>
      <w:r w:rsidR="00D51972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 xml:space="preserve">, tad jei kam atrodo, kad ŽPV </w:t>
      </w:r>
      <w:r w:rsidR="00540CFB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rizika kyla tik homoseksualiems asmenims, visiškai</w:t>
      </w:r>
      <w:r w:rsidR="002569C9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 xml:space="preserve"> klysta</w:t>
      </w:r>
      <w:r w:rsidR="004A4E54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“, – pabrėžia gydytojas.</w:t>
      </w:r>
    </w:p>
    <w:p w14:paraId="38AE52A4" w14:textId="77777777" w:rsidR="004A4E54" w:rsidRDefault="004A4E54" w:rsidP="00333F9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</w:p>
    <w:p w14:paraId="689F0648" w14:textId="5FDC2EA9" w:rsidR="004A4E54" w:rsidRPr="003E3246" w:rsidRDefault="00BD33D1" w:rsidP="00333F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t-LT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t-LT"/>
          <w14:ligatures w14:val="none"/>
        </w:rPr>
        <w:t>Atsisako pasitikrinti</w:t>
      </w:r>
    </w:p>
    <w:p w14:paraId="6EDA35E7" w14:textId="77777777" w:rsidR="007B149A" w:rsidRDefault="007B149A" w:rsidP="00333F9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</w:p>
    <w:p w14:paraId="056F70EE" w14:textId="2BA61367" w:rsidR="00B66975" w:rsidRDefault="007B149A" w:rsidP="00402803">
      <w:pPr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Kaip viena iš prevencinių priemonių nuo ŽPV</w:t>
      </w:r>
      <w:r w:rsidR="004C5F56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 xml:space="preserve"> moterims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 xml:space="preserve"> yra </w:t>
      </w:r>
      <w:r w:rsidR="004C5F56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taikoma</w:t>
      </w:r>
      <w:r w:rsidR="00032599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 xml:space="preserve"> patikra dėl</w:t>
      </w:r>
      <w:r w:rsidR="004C5F56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 xml:space="preserve"> gimdos kaklelio</w:t>
      </w:r>
      <w:r w:rsidR="00D51E2D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 xml:space="preserve"> vėžio</w:t>
      </w:r>
      <w:r w:rsidR="00032599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.</w:t>
      </w:r>
      <w:r w:rsidR="00455804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 xml:space="preserve"> Kas trejus metus 25-</w:t>
      </w:r>
      <w:r w:rsidR="00FF5CF9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 xml:space="preserve">34 </w:t>
      </w:r>
      <w:r w:rsidR="00455804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 xml:space="preserve"> metų amžiaus moterims</w:t>
      </w:r>
      <w:r w:rsidR="00B66975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 xml:space="preserve"> yra siūloma nemokamai pasitikrinti, ar nėra </w:t>
      </w:r>
      <w:proofErr w:type="spellStart"/>
      <w:r w:rsidR="00B66975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ikivėžinių</w:t>
      </w:r>
      <w:proofErr w:type="spellEnd"/>
      <w:r w:rsidR="00B66975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 xml:space="preserve"> pakitimų</w:t>
      </w:r>
      <w:r w:rsidR="00FF5CF9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,</w:t>
      </w:r>
      <w:r w:rsidR="00730D11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 xml:space="preserve"> </w:t>
      </w:r>
      <w:r w:rsidR="00FF5CF9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o 35-</w:t>
      </w:r>
      <w:r w:rsidR="00FF5CF9" w:rsidRPr="00D77640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5</w:t>
      </w:r>
      <w:r w:rsidR="00FF5CF9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9 met</w:t>
      </w:r>
      <w:r w:rsidR="00FF5CF9" w:rsidRPr="00D77640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 xml:space="preserve">ų – </w:t>
      </w:r>
      <w:r w:rsidR="00730D11" w:rsidRPr="00D77640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 xml:space="preserve">analogiška patikra siūloma </w:t>
      </w:r>
      <w:r w:rsidR="00FF5CF9" w:rsidRPr="00D77640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 xml:space="preserve">kartą kas penkerius metus. </w:t>
      </w:r>
      <w:r w:rsidR="00B66975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Vis dėlto</w:t>
      </w:r>
      <w:r w:rsidR="48729862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,</w:t>
      </w:r>
      <w:r w:rsidR="00B66975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 xml:space="preserve"> ne visos moterys</w:t>
      </w:r>
      <w:r w:rsidR="00C118F1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, ypač vyresnio amžiaus</w:t>
      </w:r>
      <w:r w:rsidR="00236550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,</w:t>
      </w:r>
      <w:r w:rsidR="00B66975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 xml:space="preserve"> pasinaudoja šia galimybe.</w:t>
      </w:r>
    </w:p>
    <w:p w14:paraId="45F8A841" w14:textId="197E7483" w:rsidR="00B66975" w:rsidRDefault="00B66975" w:rsidP="00333F9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„</w:t>
      </w:r>
      <w:r w:rsidR="00324CB8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Lietuvos gyventojai yra</w:t>
      </w:r>
      <w:r w:rsidR="00EC10E5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 xml:space="preserve"> fatalistai</w:t>
      </w:r>
      <w:r w:rsidR="00DC7DBB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 xml:space="preserve">, nes </w:t>
      </w:r>
      <w:r w:rsidR="00EC10E5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nenori prisiimti atsakomybės už savo sveikatą</w:t>
      </w:r>
      <w:r w:rsidR="00DC7DBB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. Ar užsikrės ŽPV, ar susirgs vėžiu</w:t>
      </w:r>
      <w:r w:rsidR="00E45624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 xml:space="preserve">, nuo ko mirs – tegu sprendžia </w:t>
      </w:r>
      <w:r w:rsidR="006753FA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A</w:t>
      </w:r>
      <w:r w:rsidR="00E45624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ukščiausiasis. Tai ilgalaikė mūsų kultūros, moralės ir bažnyčios įtaka</w:t>
      </w:r>
      <w:r w:rsidR="00227946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. Nuo baudžiavos laikų žmonės neturėjo galimybės nuspręsti už save, tada</w:t>
      </w:r>
      <w:r w:rsidR="00273BBC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 xml:space="preserve"> toks pat varžantis</w:t>
      </w:r>
      <w:r w:rsidR="00227946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 xml:space="preserve"> sovietmetis</w:t>
      </w:r>
      <w:r w:rsidR="00AD4957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, ir dabar turime, ką turime – geriau mirs</w:t>
      </w:r>
      <w:r w:rsidR="001F7AF1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 xml:space="preserve"> nežinioje</w:t>
      </w:r>
      <w:r w:rsidR="00AD4957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, nei žinos, kuo serga“, – sako V. Morozovas.</w:t>
      </w:r>
    </w:p>
    <w:p w14:paraId="7A102977" w14:textId="77777777" w:rsidR="00AD4957" w:rsidRDefault="00AD4957" w:rsidP="00333F9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</w:p>
    <w:p w14:paraId="64E9C5CF" w14:textId="30C06372" w:rsidR="00AD4957" w:rsidRDefault="006753FA" w:rsidP="00333F9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 xml:space="preserve">Dar blogesnė situacija su vyrais </w:t>
      </w:r>
      <w:r w:rsidR="00DC6BA9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– jiems nėra prevencinių patikrų dėl burnos ar išangės vėžio</w:t>
      </w:r>
      <w:r w:rsidR="003A1FBB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, tad sveikatos pasitikrinimas tampa asmeniniu pasirinkimu</w:t>
      </w:r>
      <w:r w:rsidR="00146538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, o siūlomos programos, kaip storosios žarnos patikros testas, sunkiai sulaukia dėmesio.</w:t>
      </w:r>
      <w:r w:rsidR="00FF5CF9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 xml:space="preserve"> </w:t>
      </w:r>
    </w:p>
    <w:p w14:paraId="33675A73" w14:textId="77777777" w:rsidR="00146538" w:rsidRDefault="00146538" w:rsidP="00333F9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</w:p>
    <w:p w14:paraId="39DC4030" w14:textId="78710B59" w:rsidR="00146538" w:rsidRDefault="00146538" w:rsidP="00333F9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„</w:t>
      </w:r>
      <w:r w:rsidR="00E97F1B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 xml:space="preserve">Jei moterys drovisi tirtis dėl gimdos kaklelio vėžio, </w:t>
      </w:r>
      <w:r w:rsidR="0095287E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 xml:space="preserve">vyrus praktiškai neįmanoma nuvaryti pas urologą ar </w:t>
      </w:r>
      <w:proofErr w:type="spellStart"/>
      <w:r w:rsidR="0095287E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proktologą</w:t>
      </w:r>
      <w:proofErr w:type="spellEnd"/>
      <w:r w:rsidR="00B9501B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 xml:space="preserve">. Sužino, kad reikia pasidaryti tepinėlį dėl išangės vėžio ar atnešti išmatų tyrimui dėl storosios žarnos </w:t>
      </w:r>
      <w:r w:rsidR="00E04116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vėžio, atsisako – neva nevyriška</w:t>
      </w:r>
      <w:r w:rsidR="002F5F29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 xml:space="preserve"> kažkur baksnoti, kaip čia dabar </w:t>
      </w:r>
      <w:r w:rsidR="002F5F29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lastRenderedPageBreak/>
        <w:t xml:space="preserve">leis kažkam liesti „antrą galą“. </w:t>
      </w:r>
      <w:r w:rsidR="000278FE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Vėlgi</w:t>
      </w:r>
      <w:r w:rsidR="5112629F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,</w:t>
      </w:r>
      <w:r w:rsidR="000278FE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 xml:space="preserve"> tai yra </w:t>
      </w:r>
      <w:r w:rsidR="002C31A0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iš sovietmeči</w:t>
      </w:r>
      <w:r w:rsidR="00B86EEA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o</w:t>
      </w:r>
      <w:r w:rsidR="002C31A0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 xml:space="preserve"> atėjusios kalėjimų kultūros suformuotas stereotipas“</w:t>
      </w:r>
      <w:r w:rsidR="00B86EEA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, – pastebi pašnekovas.</w:t>
      </w:r>
    </w:p>
    <w:p w14:paraId="06BA02BC" w14:textId="77777777" w:rsidR="00B86EEA" w:rsidRDefault="00B86EEA" w:rsidP="00333F9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</w:p>
    <w:p w14:paraId="49B52F71" w14:textId="4CCB2896" w:rsidR="003777E5" w:rsidRDefault="00B86EEA" w:rsidP="004352F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Vis dėlto</w:t>
      </w:r>
      <w:r w:rsidR="00405CD1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, efektyviausia ŽPV prevencija – patikra ir skiepas.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 xml:space="preserve"> </w:t>
      </w:r>
      <w:r w:rsidR="004177DB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Š</w:t>
      </w:r>
      <w:r w:rsidR="004352FA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iuo metu</w:t>
      </w:r>
      <w:r w:rsidR="004177DB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 xml:space="preserve"> pacientam</w:t>
      </w:r>
      <w:r w:rsidR="003777E5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s</w:t>
      </w:r>
      <w:r w:rsidR="004177DB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 xml:space="preserve"> siūloma</w:t>
      </w:r>
      <w:r w:rsidR="004352FA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 xml:space="preserve"> vakcina nuo žmogaus </w:t>
      </w:r>
      <w:proofErr w:type="spellStart"/>
      <w:r w:rsidR="004352FA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papilomaviruso</w:t>
      </w:r>
      <w:proofErr w:type="spellEnd"/>
      <w:r w:rsidR="004352FA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 xml:space="preserve"> suteikia 95 proc. apsaugą</w:t>
      </w:r>
      <w:r w:rsidR="003777E5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.</w:t>
      </w:r>
      <w:r w:rsidR="00DD000E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 xml:space="preserve"> Kaip juokauja V. Morozovas,</w:t>
      </w:r>
      <w:r w:rsidR="002B5006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 xml:space="preserve"> vienintelis šimtaprocentinis dalykas medicinoje yra tai, kad mes visi mirsime.</w:t>
      </w:r>
    </w:p>
    <w:p w14:paraId="16157AF3" w14:textId="77777777" w:rsidR="003777E5" w:rsidRDefault="003777E5" w:rsidP="004352F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</w:p>
    <w:p w14:paraId="7F9CC101" w14:textId="0D043CF2" w:rsidR="003777E5" w:rsidRDefault="003777E5" w:rsidP="004352F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 xml:space="preserve">„Reikia ir tikrintis, ir skiepytis – vienas kitam neprieštarauja. </w:t>
      </w:r>
      <w:r w:rsidR="00A46474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Čia kaip su automobiliu – kas dvejus metus atliekame techninę apžiūrą, bet sėsdami už vairo</w:t>
      </w:r>
      <w:r w:rsidR="00DD000E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 xml:space="preserve"> užsisegame saugos diržus ir imamės kitų saugumo priemonių. </w:t>
      </w:r>
      <w:r w:rsidR="00405CD1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Prieš skiepą n</w:t>
      </w:r>
      <w:r w:rsidR="00805933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ebūtina pasitikrinti, ar sergame ŽPV, jei pasiskiepijame nuo jo – tai realiai yra vien</w:t>
      </w:r>
      <w:r w:rsidR="00405CD1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as saugiausių ir efektyviausių</w:t>
      </w:r>
      <w:r w:rsidR="00805933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 xml:space="preserve"> </w:t>
      </w:r>
      <w:r w:rsidR="006A661E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būd</w:t>
      </w:r>
      <w:r w:rsidR="00405CD1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ų</w:t>
      </w:r>
      <w:r w:rsidR="006A661E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 xml:space="preserve"> išvengti </w:t>
      </w:r>
      <w:r w:rsidR="00405CD1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 xml:space="preserve">rizikos, </w:t>
      </w:r>
      <w:r w:rsidR="00730D11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ir dvejonių</w:t>
      </w:r>
      <w:r w:rsidR="006A661E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, ar užsikrėtus ŽPV jis nepavirs onkologinės ligos diagnoze“, – pabrėžia V. Morozovas.</w:t>
      </w:r>
    </w:p>
    <w:p w14:paraId="38F852C6" w14:textId="77777777" w:rsidR="006A661E" w:rsidRDefault="006A661E" w:rsidP="004352F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</w:p>
    <w:p w14:paraId="034533A0" w14:textId="79354D35" w:rsidR="006A661E" w:rsidRPr="006A661E" w:rsidRDefault="008136D1" w:rsidP="004352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t-LT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t-LT"/>
          <w14:ligatures w14:val="none"/>
        </w:rPr>
        <w:t>T</w:t>
      </w:r>
      <w:r w:rsidR="005D75E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t-LT"/>
          <w14:ligatures w14:val="none"/>
        </w:rPr>
        <w:t>rūksta informacijos</w:t>
      </w:r>
    </w:p>
    <w:p w14:paraId="46EA7CC1" w14:textId="77777777" w:rsidR="006A661E" w:rsidRDefault="006A661E" w:rsidP="004352F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</w:p>
    <w:p w14:paraId="515A0BE1" w14:textId="7E3AC5BA" w:rsidR="00B435A5" w:rsidRDefault="00B435A5" w:rsidP="00B435A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 xml:space="preserve">Nuo </w:t>
      </w:r>
      <w:r w:rsidR="00543579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2016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 xml:space="preserve"> metų Lietuvoje</w:t>
      </w:r>
      <w:r w:rsidR="00543579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 xml:space="preserve"> 11 metų sulaukusios mergaitės skiepijamos nuo ŽPV pagal Vaikų profilaktinių skiepijimų kalendorių</w:t>
      </w:r>
      <w:r w:rsidR="001A799F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 xml:space="preserve">, berniukams ši galimybė suteikta tik nuo šių metų </w:t>
      </w:r>
      <w:r w:rsidR="00A12E2C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vasario</w:t>
      </w:r>
      <w:r w:rsidR="003E1253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 xml:space="preserve">. Nors vaikų skiepijimas nuo žmogaus </w:t>
      </w:r>
      <w:proofErr w:type="spellStart"/>
      <w:r w:rsidR="003E1253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papilomaviruso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 xml:space="preserve"> </w:t>
      </w:r>
      <w:r w:rsidR="003E1253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tik įsibėgėja, gydytojo teigimu, dar užtruks, kol šiam skiepui pasiryš ir patys suaugusieji.</w:t>
      </w:r>
    </w:p>
    <w:p w14:paraId="2E426CAE" w14:textId="77777777" w:rsidR="003E1253" w:rsidRDefault="003E1253" w:rsidP="00B435A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</w:p>
    <w:p w14:paraId="72121EB2" w14:textId="50267723" w:rsidR="00B435A5" w:rsidRDefault="003E1253" w:rsidP="00B435A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„</w:t>
      </w:r>
      <w:r w:rsidR="00B435A5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Kuo anksčiau žmonės pasiskiepija nuo ŽPV, tuo mažesnė tikimybė, kad susirgs šiuo virusu.</w:t>
      </w:r>
      <w:r w:rsidR="00910658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 xml:space="preserve"> </w:t>
      </w:r>
      <w:r w:rsidR="009E062B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Tad nepasiskiepijus</w:t>
      </w:r>
      <w:r w:rsidR="00B30CD7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 xml:space="preserve"> paauglystėje galima tai padaryti ir gerokai vėliau. R</w:t>
      </w:r>
      <w:r w:rsidR="00910658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 xml:space="preserve">ekomenduojama </w:t>
      </w:r>
      <w:r w:rsidR="00B30CD7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pasiskiepyti nuo ŽPV</w:t>
      </w:r>
      <w:r w:rsidR="00910658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 xml:space="preserve"> iki 45 metų amžiaus,</w:t>
      </w:r>
      <w:r w:rsidR="007D3ACA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 xml:space="preserve"> </w:t>
      </w:r>
      <w:r w:rsidR="00AA73D0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nes</w:t>
      </w:r>
      <w:r w:rsidR="000B1AC7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 xml:space="preserve"> įprastai tai dar gana aktyvus amžius</w:t>
      </w:r>
      <w:r w:rsidR="00F87C36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 xml:space="preserve"> – neretai sulaukus 40 metų yra kuriamos antros šeimos, moterys taip pat vis vėliau gimdo</w:t>
      </w:r>
      <w:r w:rsidR="00F05F74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. Be to,</w:t>
      </w:r>
      <w:r w:rsidR="0062264C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 xml:space="preserve"> apsauga nuo ŽPV išlieka aktua</w:t>
      </w:r>
      <w:r w:rsidR="00364FCA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li, net jei gyvenama su tuo pačiu partneriu visą gyvenimą</w:t>
      </w:r>
      <w:r w:rsidR="00C31768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. Deja,</w:t>
      </w:r>
      <w:r w:rsidR="00BD4F19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 xml:space="preserve"> vis dar gajus įsitikinimas, kad pakanka tik pasitikrinti, o pasiskiepyti – nebūtina. Neretai atsisako skiepo nuo ŽPV tik todėl, kad trūksta informacijos</w:t>
      </w:r>
      <w:r w:rsidR="00A5498D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 xml:space="preserve"> – žmonės bijo to, ko nesupranta</w:t>
      </w:r>
      <w:r w:rsidR="00364FCA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“, – sako V. Morozovas.</w:t>
      </w:r>
    </w:p>
    <w:p w14:paraId="4F000A49" w14:textId="77777777" w:rsidR="00364FCA" w:rsidRDefault="00364FCA" w:rsidP="00B435A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</w:p>
    <w:p w14:paraId="12EF4A93" w14:textId="77777777" w:rsidR="008A317A" w:rsidRDefault="00364FCA" w:rsidP="00B435A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Pasak jo, išgirdus ŽPV diagnozę</w:t>
      </w:r>
      <w:r w:rsidR="005E2ED3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 xml:space="preserve"> apie tai reikėtų informuoti ir </w:t>
      </w:r>
      <w:r w:rsidR="001A782D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 xml:space="preserve">esamą </w:t>
      </w:r>
      <w:r w:rsidR="005E2ED3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partnerį</w:t>
      </w:r>
      <w:r w:rsidR="001A782D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, kad šis irgi galėtų pasitikrinti arba tiesiog pasiskiepyti.</w:t>
      </w:r>
    </w:p>
    <w:p w14:paraId="5B4D1C86" w14:textId="77777777" w:rsidR="008A317A" w:rsidRDefault="008A317A" w:rsidP="00B435A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</w:p>
    <w:p w14:paraId="2B621E0E" w14:textId="1E21C604" w:rsidR="005C0AB4" w:rsidRDefault="008A317A" w:rsidP="004000C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„</w:t>
      </w:r>
      <w:r w:rsidR="00586A99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 xml:space="preserve">Tikrai nėra taip, kad viskas, gyvenimas baigėsi. </w:t>
      </w:r>
      <w:r w:rsidR="00CE085D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 xml:space="preserve">Diagnozavus ŽPV tiesiog reikėtų </w:t>
      </w:r>
      <w:r w:rsidR="00FB5AB5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 xml:space="preserve">naudoti barjerines apsaugos priemones ir laikytis asmens higienos. </w:t>
      </w:r>
      <w:r w:rsidR="00727E8E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Įprastai, jei yra k</w:t>
      </w:r>
      <w:r w:rsidR="00B24CDE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 xml:space="preserve">ažkokie simptomai, taikomas vietinis gydymas, o </w:t>
      </w:r>
      <w:r w:rsidR="00DE0FE3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 xml:space="preserve">vakcina nuo ŽPV tik sustiprina žmogaus imunitetą </w:t>
      </w:r>
      <w:r w:rsidR="00405CD1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 xml:space="preserve">ir gali apsaugoti nuo pasikartojančių infekcijų ar kitų ŽPV viruso tipų. </w:t>
      </w:r>
      <w:r w:rsidR="00DE0FE3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Vienintelis atvejis, kada</w:t>
      </w:r>
      <w:r w:rsidR="00405CD1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 xml:space="preserve"> vakcina jau nebepadės </w:t>
      </w:r>
      <w:r w:rsidR="00DE0FE3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 xml:space="preserve"> – kai jau yra nustatytas onkologinis susirgimas“, – paaiškina gydytojas.</w:t>
      </w:r>
    </w:p>
    <w:p w14:paraId="5E6D057C" w14:textId="77777777" w:rsidR="00405CD1" w:rsidRDefault="00405CD1" w:rsidP="004000C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</w:p>
    <w:p w14:paraId="45382F16" w14:textId="31A87CB0" w:rsidR="00405CD1" w:rsidRDefault="00405CD1" w:rsidP="004000C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</w:p>
    <w:p w14:paraId="61A1671E" w14:textId="16603068" w:rsidR="00D77640" w:rsidRPr="00402803" w:rsidRDefault="00D77640" w:rsidP="00D77640">
      <w:pPr>
        <w:rPr>
          <w:i/>
          <w:iCs/>
        </w:rPr>
      </w:pPr>
      <w:r>
        <w:rPr>
          <w:i/>
          <w:iCs/>
          <w:color w:val="212121"/>
        </w:rPr>
        <w:t>Vakcinos nuo ŽPV yra skirtos vaikams bei paaugliams nuo 9 metų ir suaugusiesiems asmenims. Vakcinos dozavimo schemų yra keletas: 9–14 metų amžiaus vaikams reikalingos dvi vakcinos dozės, o paaugliams nuo 15 metų amžiaus bei suaugusiems – 3 vakcinos dozės. ŽPV vakcina nėra skirta jau organizme aptikto ŽPV infekcijos ar ŽPV sukeltų ligų gydymui, tačiau gali sumažinti naujų ŽPV infekcijų riziką.</w:t>
      </w:r>
    </w:p>
    <w:p w14:paraId="07FDE29D" w14:textId="331B586F" w:rsidR="00D77640" w:rsidRDefault="00D77640" w:rsidP="00D77640">
      <w:pPr>
        <w:pStyle w:val="NormalWeb"/>
        <w:jc w:val="both"/>
        <w:rPr>
          <w:color w:val="212121"/>
          <w:sz w:val="18"/>
          <w:szCs w:val="18"/>
        </w:rPr>
      </w:pPr>
      <w:r>
        <w:rPr>
          <w:color w:val="212121"/>
          <w:sz w:val="18"/>
          <w:szCs w:val="18"/>
        </w:rPr>
        <w:t>Tekstas remiamas MSD farmacinės kompanijos.</w:t>
      </w:r>
    </w:p>
    <w:p w14:paraId="31EB460D" w14:textId="77777777" w:rsidR="00D77640" w:rsidRDefault="00D77640" w:rsidP="00D77640">
      <w:pPr>
        <w:pStyle w:val="NormalWeb"/>
        <w:jc w:val="both"/>
        <w:rPr>
          <w:color w:val="212121"/>
          <w:sz w:val="18"/>
          <w:szCs w:val="18"/>
        </w:rPr>
      </w:pPr>
      <w:r>
        <w:rPr>
          <w:color w:val="212121"/>
          <w:sz w:val="18"/>
          <w:szCs w:val="18"/>
        </w:rPr>
        <w:t>Dėl informacijos apie skiepus prašome kreiptis į sveikatos priežiūros įstaigą.</w:t>
      </w:r>
    </w:p>
    <w:p w14:paraId="29EB3039" w14:textId="77777777" w:rsidR="00D77640" w:rsidRDefault="00D77640" w:rsidP="00D77640">
      <w:pPr>
        <w:pStyle w:val="NormalWeb"/>
        <w:jc w:val="both"/>
        <w:rPr>
          <w:color w:val="212121"/>
          <w:sz w:val="18"/>
          <w:szCs w:val="18"/>
        </w:rPr>
      </w:pPr>
      <w:r>
        <w:rPr>
          <w:color w:val="212121"/>
          <w:sz w:val="18"/>
          <w:szCs w:val="18"/>
        </w:rPr>
        <w:lastRenderedPageBreak/>
        <w:t>Skiepijimo programos leidimo Nr.: LG-18.</w:t>
      </w:r>
    </w:p>
    <w:p w14:paraId="3EA5C9D5" w14:textId="2FD93B08" w:rsidR="00D77640" w:rsidRDefault="00D77640" w:rsidP="00D77640">
      <w:pPr>
        <w:pStyle w:val="NormalWeb"/>
        <w:jc w:val="both"/>
        <w:rPr>
          <w:color w:val="212121"/>
          <w:sz w:val="18"/>
          <w:szCs w:val="18"/>
        </w:rPr>
      </w:pPr>
      <w:r>
        <w:rPr>
          <w:color w:val="212121"/>
          <w:sz w:val="18"/>
          <w:szCs w:val="18"/>
        </w:rPr>
        <w:t xml:space="preserve">Vaistinio preparato </w:t>
      </w:r>
      <w:r w:rsidR="006C02B1">
        <w:rPr>
          <w:color w:val="212121"/>
          <w:sz w:val="18"/>
          <w:szCs w:val="18"/>
        </w:rPr>
        <w:t>„</w:t>
      </w:r>
      <w:proofErr w:type="spellStart"/>
      <w:r>
        <w:rPr>
          <w:color w:val="212121"/>
          <w:sz w:val="18"/>
          <w:szCs w:val="18"/>
        </w:rPr>
        <w:t>Gardasil</w:t>
      </w:r>
      <w:proofErr w:type="spellEnd"/>
      <w:r>
        <w:rPr>
          <w:color w:val="212121"/>
          <w:sz w:val="18"/>
          <w:szCs w:val="18"/>
        </w:rPr>
        <w:t xml:space="preserve"> 9</w:t>
      </w:r>
      <w:r w:rsidR="006C02B1">
        <w:rPr>
          <w:color w:val="212121"/>
          <w:sz w:val="18"/>
          <w:szCs w:val="18"/>
        </w:rPr>
        <w:t>“</w:t>
      </w:r>
      <w:r>
        <w:rPr>
          <w:color w:val="212121"/>
          <w:sz w:val="18"/>
          <w:szCs w:val="18"/>
        </w:rPr>
        <w:t xml:space="preserve"> injekcijos pakuotės lapelio informacija: </w:t>
      </w:r>
      <w:hyperlink r:id="rId8" w:history="1">
        <w:r>
          <w:rPr>
            <w:rStyle w:val="Hyperlink"/>
            <w:sz w:val="18"/>
            <w:szCs w:val="18"/>
          </w:rPr>
          <w:t>https://vapris.vvkt.lt/vvkt-web/public/medications/view/25792</w:t>
        </w:r>
      </w:hyperlink>
    </w:p>
    <w:p w14:paraId="793CC306" w14:textId="77777777" w:rsidR="00D77640" w:rsidRDefault="00D77640" w:rsidP="00D77640">
      <w:pPr>
        <w:pStyle w:val="NormalWeb"/>
        <w:jc w:val="both"/>
        <w:rPr>
          <w:color w:val="212121"/>
          <w:sz w:val="18"/>
          <w:szCs w:val="18"/>
        </w:rPr>
      </w:pPr>
      <w:r>
        <w:rPr>
          <w:color w:val="212121"/>
          <w:sz w:val="18"/>
          <w:szCs w:val="18"/>
        </w:rPr>
        <w:t xml:space="preserve">Jeigu įtariate, kad Jums pasireiškė šalutinis poveikis, apie jį praneškite savo gydytojui, vaistininkui ar Valstybinei vaistų kontrolės tarnybai prie LR SAM el. paštu </w:t>
      </w:r>
      <w:hyperlink r:id="rId9" w:history="1">
        <w:r>
          <w:rPr>
            <w:rStyle w:val="Hyperlink"/>
            <w:sz w:val="18"/>
            <w:szCs w:val="18"/>
          </w:rPr>
          <w:t>NepageidaujamaR@vvkt.lt</w:t>
        </w:r>
      </w:hyperlink>
    </w:p>
    <w:p w14:paraId="2B12A46F" w14:textId="39A3107A" w:rsidR="00D77640" w:rsidRDefault="00D77640" w:rsidP="00D77640">
      <w:pPr>
        <w:pStyle w:val="NormalWeb"/>
        <w:spacing w:before="0" w:beforeAutospacing="0" w:after="0" w:afterAutospacing="0"/>
        <w:jc w:val="both"/>
        <w:rPr>
          <w:color w:val="212121"/>
          <w:sz w:val="18"/>
          <w:szCs w:val="18"/>
          <w:lang w:val="en-US"/>
        </w:rPr>
      </w:pPr>
      <w:r>
        <w:rPr>
          <w:color w:val="FF0000"/>
          <w:sz w:val="18"/>
          <w:szCs w:val="18"/>
        </w:rPr>
        <w:t>Reklamos teksto parengimo data: 2023 11</w:t>
      </w:r>
      <w:r w:rsidR="00423860">
        <w:rPr>
          <w:color w:val="FF0000"/>
          <w:sz w:val="18"/>
          <w:szCs w:val="18"/>
        </w:rPr>
        <w:t xml:space="preserve"> 10</w:t>
      </w:r>
      <w:r>
        <w:rPr>
          <w:color w:val="FF0000"/>
          <w:sz w:val="18"/>
          <w:szCs w:val="18"/>
        </w:rPr>
        <w:t xml:space="preserve"> </w:t>
      </w:r>
    </w:p>
    <w:p w14:paraId="423814A0" w14:textId="77777777" w:rsidR="002569C9" w:rsidRPr="00474886" w:rsidRDefault="002569C9" w:rsidP="004000C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</w:p>
    <w:sectPr w:rsidR="002569C9" w:rsidRPr="00474886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07F47"/>
    <w:multiLevelType w:val="multilevel"/>
    <w:tmpl w:val="4A88B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DD7CC7"/>
    <w:multiLevelType w:val="hybridMultilevel"/>
    <w:tmpl w:val="7A0EF7A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0888425">
    <w:abstractNumId w:val="1"/>
  </w:num>
  <w:num w:numId="2" w16cid:durableId="20251348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AB4"/>
    <w:rsid w:val="000011E9"/>
    <w:rsid w:val="00001766"/>
    <w:rsid w:val="00007AC2"/>
    <w:rsid w:val="0001738F"/>
    <w:rsid w:val="000278FE"/>
    <w:rsid w:val="00032599"/>
    <w:rsid w:val="00035FD2"/>
    <w:rsid w:val="00036262"/>
    <w:rsid w:val="000439D2"/>
    <w:rsid w:val="000554AC"/>
    <w:rsid w:val="00060957"/>
    <w:rsid w:val="00066BB8"/>
    <w:rsid w:val="000715B8"/>
    <w:rsid w:val="00073014"/>
    <w:rsid w:val="00075562"/>
    <w:rsid w:val="000773E7"/>
    <w:rsid w:val="0008532B"/>
    <w:rsid w:val="00092F31"/>
    <w:rsid w:val="000A4F7C"/>
    <w:rsid w:val="000B1AC7"/>
    <w:rsid w:val="000C30E5"/>
    <w:rsid w:val="000D20F0"/>
    <w:rsid w:val="000D2246"/>
    <w:rsid w:val="000F4DDF"/>
    <w:rsid w:val="001047C4"/>
    <w:rsid w:val="00131721"/>
    <w:rsid w:val="00131C65"/>
    <w:rsid w:val="00134CF0"/>
    <w:rsid w:val="00145032"/>
    <w:rsid w:val="00146538"/>
    <w:rsid w:val="0015363F"/>
    <w:rsid w:val="001640E4"/>
    <w:rsid w:val="00165ECC"/>
    <w:rsid w:val="0017080E"/>
    <w:rsid w:val="00171B35"/>
    <w:rsid w:val="00172A94"/>
    <w:rsid w:val="001740FF"/>
    <w:rsid w:val="00186365"/>
    <w:rsid w:val="00194E37"/>
    <w:rsid w:val="001A782D"/>
    <w:rsid w:val="001A799F"/>
    <w:rsid w:val="001B7A7E"/>
    <w:rsid w:val="001D2A99"/>
    <w:rsid w:val="001E5939"/>
    <w:rsid w:val="001F7AF1"/>
    <w:rsid w:val="002013A9"/>
    <w:rsid w:val="00202B7C"/>
    <w:rsid w:val="00205A70"/>
    <w:rsid w:val="002103EA"/>
    <w:rsid w:val="00216228"/>
    <w:rsid w:val="0022127A"/>
    <w:rsid w:val="0022240D"/>
    <w:rsid w:val="00225BC6"/>
    <w:rsid w:val="00227946"/>
    <w:rsid w:val="00231A37"/>
    <w:rsid w:val="0023531F"/>
    <w:rsid w:val="00236550"/>
    <w:rsid w:val="00236B71"/>
    <w:rsid w:val="0024597A"/>
    <w:rsid w:val="002473A5"/>
    <w:rsid w:val="002569C9"/>
    <w:rsid w:val="002715E7"/>
    <w:rsid w:val="00271857"/>
    <w:rsid w:val="002731FA"/>
    <w:rsid w:val="00273BBC"/>
    <w:rsid w:val="00295781"/>
    <w:rsid w:val="002A1C93"/>
    <w:rsid w:val="002A20B0"/>
    <w:rsid w:val="002A402D"/>
    <w:rsid w:val="002A4976"/>
    <w:rsid w:val="002A4B3E"/>
    <w:rsid w:val="002B0310"/>
    <w:rsid w:val="002B1D30"/>
    <w:rsid w:val="002B1E04"/>
    <w:rsid w:val="002B5006"/>
    <w:rsid w:val="002B6B31"/>
    <w:rsid w:val="002B7E53"/>
    <w:rsid w:val="002C31A0"/>
    <w:rsid w:val="002C4B8D"/>
    <w:rsid w:val="002D3501"/>
    <w:rsid w:val="002E0870"/>
    <w:rsid w:val="002E3560"/>
    <w:rsid w:val="002F2BC1"/>
    <w:rsid w:val="002F450D"/>
    <w:rsid w:val="002F5F29"/>
    <w:rsid w:val="003012CC"/>
    <w:rsid w:val="0030270B"/>
    <w:rsid w:val="0032162D"/>
    <w:rsid w:val="00324CB8"/>
    <w:rsid w:val="00324F99"/>
    <w:rsid w:val="00333F93"/>
    <w:rsid w:val="003344CB"/>
    <w:rsid w:val="00353107"/>
    <w:rsid w:val="0035550E"/>
    <w:rsid w:val="0036166D"/>
    <w:rsid w:val="00364FCA"/>
    <w:rsid w:val="00374F40"/>
    <w:rsid w:val="00375941"/>
    <w:rsid w:val="003777E5"/>
    <w:rsid w:val="00394AA1"/>
    <w:rsid w:val="00395E8D"/>
    <w:rsid w:val="00395F53"/>
    <w:rsid w:val="003A1FBB"/>
    <w:rsid w:val="003B0275"/>
    <w:rsid w:val="003C192A"/>
    <w:rsid w:val="003C3EF6"/>
    <w:rsid w:val="003C65B3"/>
    <w:rsid w:val="003C6E5E"/>
    <w:rsid w:val="003D7805"/>
    <w:rsid w:val="003E1253"/>
    <w:rsid w:val="003E3246"/>
    <w:rsid w:val="003F3C5F"/>
    <w:rsid w:val="004000C2"/>
    <w:rsid w:val="00402803"/>
    <w:rsid w:val="00405CD1"/>
    <w:rsid w:val="004177DB"/>
    <w:rsid w:val="00423860"/>
    <w:rsid w:val="004352FA"/>
    <w:rsid w:val="004400BC"/>
    <w:rsid w:val="0044567B"/>
    <w:rsid w:val="004477AA"/>
    <w:rsid w:val="00455804"/>
    <w:rsid w:val="00460636"/>
    <w:rsid w:val="00471161"/>
    <w:rsid w:val="00474886"/>
    <w:rsid w:val="004815ED"/>
    <w:rsid w:val="00482EB4"/>
    <w:rsid w:val="00490CCB"/>
    <w:rsid w:val="00491814"/>
    <w:rsid w:val="004A4E54"/>
    <w:rsid w:val="004A6409"/>
    <w:rsid w:val="004B08BF"/>
    <w:rsid w:val="004C5F56"/>
    <w:rsid w:val="004D66B4"/>
    <w:rsid w:val="004D6939"/>
    <w:rsid w:val="004F5BAA"/>
    <w:rsid w:val="005115E5"/>
    <w:rsid w:val="005129EF"/>
    <w:rsid w:val="00515374"/>
    <w:rsid w:val="0052149B"/>
    <w:rsid w:val="00540CFB"/>
    <w:rsid w:val="00540FD2"/>
    <w:rsid w:val="00543579"/>
    <w:rsid w:val="005454FD"/>
    <w:rsid w:val="00547AB9"/>
    <w:rsid w:val="00553D69"/>
    <w:rsid w:val="0055658D"/>
    <w:rsid w:val="00562CA7"/>
    <w:rsid w:val="00571481"/>
    <w:rsid w:val="00577290"/>
    <w:rsid w:val="005805A3"/>
    <w:rsid w:val="00586A99"/>
    <w:rsid w:val="00595502"/>
    <w:rsid w:val="00595F8D"/>
    <w:rsid w:val="005B2E32"/>
    <w:rsid w:val="005C0AB4"/>
    <w:rsid w:val="005C2944"/>
    <w:rsid w:val="005C44A6"/>
    <w:rsid w:val="005D3310"/>
    <w:rsid w:val="005D73D2"/>
    <w:rsid w:val="005D75EA"/>
    <w:rsid w:val="005E2ED3"/>
    <w:rsid w:val="005F354D"/>
    <w:rsid w:val="005F376E"/>
    <w:rsid w:val="00602547"/>
    <w:rsid w:val="006044CF"/>
    <w:rsid w:val="0062264C"/>
    <w:rsid w:val="00624242"/>
    <w:rsid w:val="00630ED7"/>
    <w:rsid w:val="00632BD6"/>
    <w:rsid w:val="00650686"/>
    <w:rsid w:val="00663B01"/>
    <w:rsid w:val="0066643A"/>
    <w:rsid w:val="006753FA"/>
    <w:rsid w:val="00690C3B"/>
    <w:rsid w:val="00697C4D"/>
    <w:rsid w:val="006A487F"/>
    <w:rsid w:val="006A661E"/>
    <w:rsid w:val="006B431A"/>
    <w:rsid w:val="006B7302"/>
    <w:rsid w:val="006C02B1"/>
    <w:rsid w:val="006C16CD"/>
    <w:rsid w:val="006C2286"/>
    <w:rsid w:val="006E10A9"/>
    <w:rsid w:val="006E19F2"/>
    <w:rsid w:val="00703A5F"/>
    <w:rsid w:val="00703D34"/>
    <w:rsid w:val="00704722"/>
    <w:rsid w:val="007062F9"/>
    <w:rsid w:val="00715A43"/>
    <w:rsid w:val="00724192"/>
    <w:rsid w:val="007244D2"/>
    <w:rsid w:val="00727E8E"/>
    <w:rsid w:val="00730D11"/>
    <w:rsid w:val="00730DBD"/>
    <w:rsid w:val="007325D0"/>
    <w:rsid w:val="00753503"/>
    <w:rsid w:val="00770590"/>
    <w:rsid w:val="00772448"/>
    <w:rsid w:val="00772DEA"/>
    <w:rsid w:val="00775338"/>
    <w:rsid w:val="00781A03"/>
    <w:rsid w:val="00785ECF"/>
    <w:rsid w:val="00792A41"/>
    <w:rsid w:val="00792B5F"/>
    <w:rsid w:val="007A2567"/>
    <w:rsid w:val="007A2D7B"/>
    <w:rsid w:val="007A356E"/>
    <w:rsid w:val="007B149A"/>
    <w:rsid w:val="007B495C"/>
    <w:rsid w:val="007B4A09"/>
    <w:rsid w:val="007C117C"/>
    <w:rsid w:val="007C4254"/>
    <w:rsid w:val="007C562E"/>
    <w:rsid w:val="007D3ACA"/>
    <w:rsid w:val="007F3C59"/>
    <w:rsid w:val="00805933"/>
    <w:rsid w:val="00812C71"/>
    <w:rsid w:val="008136D1"/>
    <w:rsid w:val="00814298"/>
    <w:rsid w:val="008171E1"/>
    <w:rsid w:val="00826153"/>
    <w:rsid w:val="0083406D"/>
    <w:rsid w:val="00841F6A"/>
    <w:rsid w:val="00852A62"/>
    <w:rsid w:val="008602A5"/>
    <w:rsid w:val="008618F1"/>
    <w:rsid w:val="008720A4"/>
    <w:rsid w:val="008766BD"/>
    <w:rsid w:val="008923F5"/>
    <w:rsid w:val="008A317A"/>
    <w:rsid w:val="008A6949"/>
    <w:rsid w:val="008B206E"/>
    <w:rsid w:val="008C141A"/>
    <w:rsid w:val="008D3DF2"/>
    <w:rsid w:val="008D6BDE"/>
    <w:rsid w:val="008E10C3"/>
    <w:rsid w:val="008F415B"/>
    <w:rsid w:val="008F4444"/>
    <w:rsid w:val="00907922"/>
    <w:rsid w:val="00910658"/>
    <w:rsid w:val="00914FB3"/>
    <w:rsid w:val="0092189D"/>
    <w:rsid w:val="00924A9D"/>
    <w:rsid w:val="009273BD"/>
    <w:rsid w:val="009277E8"/>
    <w:rsid w:val="009332C8"/>
    <w:rsid w:val="00940F8B"/>
    <w:rsid w:val="00951C24"/>
    <w:rsid w:val="0095287E"/>
    <w:rsid w:val="00952C07"/>
    <w:rsid w:val="0095795C"/>
    <w:rsid w:val="00966220"/>
    <w:rsid w:val="00983FB3"/>
    <w:rsid w:val="00984626"/>
    <w:rsid w:val="00992F7A"/>
    <w:rsid w:val="009A1C37"/>
    <w:rsid w:val="009C117D"/>
    <w:rsid w:val="009C3AF5"/>
    <w:rsid w:val="009D44C8"/>
    <w:rsid w:val="009D4F76"/>
    <w:rsid w:val="009E062B"/>
    <w:rsid w:val="009F7A31"/>
    <w:rsid w:val="00A12E2C"/>
    <w:rsid w:val="00A30712"/>
    <w:rsid w:val="00A375FA"/>
    <w:rsid w:val="00A42B6C"/>
    <w:rsid w:val="00A436D9"/>
    <w:rsid w:val="00A4387A"/>
    <w:rsid w:val="00A46474"/>
    <w:rsid w:val="00A5498D"/>
    <w:rsid w:val="00A57219"/>
    <w:rsid w:val="00A63D78"/>
    <w:rsid w:val="00A7376F"/>
    <w:rsid w:val="00A86FB1"/>
    <w:rsid w:val="00AA6874"/>
    <w:rsid w:val="00AA73D0"/>
    <w:rsid w:val="00AB28A4"/>
    <w:rsid w:val="00AB491B"/>
    <w:rsid w:val="00AD0D48"/>
    <w:rsid w:val="00AD4957"/>
    <w:rsid w:val="00AD7D63"/>
    <w:rsid w:val="00AE34F8"/>
    <w:rsid w:val="00AE38E4"/>
    <w:rsid w:val="00AE5F14"/>
    <w:rsid w:val="00AE6CB0"/>
    <w:rsid w:val="00AF233D"/>
    <w:rsid w:val="00AF401D"/>
    <w:rsid w:val="00B110AF"/>
    <w:rsid w:val="00B11397"/>
    <w:rsid w:val="00B11CF7"/>
    <w:rsid w:val="00B1224C"/>
    <w:rsid w:val="00B202E9"/>
    <w:rsid w:val="00B24768"/>
    <w:rsid w:val="00B24CDE"/>
    <w:rsid w:val="00B30CD7"/>
    <w:rsid w:val="00B4205C"/>
    <w:rsid w:val="00B435A5"/>
    <w:rsid w:val="00B51032"/>
    <w:rsid w:val="00B6009C"/>
    <w:rsid w:val="00B66975"/>
    <w:rsid w:val="00B86EEA"/>
    <w:rsid w:val="00B877CD"/>
    <w:rsid w:val="00B9501B"/>
    <w:rsid w:val="00BA7586"/>
    <w:rsid w:val="00BB2257"/>
    <w:rsid w:val="00BB2E2F"/>
    <w:rsid w:val="00BB3519"/>
    <w:rsid w:val="00BB3DE1"/>
    <w:rsid w:val="00BC0144"/>
    <w:rsid w:val="00BC139D"/>
    <w:rsid w:val="00BD1F30"/>
    <w:rsid w:val="00BD33D1"/>
    <w:rsid w:val="00BD4F19"/>
    <w:rsid w:val="00BD5A98"/>
    <w:rsid w:val="00BD60A4"/>
    <w:rsid w:val="00BF0B0A"/>
    <w:rsid w:val="00BF14C1"/>
    <w:rsid w:val="00BF6433"/>
    <w:rsid w:val="00C06434"/>
    <w:rsid w:val="00C118F1"/>
    <w:rsid w:val="00C1610E"/>
    <w:rsid w:val="00C164AD"/>
    <w:rsid w:val="00C20190"/>
    <w:rsid w:val="00C31768"/>
    <w:rsid w:val="00C40E38"/>
    <w:rsid w:val="00C40E77"/>
    <w:rsid w:val="00C469A2"/>
    <w:rsid w:val="00C53DA8"/>
    <w:rsid w:val="00C53EB9"/>
    <w:rsid w:val="00C5690F"/>
    <w:rsid w:val="00C82CC7"/>
    <w:rsid w:val="00C8692A"/>
    <w:rsid w:val="00C87BAA"/>
    <w:rsid w:val="00C94C5F"/>
    <w:rsid w:val="00C97939"/>
    <w:rsid w:val="00CA0FE5"/>
    <w:rsid w:val="00CA586B"/>
    <w:rsid w:val="00CB1A99"/>
    <w:rsid w:val="00CD4562"/>
    <w:rsid w:val="00CE085D"/>
    <w:rsid w:val="00CE1F9A"/>
    <w:rsid w:val="00CE2356"/>
    <w:rsid w:val="00CF1CB5"/>
    <w:rsid w:val="00CF5A40"/>
    <w:rsid w:val="00CF681B"/>
    <w:rsid w:val="00D05AE8"/>
    <w:rsid w:val="00D111FF"/>
    <w:rsid w:val="00D128EB"/>
    <w:rsid w:val="00D2104D"/>
    <w:rsid w:val="00D23F6E"/>
    <w:rsid w:val="00D375FE"/>
    <w:rsid w:val="00D51972"/>
    <w:rsid w:val="00D51E2D"/>
    <w:rsid w:val="00D75912"/>
    <w:rsid w:val="00D76486"/>
    <w:rsid w:val="00D76D47"/>
    <w:rsid w:val="00D77640"/>
    <w:rsid w:val="00D87B37"/>
    <w:rsid w:val="00DA3FEC"/>
    <w:rsid w:val="00DC6BA9"/>
    <w:rsid w:val="00DC7DBB"/>
    <w:rsid w:val="00DD000E"/>
    <w:rsid w:val="00DD38A3"/>
    <w:rsid w:val="00DD62DB"/>
    <w:rsid w:val="00DD71B6"/>
    <w:rsid w:val="00DE0FE3"/>
    <w:rsid w:val="00DE1F0A"/>
    <w:rsid w:val="00DF3107"/>
    <w:rsid w:val="00E04116"/>
    <w:rsid w:val="00E21DB4"/>
    <w:rsid w:val="00E26A1D"/>
    <w:rsid w:val="00E45624"/>
    <w:rsid w:val="00E45686"/>
    <w:rsid w:val="00E47306"/>
    <w:rsid w:val="00E61E2B"/>
    <w:rsid w:val="00E9469D"/>
    <w:rsid w:val="00E97F1B"/>
    <w:rsid w:val="00EA2E08"/>
    <w:rsid w:val="00EB0BBA"/>
    <w:rsid w:val="00EB5B8A"/>
    <w:rsid w:val="00EB5F39"/>
    <w:rsid w:val="00EB689A"/>
    <w:rsid w:val="00EC10E5"/>
    <w:rsid w:val="00EC5DF0"/>
    <w:rsid w:val="00ED4230"/>
    <w:rsid w:val="00EE7163"/>
    <w:rsid w:val="00EF5FB1"/>
    <w:rsid w:val="00F05F74"/>
    <w:rsid w:val="00F07046"/>
    <w:rsid w:val="00F10AE4"/>
    <w:rsid w:val="00F151E0"/>
    <w:rsid w:val="00F24033"/>
    <w:rsid w:val="00F36758"/>
    <w:rsid w:val="00F40314"/>
    <w:rsid w:val="00F45104"/>
    <w:rsid w:val="00F6784B"/>
    <w:rsid w:val="00F76EA3"/>
    <w:rsid w:val="00F80396"/>
    <w:rsid w:val="00F878BC"/>
    <w:rsid w:val="00F87C36"/>
    <w:rsid w:val="00F951B2"/>
    <w:rsid w:val="00FA15C5"/>
    <w:rsid w:val="00FB5AB5"/>
    <w:rsid w:val="00FC7EA9"/>
    <w:rsid w:val="00FD088D"/>
    <w:rsid w:val="00FE70DA"/>
    <w:rsid w:val="00FF372B"/>
    <w:rsid w:val="00FF5CF9"/>
    <w:rsid w:val="00FF6A23"/>
    <w:rsid w:val="027F4DEA"/>
    <w:rsid w:val="041B1E4B"/>
    <w:rsid w:val="0725B6AE"/>
    <w:rsid w:val="126D7D6E"/>
    <w:rsid w:val="1AA8711F"/>
    <w:rsid w:val="1DE011E1"/>
    <w:rsid w:val="29E533BF"/>
    <w:rsid w:val="2E5980FB"/>
    <w:rsid w:val="3DE35788"/>
    <w:rsid w:val="400B4AED"/>
    <w:rsid w:val="431257C0"/>
    <w:rsid w:val="48729862"/>
    <w:rsid w:val="5112629F"/>
    <w:rsid w:val="53ED79CC"/>
    <w:rsid w:val="59AAFC7E"/>
    <w:rsid w:val="5CBE22F9"/>
    <w:rsid w:val="66782946"/>
    <w:rsid w:val="6762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B0B69"/>
  <w15:chartTrackingRefBased/>
  <w15:docId w15:val="{C896BD8F-8E73-428B-99BF-65EFEC816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ql-emoticon">
    <w:name w:val="ql-emoticon"/>
    <w:basedOn w:val="DefaultParagraphFont"/>
    <w:rsid w:val="005C0AB4"/>
  </w:style>
  <w:style w:type="character" w:customStyle="1" w:styleId="ql-emoticon-icon">
    <w:name w:val="ql-emoticon-icon"/>
    <w:basedOn w:val="DefaultParagraphFont"/>
    <w:rsid w:val="005C0AB4"/>
  </w:style>
  <w:style w:type="character" w:styleId="Hyperlink">
    <w:name w:val="Hyperlink"/>
    <w:basedOn w:val="DefaultParagraphFont"/>
    <w:uiPriority w:val="99"/>
    <w:semiHidden/>
    <w:unhideWhenUsed/>
    <w:rsid w:val="005C0A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C3EF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31C65"/>
    <w:rPr>
      <w:b/>
      <w:bCs/>
    </w:rPr>
  </w:style>
  <w:style w:type="paragraph" w:styleId="Revision">
    <w:name w:val="Revision"/>
    <w:hidden/>
    <w:uiPriority w:val="99"/>
    <w:semiHidden/>
    <w:rsid w:val="009C3AF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77640"/>
    <w:pPr>
      <w:spacing w:before="100" w:beforeAutospacing="1" w:after="100" w:afterAutospacing="1" w:line="240" w:lineRule="auto"/>
    </w:pPr>
    <w:rPr>
      <w:rFonts w:ascii="Calibri" w:hAnsi="Calibri" w:cs="Calibri"/>
      <w:kern w:val="0"/>
      <w:lang w:eastAsia="lt-L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apris.vvkt.lt/vvkt-web/public/medications/view/25792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NepageidaujamaR@vvkt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b290afd-b687-4e3a-aacc-387c928723e0">
      <Terms xmlns="http://schemas.microsoft.com/office/infopath/2007/PartnerControls"/>
    </lcf76f155ced4ddcb4097134ff3c332f>
    <TaxCatchAll xmlns="4965f3cb-8d5c-453d-9482-c6362d88080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228955D77AF03A478266A9C939F62C57" ma:contentTypeVersion="15" ma:contentTypeDescription="Kurkite naują dokumentą." ma:contentTypeScope="" ma:versionID="aacfab8dd9ad3a9e4460be3e30fa55b0">
  <xsd:schema xmlns:xsd="http://www.w3.org/2001/XMLSchema" xmlns:xs="http://www.w3.org/2001/XMLSchema" xmlns:p="http://schemas.microsoft.com/office/2006/metadata/properties" xmlns:ns2="fb290afd-b687-4e3a-aacc-387c928723e0" xmlns:ns3="4965f3cb-8d5c-453d-9482-c6362d88080f" targetNamespace="http://schemas.microsoft.com/office/2006/metadata/properties" ma:root="true" ma:fieldsID="2e150d4533b550ee9a7e2e3c3d7f39e4" ns2:_="" ns3:_="">
    <xsd:import namespace="fb290afd-b687-4e3a-aacc-387c928723e0"/>
    <xsd:import namespace="4965f3cb-8d5c-453d-9482-c6362d8808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290afd-b687-4e3a-aacc-387c928723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Vaizdų žymės" ma:readOnly="false" ma:fieldId="{5cf76f15-5ced-4ddc-b409-7134ff3c332f}" ma:taxonomyMulti="true" ma:sspId="e7a2f020-3001-4ff8-ab02-6494edfe1e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5f3cb-8d5c-453d-9482-c6362d88080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91d7ca20-3acd-4178-95db-c922436651aa}" ma:internalName="TaxCatchAll" ma:showField="CatchAllData" ma:web="4965f3cb-8d5c-453d-9482-c6362d8808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26BE9C-98DC-4070-A7CF-FAA1808AC5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9662EE-7AC3-40D5-A1AA-608E7AAB5745}">
  <ds:schemaRefs>
    <ds:schemaRef ds:uri="http://schemas.microsoft.com/office/2006/metadata/properties"/>
    <ds:schemaRef ds:uri="http://schemas.microsoft.com/office/infopath/2007/PartnerControls"/>
    <ds:schemaRef ds:uri="fb290afd-b687-4e3a-aacc-387c928723e0"/>
    <ds:schemaRef ds:uri="4965f3cb-8d5c-453d-9482-c6362d88080f"/>
  </ds:schemaRefs>
</ds:datastoreItem>
</file>

<file path=customXml/itemProps3.xml><?xml version="1.0" encoding="utf-8"?>
<ds:datastoreItem xmlns:ds="http://schemas.openxmlformats.org/officeDocument/2006/customXml" ds:itemID="{180F2771-1817-4C5C-AD20-76FC16D9CA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290afd-b687-4e3a-aacc-387c928723e0"/>
    <ds:schemaRef ds:uri="4965f3cb-8d5c-453d-9482-c6362d8808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4342</Words>
  <Characters>2475</Characters>
  <Application>Microsoft Office Word</Application>
  <DocSecurity>0</DocSecurity>
  <Lines>20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Sigita Macanko</dc:creator>
  <cp:keywords/>
  <dc:description/>
  <cp:lastModifiedBy>Sigita Macanko</cp:lastModifiedBy>
  <cp:revision>3</cp:revision>
  <dcterms:created xsi:type="dcterms:W3CDTF">2023-11-15T09:04:00Z</dcterms:created>
  <dcterms:modified xsi:type="dcterms:W3CDTF">2023-11-15T09:17:00Z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0x010100228955D77AF03A478266A9C939F62C57</vt:lpwstr>
  </property>
</Properties>
</file>