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0CD1" w14:textId="7080C269" w:rsidR="005D51E3" w:rsidRPr="00A13395" w:rsidRDefault="001518BB" w:rsidP="00F82A11">
      <w:pPr>
        <w:spacing w:after="120"/>
        <w:jc w:val="right"/>
        <w:rPr>
          <w:rFonts w:ascii="Noto IKEA Latin" w:hAnsi="Noto IKEA Latin"/>
          <w:bCs/>
          <w:sz w:val="20"/>
          <w:szCs w:val="21"/>
        </w:rPr>
      </w:pPr>
      <w:r w:rsidRPr="00E01CB9">
        <w:rPr>
          <w:rFonts w:ascii="Noto IKEA Latin" w:hAnsi="Noto IKEA Latin"/>
          <w:bCs/>
          <w:sz w:val="20"/>
          <w:szCs w:val="21"/>
        </w:rPr>
        <w:t xml:space="preserve">2024 m. </w:t>
      </w:r>
      <w:r w:rsidR="00644873">
        <w:rPr>
          <w:rFonts w:ascii="Noto IKEA Latin" w:hAnsi="Noto IKEA Latin"/>
          <w:bCs/>
          <w:sz w:val="20"/>
          <w:szCs w:val="21"/>
        </w:rPr>
        <w:t>balandžio</w:t>
      </w:r>
      <w:r w:rsidRPr="00E01CB9">
        <w:rPr>
          <w:rFonts w:ascii="Noto IKEA Latin" w:hAnsi="Noto IKEA Latin"/>
          <w:bCs/>
          <w:sz w:val="20"/>
          <w:szCs w:val="21"/>
        </w:rPr>
        <w:t xml:space="preserve"> </w:t>
      </w:r>
      <w:r w:rsidR="00C846FD">
        <w:rPr>
          <w:rFonts w:ascii="Noto IKEA Latin" w:hAnsi="Noto IKEA Latin"/>
          <w:bCs/>
          <w:sz w:val="20"/>
          <w:szCs w:val="21"/>
          <w:lang w:val="en-US"/>
        </w:rPr>
        <w:t>1</w:t>
      </w:r>
      <w:r w:rsidR="003D419C">
        <w:rPr>
          <w:rFonts w:ascii="Noto IKEA Latin" w:hAnsi="Noto IKEA Latin"/>
          <w:bCs/>
          <w:sz w:val="20"/>
          <w:szCs w:val="21"/>
          <w:lang w:val="en-US"/>
        </w:rPr>
        <w:t>7</w:t>
      </w:r>
      <w:r w:rsidR="00C52ED0" w:rsidRPr="00E01CB9">
        <w:rPr>
          <w:rFonts w:ascii="Noto IKEA Latin" w:hAnsi="Noto IKEA Latin"/>
          <w:bCs/>
          <w:sz w:val="20"/>
          <w:szCs w:val="21"/>
        </w:rPr>
        <w:t xml:space="preserve"> </w:t>
      </w:r>
      <w:r w:rsidRPr="00E01CB9">
        <w:rPr>
          <w:rFonts w:ascii="Noto IKEA Latin" w:hAnsi="Noto IKEA Latin"/>
          <w:bCs/>
          <w:sz w:val="20"/>
          <w:szCs w:val="21"/>
        </w:rPr>
        <w:t>d.</w:t>
      </w:r>
    </w:p>
    <w:p w14:paraId="47650D05" w14:textId="0AB14818" w:rsidR="00076F90" w:rsidRDefault="006328B7" w:rsidP="00076F90">
      <w:pPr>
        <w:spacing w:line="276" w:lineRule="auto"/>
        <w:jc w:val="center"/>
        <w:rPr>
          <w:rFonts w:ascii="Noto IKEA Latin" w:hAnsi="Noto IKEA Latin"/>
          <w:b/>
          <w:bCs/>
          <w:sz w:val="20"/>
          <w:szCs w:val="20"/>
        </w:rPr>
      </w:pPr>
      <w:r>
        <w:rPr>
          <w:rFonts w:ascii="Noto IKEA Latin" w:hAnsi="Noto IKEA Latin"/>
          <w:b/>
          <w:bCs/>
          <w:sz w:val="20"/>
          <w:szCs w:val="20"/>
        </w:rPr>
        <w:t>Atnaujintas Vilniaus miesto krizių centras: pokyčiai spinduliuoja namų ir saugumo jausmą</w:t>
      </w:r>
    </w:p>
    <w:p w14:paraId="5BA42832" w14:textId="77777777" w:rsidR="00076F90" w:rsidRDefault="00076F90" w:rsidP="00076F90">
      <w:pPr>
        <w:spacing w:line="276" w:lineRule="auto"/>
        <w:jc w:val="center"/>
        <w:rPr>
          <w:rFonts w:ascii="Noto IKEA Latin" w:hAnsi="Noto IKEA Latin"/>
          <w:b/>
          <w:bCs/>
          <w:sz w:val="20"/>
          <w:szCs w:val="20"/>
        </w:rPr>
      </w:pPr>
    </w:p>
    <w:p w14:paraId="58D16154" w14:textId="45DE0251" w:rsidR="00082B35" w:rsidRDefault="00CA4829" w:rsidP="00F82A11">
      <w:pPr>
        <w:spacing w:after="120" w:line="276" w:lineRule="auto"/>
        <w:jc w:val="both"/>
        <w:rPr>
          <w:rFonts w:ascii="Noto IKEA Latin" w:hAnsi="Noto IKEA Latin"/>
          <w:b/>
          <w:bCs/>
          <w:sz w:val="20"/>
          <w:szCs w:val="20"/>
        </w:rPr>
      </w:pPr>
      <w:r>
        <w:rPr>
          <w:rFonts w:ascii="Noto IKEA Latin" w:hAnsi="Noto IKEA Latin"/>
          <w:b/>
          <w:bCs/>
          <w:sz w:val="20"/>
          <w:szCs w:val="20"/>
        </w:rPr>
        <w:t>Smurtas artimoje aplinkoje –</w:t>
      </w:r>
      <w:r w:rsidR="008F39A5">
        <w:rPr>
          <w:rFonts w:ascii="Noto IKEA Latin" w:hAnsi="Noto IKEA Latin"/>
          <w:b/>
          <w:bCs/>
          <w:sz w:val="20"/>
          <w:szCs w:val="20"/>
        </w:rPr>
        <w:t xml:space="preserve"> opi</w:t>
      </w:r>
      <w:r w:rsidR="00C04446">
        <w:rPr>
          <w:rFonts w:ascii="Noto IKEA Latin" w:hAnsi="Noto IKEA Latin"/>
          <w:b/>
          <w:bCs/>
          <w:sz w:val="20"/>
          <w:szCs w:val="20"/>
        </w:rPr>
        <w:t xml:space="preserve"> tema</w:t>
      </w:r>
      <w:r w:rsidR="00082B35">
        <w:rPr>
          <w:rFonts w:ascii="Noto IKEA Latin" w:hAnsi="Noto IKEA Latin"/>
          <w:b/>
          <w:bCs/>
          <w:sz w:val="20"/>
          <w:szCs w:val="20"/>
        </w:rPr>
        <w:t>.</w:t>
      </w:r>
      <w:r w:rsidR="00023AE5">
        <w:rPr>
          <w:rFonts w:ascii="Noto IKEA Latin" w:hAnsi="Noto IKEA Latin"/>
          <w:b/>
          <w:bCs/>
          <w:sz w:val="20"/>
          <w:szCs w:val="20"/>
        </w:rPr>
        <w:t xml:space="preserve"> L</w:t>
      </w:r>
      <w:r w:rsidR="009A105B" w:rsidRPr="009A105B">
        <w:rPr>
          <w:rFonts w:ascii="Noto IKEA Latin" w:hAnsi="Noto IKEA Latin"/>
          <w:b/>
          <w:bCs/>
          <w:sz w:val="20"/>
          <w:szCs w:val="20"/>
        </w:rPr>
        <w:t xml:space="preserve">ietuvoje viena iš trijų moterų bent kartą gyvenime </w:t>
      </w:r>
      <w:r w:rsidR="00082B35">
        <w:rPr>
          <w:rFonts w:ascii="Noto IKEA Latin" w:hAnsi="Noto IKEA Latin"/>
          <w:b/>
          <w:bCs/>
          <w:sz w:val="20"/>
          <w:szCs w:val="20"/>
        </w:rPr>
        <w:t>yra patyrusi</w:t>
      </w:r>
      <w:r w:rsidR="00082B35" w:rsidRPr="009A105B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9A105B" w:rsidRPr="009A105B">
        <w:rPr>
          <w:rFonts w:ascii="Noto IKEA Latin" w:hAnsi="Noto IKEA Latin"/>
          <w:b/>
          <w:bCs/>
          <w:sz w:val="20"/>
          <w:szCs w:val="20"/>
        </w:rPr>
        <w:t>smurtą artimoje aplinkoje.</w:t>
      </w:r>
      <w:r w:rsidR="009A105B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082B35">
        <w:rPr>
          <w:rFonts w:ascii="Noto IKEA Latin" w:hAnsi="Noto IKEA Latin"/>
          <w:b/>
          <w:bCs/>
          <w:sz w:val="20"/>
          <w:szCs w:val="20"/>
        </w:rPr>
        <w:t>Ieškodam</w:t>
      </w:r>
      <w:r w:rsidR="0023009F">
        <w:rPr>
          <w:rFonts w:ascii="Noto IKEA Latin" w:hAnsi="Noto IKEA Latin"/>
          <w:b/>
          <w:bCs/>
          <w:sz w:val="20"/>
          <w:szCs w:val="20"/>
        </w:rPr>
        <w:t>os</w:t>
      </w:r>
      <w:r w:rsidR="003358C5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9A105B">
        <w:rPr>
          <w:rFonts w:ascii="Noto IKEA Latin" w:hAnsi="Noto IKEA Latin"/>
          <w:b/>
          <w:bCs/>
          <w:sz w:val="20"/>
          <w:szCs w:val="20"/>
        </w:rPr>
        <w:t>pagalbos tokiose situacijose</w:t>
      </w:r>
      <w:r w:rsidR="008F39A5">
        <w:rPr>
          <w:rFonts w:ascii="Noto IKEA Latin" w:hAnsi="Noto IKEA Latin"/>
          <w:b/>
          <w:bCs/>
          <w:sz w:val="20"/>
          <w:szCs w:val="20"/>
        </w:rPr>
        <w:t xml:space="preserve">, </w:t>
      </w:r>
      <w:r w:rsidR="0023009F">
        <w:rPr>
          <w:rFonts w:ascii="Noto IKEA Latin" w:hAnsi="Noto IKEA Latin"/>
          <w:b/>
          <w:bCs/>
          <w:sz w:val="20"/>
          <w:szCs w:val="20"/>
        </w:rPr>
        <w:t>šeimos</w:t>
      </w:r>
      <w:r w:rsidR="00082B35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9A105B">
        <w:rPr>
          <w:rFonts w:ascii="Noto IKEA Latin" w:hAnsi="Noto IKEA Latin"/>
          <w:b/>
          <w:bCs/>
          <w:sz w:val="20"/>
          <w:szCs w:val="20"/>
        </w:rPr>
        <w:t xml:space="preserve">su vaikais </w:t>
      </w:r>
      <w:r w:rsidR="0026685F" w:rsidRPr="00C70BE1">
        <w:rPr>
          <w:rFonts w:ascii="Noto IKEA Latin" w:hAnsi="Noto IKEA Latin"/>
          <w:b/>
          <w:bCs/>
          <w:sz w:val="20"/>
          <w:szCs w:val="20"/>
        </w:rPr>
        <w:t>pagalbos</w:t>
      </w:r>
      <w:r w:rsidR="00082B35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23009F">
        <w:rPr>
          <w:rFonts w:ascii="Noto IKEA Latin" w:hAnsi="Noto IKEA Latin"/>
          <w:b/>
          <w:bCs/>
          <w:sz w:val="20"/>
          <w:szCs w:val="20"/>
        </w:rPr>
        <w:t>gali kreiptis</w:t>
      </w:r>
      <w:r w:rsidR="00082B35">
        <w:rPr>
          <w:rFonts w:ascii="Noto IKEA Latin" w:hAnsi="Noto IKEA Latin"/>
          <w:b/>
          <w:bCs/>
          <w:sz w:val="20"/>
          <w:szCs w:val="20"/>
        </w:rPr>
        <w:t xml:space="preserve"> į </w:t>
      </w:r>
      <w:r w:rsidR="00CF025A">
        <w:rPr>
          <w:rFonts w:ascii="Noto IKEA Latin" w:hAnsi="Noto IKEA Latin"/>
          <w:b/>
          <w:bCs/>
          <w:sz w:val="20"/>
          <w:szCs w:val="20"/>
        </w:rPr>
        <w:t>krizių centr</w:t>
      </w:r>
      <w:r w:rsidR="00082B35">
        <w:rPr>
          <w:rFonts w:ascii="Noto IKEA Latin" w:hAnsi="Noto IKEA Latin"/>
          <w:b/>
          <w:bCs/>
          <w:sz w:val="20"/>
          <w:szCs w:val="20"/>
        </w:rPr>
        <w:t>ą</w:t>
      </w:r>
      <w:r w:rsidR="009A105B">
        <w:rPr>
          <w:rFonts w:ascii="Noto IKEA Latin" w:hAnsi="Noto IKEA Latin"/>
          <w:b/>
          <w:bCs/>
          <w:sz w:val="20"/>
          <w:szCs w:val="20"/>
        </w:rPr>
        <w:t xml:space="preserve">. </w:t>
      </w:r>
      <w:r w:rsidR="00082B35">
        <w:rPr>
          <w:rFonts w:ascii="Noto IKEA Latin" w:hAnsi="Noto IKEA Latin"/>
          <w:b/>
          <w:bCs/>
          <w:sz w:val="20"/>
          <w:szCs w:val="20"/>
        </w:rPr>
        <w:t xml:space="preserve">Jau kelerius metus atnaujinimo laukusiam Vilniaus miesto krizių centrui į pagalbą atskubėjo interjero dizainerė, kuri </w:t>
      </w:r>
      <w:r w:rsidR="001F25CB">
        <w:rPr>
          <w:rFonts w:ascii="Noto IKEA Latin" w:hAnsi="Noto IKEA Latin"/>
          <w:b/>
          <w:bCs/>
          <w:sz w:val="20"/>
          <w:szCs w:val="20"/>
        </w:rPr>
        <w:t>atnaujino vieną</w:t>
      </w:r>
      <w:r w:rsidR="00082B35">
        <w:rPr>
          <w:rFonts w:ascii="Noto IKEA Latin" w:hAnsi="Noto IKEA Latin"/>
          <w:b/>
          <w:bCs/>
          <w:sz w:val="20"/>
          <w:szCs w:val="20"/>
        </w:rPr>
        <w:t xml:space="preserve"> </w:t>
      </w:r>
      <w:r w:rsidR="001F25CB">
        <w:rPr>
          <w:rFonts w:ascii="Noto IKEA Latin" w:hAnsi="Noto IKEA Latin"/>
          <w:b/>
          <w:bCs/>
          <w:sz w:val="20"/>
          <w:szCs w:val="20"/>
        </w:rPr>
        <w:t xml:space="preserve">pagrindinių centro </w:t>
      </w:r>
      <w:r w:rsidR="00F23F31">
        <w:rPr>
          <w:rFonts w:ascii="Noto IKEA Latin" w:hAnsi="Noto IKEA Latin"/>
          <w:b/>
          <w:bCs/>
          <w:sz w:val="20"/>
          <w:szCs w:val="20"/>
        </w:rPr>
        <w:t>patalpų</w:t>
      </w:r>
      <w:r w:rsidR="001F25CB">
        <w:rPr>
          <w:rFonts w:ascii="Noto IKEA Latin" w:hAnsi="Noto IKEA Latin"/>
          <w:b/>
          <w:bCs/>
          <w:sz w:val="20"/>
          <w:szCs w:val="20"/>
        </w:rPr>
        <w:t xml:space="preserve"> – laisvalaikio</w:t>
      </w:r>
      <w:r w:rsidR="00F23F31">
        <w:rPr>
          <w:rFonts w:ascii="Noto IKEA Latin" w:hAnsi="Noto IKEA Latin"/>
          <w:b/>
          <w:bCs/>
          <w:sz w:val="20"/>
          <w:szCs w:val="20"/>
        </w:rPr>
        <w:t xml:space="preserve"> erdvę.</w:t>
      </w:r>
      <w:r w:rsidR="001F25CB">
        <w:rPr>
          <w:rFonts w:ascii="Noto IKEA Latin" w:hAnsi="Noto IKEA Latin"/>
          <w:b/>
          <w:bCs/>
          <w:sz w:val="20"/>
          <w:szCs w:val="20"/>
        </w:rPr>
        <w:t xml:space="preserve"> </w:t>
      </w:r>
    </w:p>
    <w:p w14:paraId="2896528B" w14:textId="7387C743" w:rsidR="00023AE5" w:rsidRDefault="009A105B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 w:rsidRPr="00DB35FF">
        <w:rPr>
          <w:rFonts w:ascii="Noto IKEA Latin" w:hAnsi="Noto IKEA Latin"/>
          <w:sz w:val="20"/>
          <w:szCs w:val="20"/>
        </w:rPr>
        <w:t xml:space="preserve">Kaip </w:t>
      </w:r>
      <w:r w:rsidR="00082B35" w:rsidRPr="00023AE5">
        <w:rPr>
          <w:rFonts w:ascii="Noto IKEA Latin" w:hAnsi="Noto IKEA Latin"/>
          <w:sz w:val="20"/>
          <w:szCs w:val="20"/>
        </w:rPr>
        <w:t>sako</w:t>
      </w:r>
      <w:r w:rsidR="00082B35" w:rsidRPr="00DB35FF">
        <w:rPr>
          <w:rFonts w:ascii="Noto IKEA Latin" w:hAnsi="Noto IKEA Latin"/>
          <w:sz w:val="20"/>
          <w:szCs w:val="20"/>
        </w:rPr>
        <w:t xml:space="preserve"> </w:t>
      </w:r>
      <w:r w:rsidR="008F39A5" w:rsidRPr="00DB35FF">
        <w:rPr>
          <w:rFonts w:ascii="Noto IKEA Latin" w:hAnsi="Noto IKEA Latin"/>
          <w:sz w:val="20"/>
          <w:szCs w:val="20"/>
        </w:rPr>
        <w:t xml:space="preserve">Vilniaus miesto krizių centro </w:t>
      </w:r>
      <w:r w:rsidRPr="00DB35FF">
        <w:rPr>
          <w:rFonts w:ascii="Noto IKEA Latin" w:hAnsi="Noto IKEA Latin"/>
          <w:sz w:val="20"/>
          <w:szCs w:val="20"/>
        </w:rPr>
        <w:t xml:space="preserve">vadovė, jų patalpos nukentėjusiesiems nuo smurto tampa laikinais namais, todėl norisi, kad jos būtų jaukios, tvarkingos ir įkvėptų imtis pokyčių. </w:t>
      </w:r>
      <w:r w:rsidR="008F39A5">
        <w:rPr>
          <w:rFonts w:ascii="Noto IKEA Latin" w:hAnsi="Noto IKEA Latin"/>
          <w:sz w:val="20"/>
          <w:szCs w:val="20"/>
        </w:rPr>
        <w:t>Pagrindiniai</w:t>
      </w:r>
      <w:r w:rsidR="00CA4829">
        <w:rPr>
          <w:rFonts w:ascii="Noto IKEA Latin" w:hAnsi="Noto IKEA Latin"/>
          <w:sz w:val="20"/>
          <w:szCs w:val="20"/>
        </w:rPr>
        <w:t xml:space="preserve"> Vilniaus miesto krizių centro gyventoj</w:t>
      </w:r>
      <w:r w:rsidR="00F952C7">
        <w:rPr>
          <w:rFonts w:ascii="Noto IKEA Latin" w:hAnsi="Noto IKEA Latin"/>
          <w:sz w:val="20"/>
          <w:szCs w:val="20"/>
        </w:rPr>
        <w:t>ai</w:t>
      </w:r>
      <w:r w:rsidR="00CA4829">
        <w:rPr>
          <w:rFonts w:ascii="Noto IKEA Latin" w:hAnsi="Noto IKEA Latin"/>
          <w:sz w:val="20"/>
          <w:szCs w:val="20"/>
        </w:rPr>
        <w:t xml:space="preserve"> – </w:t>
      </w:r>
      <w:r w:rsidR="008F39A5">
        <w:rPr>
          <w:rFonts w:ascii="Noto IKEA Latin" w:hAnsi="Noto IKEA Latin"/>
          <w:sz w:val="20"/>
          <w:szCs w:val="20"/>
        </w:rPr>
        <w:t>šeimos</w:t>
      </w:r>
      <w:r w:rsidR="00ED3316">
        <w:rPr>
          <w:rFonts w:ascii="Noto IKEA Latin" w:hAnsi="Noto IKEA Latin"/>
          <w:sz w:val="20"/>
          <w:szCs w:val="20"/>
        </w:rPr>
        <w:t>, susiduriančios su krizinėmis situacijomis</w:t>
      </w:r>
      <w:r w:rsidR="003D161D">
        <w:rPr>
          <w:rFonts w:ascii="Noto IKEA Latin" w:hAnsi="Noto IKEA Latin"/>
          <w:sz w:val="20"/>
          <w:szCs w:val="20"/>
        </w:rPr>
        <w:t>, smurtu ir sunkumais</w:t>
      </w:r>
      <w:r w:rsidR="00ED3316">
        <w:rPr>
          <w:rFonts w:ascii="Noto IKEA Latin" w:hAnsi="Noto IKEA Latin"/>
          <w:sz w:val="20"/>
          <w:szCs w:val="20"/>
        </w:rPr>
        <w:t xml:space="preserve">. </w:t>
      </w:r>
    </w:p>
    <w:p w14:paraId="2B869139" w14:textId="7639AD92" w:rsidR="0022766F" w:rsidRDefault="00C70BE1" w:rsidP="00F82A11">
      <w:pPr>
        <w:spacing w:after="120" w:line="276" w:lineRule="auto"/>
        <w:jc w:val="both"/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</w:pPr>
      <w:r>
        <w:rPr>
          <w:rFonts w:ascii="Noto IKEA Latin" w:hAnsi="Noto IKEA Latin"/>
          <w:sz w:val="20"/>
          <w:szCs w:val="20"/>
        </w:rPr>
        <w:t>Pasak k</w:t>
      </w:r>
      <w:r w:rsidR="00CF025A">
        <w:rPr>
          <w:rFonts w:ascii="Noto IKEA Latin" w:hAnsi="Noto IKEA Latin"/>
          <w:sz w:val="20"/>
          <w:szCs w:val="20"/>
        </w:rPr>
        <w:t>rizių centro</w:t>
      </w:r>
      <w:r>
        <w:rPr>
          <w:rFonts w:ascii="Noto IKEA Latin" w:hAnsi="Noto IKEA Latin"/>
          <w:sz w:val="20"/>
          <w:szCs w:val="20"/>
        </w:rPr>
        <w:t xml:space="preserve"> vadovės,</w:t>
      </w:r>
      <w:r w:rsidR="00CF025A">
        <w:rPr>
          <w:rFonts w:ascii="Noto IKEA Latin" w:hAnsi="Noto IKEA Latin"/>
          <w:sz w:val="20"/>
          <w:szCs w:val="20"/>
        </w:rPr>
        <w:t xml:space="preserve"> gyventojai</w:t>
      </w:r>
      <w:r>
        <w:rPr>
          <w:rFonts w:ascii="Noto IKEA Latin" w:hAnsi="Noto IKEA Latin"/>
          <w:sz w:val="20"/>
          <w:szCs w:val="20"/>
        </w:rPr>
        <w:t xml:space="preserve"> </w:t>
      </w:r>
      <w:r w:rsidR="00CF025A">
        <w:rPr>
          <w:rFonts w:ascii="Noto IKEA Latin" w:hAnsi="Noto IKEA Latin"/>
          <w:sz w:val="20"/>
          <w:szCs w:val="20"/>
        </w:rPr>
        <w:t>daugiausiai laiko</w:t>
      </w:r>
      <w:r>
        <w:rPr>
          <w:rFonts w:ascii="Noto IKEA Latin" w:hAnsi="Noto IKEA Latin"/>
          <w:sz w:val="20"/>
          <w:szCs w:val="20"/>
        </w:rPr>
        <w:t xml:space="preserve"> leidžia bendruomenei skirtoje susitikimų erdvėje. </w:t>
      </w:r>
      <w:r w:rsidR="00CF025A">
        <w:rPr>
          <w:rFonts w:ascii="Noto IKEA Latin" w:hAnsi="Noto IKEA Latin"/>
          <w:sz w:val="20"/>
          <w:szCs w:val="20"/>
        </w:rPr>
        <w:t>Čia</w:t>
      </w:r>
      <w:r w:rsidR="00CA4829">
        <w:rPr>
          <w:rFonts w:ascii="Noto IKEA Latin" w:hAnsi="Noto IKEA Latin"/>
          <w:sz w:val="20"/>
          <w:szCs w:val="20"/>
        </w:rPr>
        <w:t xml:space="preserve"> jie susirenka atsipalaiduoti </w:t>
      </w:r>
      <w:r w:rsidR="00CA4829" w:rsidRPr="00405F76">
        <w:rPr>
          <w:rFonts w:ascii="Noto IKEA Latin" w:hAnsi="Noto IKEA Latin"/>
          <w:sz w:val="20"/>
          <w:szCs w:val="20"/>
        </w:rPr>
        <w:t xml:space="preserve">ir </w:t>
      </w:r>
      <w:r w:rsidR="00924B74">
        <w:rPr>
          <w:rFonts w:ascii="Noto IKEA Latin" w:hAnsi="Noto IKEA Latin"/>
          <w:sz w:val="20"/>
          <w:szCs w:val="20"/>
        </w:rPr>
        <w:t>praleisti laiko</w:t>
      </w:r>
      <w:r w:rsidR="00924B74" w:rsidRPr="00405F76">
        <w:rPr>
          <w:rFonts w:ascii="Noto IKEA Latin" w:hAnsi="Noto IKEA Latin"/>
          <w:sz w:val="20"/>
          <w:szCs w:val="20"/>
        </w:rPr>
        <w:t xml:space="preserve"> </w:t>
      </w:r>
      <w:r w:rsidR="00924B74">
        <w:rPr>
          <w:rFonts w:ascii="Noto IKEA Latin" w:hAnsi="Noto IKEA Latin"/>
          <w:sz w:val="20"/>
          <w:szCs w:val="20"/>
        </w:rPr>
        <w:t>bendraujant</w:t>
      </w:r>
      <w:r w:rsidR="00C04446" w:rsidRPr="00405F76">
        <w:rPr>
          <w:rFonts w:ascii="Noto IKEA Latin" w:hAnsi="Noto IKEA Latin"/>
          <w:sz w:val="20"/>
          <w:szCs w:val="20"/>
        </w:rPr>
        <w:t xml:space="preserve"> su kitais gyventojais. Vis tik</w:t>
      </w:r>
      <w:r w:rsidR="00CA4829" w:rsidRPr="00405F76">
        <w:rPr>
          <w:rFonts w:ascii="Noto IKEA Latin" w:hAnsi="Noto IKEA Latin"/>
          <w:sz w:val="20"/>
          <w:szCs w:val="20"/>
        </w:rPr>
        <w:t xml:space="preserve"> dabartinei erdvei</w:t>
      </w:r>
      <w:r w:rsidR="008F39A5" w:rsidRPr="00405F76">
        <w:rPr>
          <w:rFonts w:ascii="Noto IKEA Latin" w:hAnsi="Noto IKEA Latin"/>
          <w:sz w:val="20"/>
          <w:szCs w:val="20"/>
        </w:rPr>
        <w:t xml:space="preserve">, gyventojų </w:t>
      </w:r>
      <w:r w:rsidR="008E7BB5">
        <w:rPr>
          <w:rFonts w:ascii="Noto IKEA Latin" w:hAnsi="Noto IKEA Latin"/>
          <w:sz w:val="20"/>
          <w:szCs w:val="20"/>
        </w:rPr>
        <w:t xml:space="preserve">meiliai </w:t>
      </w:r>
      <w:r w:rsidR="008F39A5" w:rsidRPr="00405F76">
        <w:rPr>
          <w:rFonts w:ascii="Noto IKEA Latin" w:hAnsi="Noto IKEA Latin"/>
          <w:sz w:val="20"/>
          <w:szCs w:val="20"/>
        </w:rPr>
        <w:t>vadinamai „salytei“</w:t>
      </w:r>
      <w:r w:rsidR="008E7BB5">
        <w:rPr>
          <w:rFonts w:ascii="Noto IKEA Latin" w:hAnsi="Noto IKEA Latin"/>
          <w:sz w:val="20"/>
          <w:szCs w:val="20"/>
        </w:rPr>
        <w:t>,</w:t>
      </w:r>
      <w:r w:rsidR="00CA4829" w:rsidRPr="00405F76">
        <w:rPr>
          <w:rFonts w:ascii="Noto IKEA Latin" w:hAnsi="Noto IKEA Latin"/>
          <w:sz w:val="20"/>
          <w:szCs w:val="20"/>
        </w:rPr>
        <w:t xml:space="preserve"> </w:t>
      </w:r>
      <w:r w:rsidR="00637BE8">
        <w:rPr>
          <w:rFonts w:ascii="Noto IKEA Latin" w:hAnsi="Noto IKEA Latin"/>
          <w:sz w:val="20"/>
          <w:szCs w:val="20"/>
        </w:rPr>
        <w:t>trūko namus primenančio</w:t>
      </w:r>
      <w:r w:rsidR="00CA4829" w:rsidRPr="00405F76">
        <w:rPr>
          <w:rFonts w:ascii="Noto IKEA Latin" w:hAnsi="Noto IKEA Latin"/>
          <w:sz w:val="20"/>
          <w:szCs w:val="20"/>
        </w:rPr>
        <w:t xml:space="preserve"> jaukumo </w:t>
      </w:r>
      <w:r w:rsidR="00FB5405" w:rsidRPr="00405F76">
        <w:rPr>
          <w:rFonts w:ascii="Noto IKEA Latin" w:hAnsi="Noto IKEA Latin"/>
          <w:sz w:val="20"/>
          <w:szCs w:val="20"/>
        </w:rPr>
        <w:t xml:space="preserve">ir </w:t>
      </w:r>
      <w:r w:rsidR="00637BE8">
        <w:rPr>
          <w:rFonts w:ascii="Noto IKEA Latin" w:hAnsi="Noto IKEA Latin"/>
          <w:sz w:val="20"/>
          <w:szCs w:val="20"/>
        </w:rPr>
        <w:t>šilumos</w:t>
      </w:r>
      <w:r w:rsidR="00C04446" w:rsidRPr="00405F76">
        <w:rPr>
          <w:rFonts w:ascii="Noto IKEA Latin" w:hAnsi="Noto IKEA Latin"/>
          <w:sz w:val="20"/>
          <w:szCs w:val="20"/>
        </w:rPr>
        <w:t xml:space="preserve">, o poilsiui – ir funkcionalių bei </w:t>
      </w:r>
      <w:r w:rsidR="00CF025A" w:rsidRPr="00405F76">
        <w:rPr>
          <w:rFonts w:ascii="Noto IKEA Latin" w:hAnsi="Noto IKEA Latin"/>
          <w:sz w:val="20"/>
          <w:szCs w:val="20"/>
        </w:rPr>
        <w:t>patogių</w:t>
      </w:r>
      <w:r w:rsidR="00C04446" w:rsidRPr="00405F76">
        <w:rPr>
          <w:rFonts w:ascii="Noto IKEA Latin" w:hAnsi="Noto IKEA Latin"/>
          <w:sz w:val="20"/>
          <w:szCs w:val="20"/>
        </w:rPr>
        <w:t xml:space="preserve"> </w:t>
      </w:r>
      <w:r w:rsidR="00637BE8">
        <w:rPr>
          <w:rFonts w:ascii="Noto IKEA Latin" w:hAnsi="Noto IKEA Latin"/>
          <w:sz w:val="20"/>
          <w:szCs w:val="20"/>
        </w:rPr>
        <w:t>sprendimų</w:t>
      </w:r>
      <w:r w:rsidR="00C04446" w:rsidRPr="00405F76">
        <w:rPr>
          <w:rFonts w:ascii="Noto IKEA Latin" w:hAnsi="Noto IKEA Latin"/>
          <w:sz w:val="20"/>
          <w:szCs w:val="20"/>
        </w:rPr>
        <w:t>.</w:t>
      </w:r>
      <w:r w:rsidR="00186EC9" w:rsidRPr="00405F76">
        <w:rPr>
          <w:rFonts w:ascii="Noto IKEA Latin" w:hAnsi="Noto IKEA Latin"/>
          <w:sz w:val="20"/>
          <w:szCs w:val="20"/>
        </w:rPr>
        <w:t xml:space="preserve"> </w:t>
      </w:r>
      <w:r w:rsidR="00405F76" w:rsidRPr="00405F76">
        <w:rPr>
          <w:rFonts w:ascii="Noto IKEA Latin" w:hAnsi="Noto IKEA Latin"/>
          <w:color w:val="000000" w:themeColor="text1"/>
          <w:sz w:val="20"/>
          <w:szCs w:val="20"/>
        </w:rPr>
        <w:t xml:space="preserve">Vilniaus miesto krizių centro direktorės Kristinos </w:t>
      </w:r>
      <w:proofErr w:type="spellStart"/>
      <w:r w:rsidR="00405F76" w:rsidRPr="00405F76">
        <w:rPr>
          <w:rFonts w:ascii="Noto IKEA Latin" w:hAnsi="Noto IKEA Latin"/>
          <w:color w:val="000000" w:themeColor="text1"/>
          <w:sz w:val="20"/>
          <w:szCs w:val="20"/>
        </w:rPr>
        <w:t>Ankėnaitės</w:t>
      </w:r>
      <w:proofErr w:type="spellEnd"/>
      <w:r w:rsidR="00405F76" w:rsidRPr="00405F76">
        <w:rPr>
          <w:rFonts w:ascii="Noto IKEA Latin" w:hAnsi="Noto IKEA Latin"/>
          <w:color w:val="000000" w:themeColor="text1"/>
          <w:sz w:val="20"/>
          <w:szCs w:val="20"/>
        </w:rPr>
        <w:t>-Balčiūnienės</w:t>
      </w:r>
      <w:r>
        <w:rPr>
          <w:rFonts w:ascii="Noto IKEA Latin" w:hAnsi="Noto IKEA Latin"/>
          <w:color w:val="000000" w:themeColor="text1"/>
          <w:sz w:val="20"/>
          <w:szCs w:val="20"/>
        </w:rPr>
        <w:t xml:space="preserve"> teigimu</w:t>
      </w:r>
      <w:r w:rsidR="00405F76" w:rsidRPr="00405F76">
        <w:rPr>
          <w:rFonts w:ascii="Noto IKEA Latin" w:hAnsi="Noto IKEA Latin"/>
          <w:color w:val="000000" w:themeColor="text1"/>
          <w:sz w:val="20"/>
          <w:szCs w:val="20"/>
        </w:rPr>
        <w:t>,</w:t>
      </w:r>
      <w:r w:rsidR="003D161D">
        <w:rPr>
          <w:rFonts w:ascii="Noto IKEA Latin" w:hAnsi="Noto IKEA Latin"/>
          <w:color w:val="000000" w:themeColor="text1"/>
          <w:sz w:val="20"/>
          <w:szCs w:val="20"/>
        </w:rPr>
        <w:t xml:space="preserve"> </w:t>
      </w:r>
      <w:r w:rsidR="00405F76" w:rsidRP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paskutiniai remonto darbai buvo atlikti daugiau </w:t>
      </w:r>
      <w:r w:rsidR="00023AE5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nei</w:t>
      </w:r>
      <w:r w:rsidR="00023AE5" w:rsidRP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</w:t>
      </w:r>
      <w:r w:rsidR="00405F76" w:rsidRP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prieš 5 metus</w:t>
      </w:r>
      <w:r w:rsidR="00EC643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,</w:t>
      </w:r>
      <w:r w:rsid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tad šio</w:t>
      </w:r>
      <w:r w:rsidR="0026685F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s </w:t>
      </w:r>
      <w:r w:rsidR="0026685F" w:rsidRPr="00C70BE1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erdvės</w:t>
      </w:r>
      <w:r w:rsid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atnaujinimas </w:t>
      </w:r>
      <w:r w:rsidR="009A105B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tapo</w:t>
      </w:r>
      <w:r w:rsid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tikra švent</w:t>
      </w:r>
      <w:r w:rsidR="009A105B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e</w:t>
      </w:r>
      <w:r w:rsidR="00405F7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</w:t>
      </w:r>
      <w:r w:rsidR="00EC643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čia gyvenantiems</w:t>
      </w:r>
      <w:r w:rsidR="00CD6CFD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 xml:space="preserve"> žmonėms</w:t>
      </w:r>
      <w:r w:rsidR="00EC6436">
        <w:rPr>
          <w:rFonts w:ascii="Noto IKEA Latin" w:eastAsia="Calibri" w:hAnsi="Noto IKEA Latin"/>
          <w:color w:val="000000" w:themeColor="text1"/>
          <w:sz w:val="20"/>
          <w:szCs w:val="20"/>
          <w14:ligatures w14:val="standardContextual"/>
        </w:rPr>
        <w:t>.</w:t>
      </w:r>
    </w:p>
    <w:p w14:paraId="21722BD0" w14:textId="05CAEA7C" w:rsidR="0022766F" w:rsidRDefault="0022766F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>
        <w:rPr>
          <w:rFonts w:ascii="Noto IKEA Latin" w:hAnsi="Noto IKEA Latin"/>
          <w:sz w:val="20"/>
          <w:szCs w:val="20"/>
        </w:rPr>
        <w:t>IKEA i</w:t>
      </w:r>
      <w:r w:rsidRPr="0022766F">
        <w:rPr>
          <w:rFonts w:ascii="Noto IKEA Latin" w:hAnsi="Noto IKEA Latin"/>
          <w:sz w:val="20"/>
          <w:szCs w:val="20"/>
        </w:rPr>
        <w:t>nterjero dizainer</w:t>
      </w:r>
      <w:r w:rsidR="00EC6436">
        <w:rPr>
          <w:rFonts w:ascii="Noto IKEA Latin" w:hAnsi="Noto IKEA Latin"/>
          <w:sz w:val="20"/>
          <w:szCs w:val="20"/>
        </w:rPr>
        <w:t>ė</w:t>
      </w:r>
      <w:r w:rsidR="00CA4829">
        <w:rPr>
          <w:rFonts w:ascii="Noto IKEA Latin" w:hAnsi="Noto IKEA Latin"/>
          <w:sz w:val="20"/>
          <w:szCs w:val="20"/>
        </w:rPr>
        <w:t xml:space="preserve"> </w:t>
      </w:r>
      <w:r w:rsidR="00986024">
        <w:rPr>
          <w:rFonts w:ascii="Noto IKEA Latin" w:hAnsi="Noto IKEA Latin"/>
          <w:sz w:val="20"/>
          <w:szCs w:val="20"/>
        </w:rPr>
        <w:t>Anastasija</w:t>
      </w:r>
      <w:r w:rsidR="00EA5AF3">
        <w:rPr>
          <w:rFonts w:ascii="Noto IKEA Latin" w:hAnsi="Noto IKEA Latin"/>
          <w:sz w:val="20"/>
          <w:szCs w:val="20"/>
        </w:rPr>
        <w:t xml:space="preserve"> </w:t>
      </w:r>
      <w:proofErr w:type="spellStart"/>
      <w:r w:rsidR="00986024">
        <w:rPr>
          <w:rFonts w:ascii="Noto IKEA Latin" w:hAnsi="Noto IKEA Latin"/>
          <w:sz w:val="20"/>
          <w:szCs w:val="20"/>
        </w:rPr>
        <w:t>Rogačevska</w:t>
      </w:r>
      <w:proofErr w:type="spellEnd"/>
      <w:r w:rsidR="00EC6436">
        <w:rPr>
          <w:rFonts w:ascii="Noto IKEA Latin" w:hAnsi="Noto IKEA Latin"/>
          <w:sz w:val="20"/>
          <w:szCs w:val="20"/>
        </w:rPr>
        <w:t xml:space="preserve"> </w:t>
      </w:r>
      <w:r w:rsidR="00CA4829">
        <w:rPr>
          <w:rFonts w:ascii="Noto IKEA Latin" w:hAnsi="Noto IKEA Latin"/>
          <w:sz w:val="20"/>
          <w:szCs w:val="20"/>
        </w:rPr>
        <w:t>ėmėsi</w:t>
      </w:r>
      <w:r w:rsidR="00986024">
        <w:rPr>
          <w:rFonts w:ascii="Noto IKEA Latin" w:hAnsi="Noto IKEA Latin"/>
          <w:sz w:val="20"/>
          <w:szCs w:val="20"/>
        </w:rPr>
        <w:t xml:space="preserve"> </w:t>
      </w:r>
      <w:r w:rsidR="00023AE5">
        <w:rPr>
          <w:rFonts w:ascii="Noto IKEA Latin" w:hAnsi="Noto IKEA Latin"/>
          <w:sz w:val="20"/>
          <w:szCs w:val="20"/>
        </w:rPr>
        <w:t xml:space="preserve">atnaujinti šią </w:t>
      </w:r>
      <w:r w:rsidR="006328B7">
        <w:rPr>
          <w:rFonts w:ascii="Noto IKEA Latin" w:hAnsi="Noto IKEA Latin"/>
          <w:sz w:val="20"/>
          <w:szCs w:val="20"/>
        </w:rPr>
        <w:t xml:space="preserve">patalpą. </w:t>
      </w:r>
      <w:r w:rsidR="00B24E33">
        <w:rPr>
          <w:rFonts w:ascii="Noto IKEA Latin" w:hAnsi="Noto IKEA Latin"/>
          <w:sz w:val="20"/>
          <w:szCs w:val="20"/>
        </w:rPr>
        <w:t>Pirmiausia ji</w:t>
      </w:r>
      <w:r w:rsidR="00CF025A">
        <w:rPr>
          <w:rFonts w:ascii="Noto IKEA Latin" w:hAnsi="Noto IKEA Latin"/>
          <w:sz w:val="20"/>
          <w:szCs w:val="20"/>
        </w:rPr>
        <w:t xml:space="preserve"> </w:t>
      </w:r>
      <w:r w:rsidR="00B24E33">
        <w:rPr>
          <w:rFonts w:ascii="Noto IKEA Latin" w:hAnsi="Noto IKEA Latin"/>
          <w:sz w:val="20"/>
          <w:szCs w:val="20"/>
        </w:rPr>
        <w:t xml:space="preserve">suskirstė </w:t>
      </w:r>
      <w:r w:rsidR="006328B7">
        <w:rPr>
          <w:rFonts w:ascii="Noto IKEA Latin" w:hAnsi="Noto IKEA Latin"/>
          <w:sz w:val="20"/>
          <w:szCs w:val="20"/>
        </w:rPr>
        <w:t xml:space="preserve">didelę, beveik 52 kv. metrų, </w:t>
      </w:r>
      <w:r w:rsidR="00023AE5">
        <w:rPr>
          <w:rFonts w:ascii="Noto IKEA Latin" w:hAnsi="Noto IKEA Latin"/>
          <w:sz w:val="20"/>
          <w:szCs w:val="20"/>
        </w:rPr>
        <w:t xml:space="preserve">erdvę </w:t>
      </w:r>
      <w:r w:rsidR="00CF025A">
        <w:rPr>
          <w:rFonts w:ascii="Noto IKEA Latin" w:hAnsi="Noto IKEA Latin"/>
          <w:sz w:val="20"/>
          <w:szCs w:val="20"/>
        </w:rPr>
        <w:t>į</w:t>
      </w:r>
      <w:r w:rsidR="00986024">
        <w:rPr>
          <w:rFonts w:ascii="Noto IKEA Latin" w:hAnsi="Noto IKEA Latin"/>
          <w:sz w:val="20"/>
          <w:szCs w:val="20"/>
        </w:rPr>
        <w:t xml:space="preserve"> funkcines zonas</w:t>
      </w:r>
      <w:r w:rsidR="00CF025A">
        <w:rPr>
          <w:rFonts w:ascii="Noto IKEA Latin" w:hAnsi="Noto IKEA Latin"/>
          <w:sz w:val="20"/>
          <w:szCs w:val="20"/>
        </w:rPr>
        <w:t xml:space="preserve">, </w:t>
      </w:r>
      <w:r w:rsidR="00B24E33">
        <w:rPr>
          <w:rFonts w:ascii="Noto IKEA Latin" w:hAnsi="Noto IKEA Latin"/>
          <w:sz w:val="20"/>
          <w:szCs w:val="20"/>
        </w:rPr>
        <w:t xml:space="preserve">tuomet parinko </w:t>
      </w:r>
      <w:r w:rsidR="00082B35">
        <w:rPr>
          <w:rFonts w:ascii="Noto IKEA Latin" w:hAnsi="Noto IKEA Latin"/>
          <w:sz w:val="20"/>
          <w:szCs w:val="20"/>
        </w:rPr>
        <w:t xml:space="preserve">tinkamiausius </w:t>
      </w:r>
      <w:r w:rsidR="00CF025A">
        <w:rPr>
          <w:rFonts w:ascii="Noto IKEA Latin" w:hAnsi="Noto IKEA Latin"/>
          <w:sz w:val="20"/>
          <w:szCs w:val="20"/>
        </w:rPr>
        <w:t xml:space="preserve">sprendimus. Be to, </w:t>
      </w:r>
      <w:r w:rsidR="00C5256F">
        <w:rPr>
          <w:rFonts w:ascii="Noto IKEA Latin" w:hAnsi="Noto IKEA Latin"/>
          <w:sz w:val="20"/>
          <w:szCs w:val="20"/>
        </w:rPr>
        <w:t xml:space="preserve">interjero </w:t>
      </w:r>
      <w:r w:rsidR="00CF025A">
        <w:rPr>
          <w:rFonts w:ascii="Noto IKEA Latin" w:hAnsi="Noto IKEA Latin"/>
          <w:sz w:val="20"/>
          <w:szCs w:val="20"/>
        </w:rPr>
        <w:t>dizainerė</w:t>
      </w:r>
      <w:r w:rsidRPr="0022766F">
        <w:rPr>
          <w:rFonts w:ascii="Noto IKEA Latin" w:hAnsi="Noto IKEA Latin"/>
          <w:sz w:val="20"/>
          <w:szCs w:val="20"/>
        </w:rPr>
        <w:t xml:space="preserve"> </w:t>
      </w:r>
      <w:r w:rsidR="00CF025A">
        <w:rPr>
          <w:rFonts w:ascii="Noto IKEA Latin" w:hAnsi="Noto IKEA Latin"/>
          <w:sz w:val="20"/>
          <w:szCs w:val="20"/>
        </w:rPr>
        <w:t>siekė, kad esama erdvė įgautų š</w:t>
      </w:r>
      <w:r w:rsidR="0087314C">
        <w:rPr>
          <w:rFonts w:ascii="Noto IKEA Latin" w:hAnsi="Noto IKEA Latin"/>
          <w:sz w:val="20"/>
          <w:szCs w:val="20"/>
        </w:rPr>
        <w:t>ilumos</w:t>
      </w:r>
      <w:r w:rsidR="00CF025A">
        <w:rPr>
          <w:rFonts w:ascii="Noto IKEA Latin" w:hAnsi="Noto IKEA Latin"/>
          <w:sz w:val="20"/>
          <w:szCs w:val="20"/>
        </w:rPr>
        <w:t xml:space="preserve"> ir jaukumo, </w:t>
      </w:r>
      <w:r w:rsidR="00082B35">
        <w:rPr>
          <w:rFonts w:ascii="Noto IKEA Latin" w:hAnsi="Noto IKEA Latin"/>
          <w:sz w:val="20"/>
          <w:szCs w:val="20"/>
        </w:rPr>
        <w:t xml:space="preserve">o </w:t>
      </w:r>
      <w:r w:rsidR="00CF025A">
        <w:rPr>
          <w:rFonts w:ascii="Noto IKEA Latin" w:hAnsi="Noto IKEA Latin"/>
          <w:sz w:val="20"/>
          <w:szCs w:val="20"/>
        </w:rPr>
        <w:t xml:space="preserve">joje leidžiantys laiką galėtų </w:t>
      </w:r>
      <w:r w:rsidR="00D02E86">
        <w:rPr>
          <w:rFonts w:ascii="Noto IKEA Latin" w:hAnsi="Noto IKEA Latin"/>
          <w:sz w:val="20"/>
          <w:szCs w:val="20"/>
        </w:rPr>
        <w:t>jaustis</w:t>
      </w:r>
      <w:r w:rsidR="00CF025A">
        <w:rPr>
          <w:rFonts w:ascii="Noto IKEA Latin" w:hAnsi="Noto IKEA Latin"/>
          <w:sz w:val="20"/>
          <w:szCs w:val="20"/>
        </w:rPr>
        <w:t xml:space="preserve"> </w:t>
      </w:r>
      <w:r w:rsidR="00405F76">
        <w:rPr>
          <w:rFonts w:ascii="Noto IKEA Latin" w:hAnsi="Noto IKEA Latin"/>
          <w:sz w:val="20"/>
          <w:szCs w:val="20"/>
        </w:rPr>
        <w:t>lyg</w:t>
      </w:r>
      <w:r w:rsidR="00CF025A">
        <w:rPr>
          <w:rFonts w:ascii="Noto IKEA Latin" w:hAnsi="Noto IKEA Latin"/>
          <w:sz w:val="20"/>
          <w:szCs w:val="20"/>
        </w:rPr>
        <w:t xml:space="preserve"> </w:t>
      </w:r>
      <w:r w:rsidR="00023AE5">
        <w:rPr>
          <w:rFonts w:ascii="Noto IKEA Latin" w:hAnsi="Noto IKEA Latin"/>
          <w:sz w:val="20"/>
          <w:szCs w:val="20"/>
        </w:rPr>
        <w:t>namų svetainėje</w:t>
      </w:r>
      <w:r w:rsidR="00CF025A">
        <w:rPr>
          <w:rFonts w:ascii="Noto IKEA Latin" w:hAnsi="Noto IKEA Latin"/>
          <w:sz w:val="20"/>
          <w:szCs w:val="20"/>
        </w:rPr>
        <w:t>.</w:t>
      </w:r>
    </w:p>
    <w:p w14:paraId="6E4656A7" w14:textId="54923B50" w:rsidR="00986024" w:rsidRDefault="0014452A" w:rsidP="00F82A11">
      <w:pPr>
        <w:spacing w:after="120" w:line="276" w:lineRule="auto"/>
        <w:jc w:val="both"/>
        <w:rPr>
          <w:rFonts w:ascii="Noto IKEA Latin" w:hAnsi="Noto IKEA Latin"/>
          <w:b/>
          <w:bCs/>
          <w:sz w:val="20"/>
          <w:szCs w:val="20"/>
        </w:rPr>
      </w:pPr>
      <w:r>
        <w:rPr>
          <w:rFonts w:ascii="Noto IKEA Latin" w:hAnsi="Noto IKEA Latin"/>
          <w:b/>
          <w:bCs/>
          <w:sz w:val="20"/>
          <w:szCs w:val="20"/>
        </w:rPr>
        <w:t>Y</w:t>
      </w:r>
      <w:r w:rsidR="003D161D">
        <w:rPr>
          <w:rFonts w:ascii="Noto IKEA Latin" w:hAnsi="Noto IKEA Latin"/>
          <w:b/>
          <w:bCs/>
          <w:sz w:val="20"/>
          <w:szCs w:val="20"/>
        </w:rPr>
        <w:t>patingas dėmesys privatumui</w:t>
      </w:r>
      <w:r w:rsidR="006328B7">
        <w:rPr>
          <w:rFonts w:ascii="Noto IKEA Latin" w:hAnsi="Noto IKEA Latin"/>
          <w:b/>
          <w:bCs/>
          <w:sz w:val="20"/>
          <w:szCs w:val="20"/>
        </w:rPr>
        <w:t xml:space="preserve"> ir jaukumui</w:t>
      </w:r>
    </w:p>
    <w:p w14:paraId="4EAE0210" w14:textId="53026126" w:rsidR="00CA483C" w:rsidRDefault="00CA483C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>
        <w:rPr>
          <w:rFonts w:ascii="Noto IKEA Latin" w:hAnsi="Noto IKEA Latin"/>
          <w:sz w:val="20"/>
          <w:szCs w:val="20"/>
        </w:rPr>
        <w:t>Š</w:t>
      </w:r>
      <w:r w:rsidR="00ED3316">
        <w:rPr>
          <w:rFonts w:ascii="Noto IKEA Latin" w:hAnsi="Noto IKEA Latin"/>
          <w:sz w:val="20"/>
          <w:szCs w:val="20"/>
        </w:rPr>
        <w:t xml:space="preserve">ioje erdvėje </w:t>
      </w:r>
      <w:r w:rsidR="00082B35">
        <w:rPr>
          <w:rFonts w:ascii="Noto IKEA Latin" w:hAnsi="Noto IKEA Latin"/>
          <w:sz w:val="20"/>
          <w:szCs w:val="20"/>
        </w:rPr>
        <w:t xml:space="preserve">laiką leidžia tiek norintys </w:t>
      </w:r>
      <w:r w:rsidR="00E03D9D">
        <w:rPr>
          <w:rFonts w:ascii="Noto IKEA Latin" w:hAnsi="Noto IKEA Latin"/>
          <w:sz w:val="20"/>
          <w:szCs w:val="20"/>
        </w:rPr>
        <w:t>ramiai pabūti su savimi</w:t>
      </w:r>
      <w:r w:rsidR="00082B35">
        <w:rPr>
          <w:rFonts w:ascii="Noto IKEA Latin" w:hAnsi="Noto IKEA Latin"/>
          <w:sz w:val="20"/>
          <w:szCs w:val="20"/>
        </w:rPr>
        <w:t>, tiek pabendrauti. T</w:t>
      </w:r>
      <w:r w:rsidR="00CD6CFD">
        <w:rPr>
          <w:rFonts w:ascii="Noto IKEA Latin" w:hAnsi="Noto IKEA Latin"/>
          <w:sz w:val="20"/>
          <w:szCs w:val="20"/>
        </w:rPr>
        <w:t xml:space="preserve">odėl </w:t>
      </w:r>
      <w:r>
        <w:rPr>
          <w:rFonts w:ascii="Noto IKEA Latin" w:hAnsi="Noto IKEA Latin"/>
          <w:sz w:val="20"/>
          <w:szCs w:val="20"/>
        </w:rPr>
        <w:t xml:space="preserve">interjero dizainerė ją suskirstė </w:t>
      </w:r>
      <w:r w:rsidR="00EA5AF3">
        <w:rPr>
          <w:rFonts w:ascii="Noto IKEA Latin" w:hAnsi="Noto IKEA Latin"/>
          <w:sz w:val="20"/>
          <w:szCs w:val="20"/>
        </w:rPr>
        <w:t>į</w:t>
      </w:r>
      <w:r w:rsidR="00986024" w:rsidRPr="0022766F">
        <w:rPr>
          <w:rFonts w:ascii="Noto IKEA Latin" w:hAnsi="Noto IKEA Latin"/>
          <w:sz w:val="20"/>
          <w:szCs w:val="20"/>
        </w:rPr>
        <w:t xml:space="preserve"> žaidimų, poilsio, pokalbių, skaitymo</w:t>
      </w:r>
      <w:r w:rsidR="00986024">
        <w:rPr>
          <w:rFonts w:ascii="Noto IKEA Latin" w:hAnsi="Noto IKEA Latin"/>
          <w:sz w:val="20"/>
          <w:szCs w:val="20"/>
        </w:rPr>
        <w:t xml:space="preserve"> zonas</w:t>
      </w:r>
      <w:r w:rsidR="00986024" w:rsidRPr="0022766F">
        <w:rPr>
          <w:rFonts w:ascii="Noto IKEA Latin" w:hAnsi="Noto IKEA Latin"/>
          <w:sz w:val="20"/>
          <w:szCs w:val="20"/>
        </w:rPr>
        <w:t xml:space="preserve">. </w:t>
      </w:r>
      <w:r>
        <w:rPr>
          <w:rFonts w:ascii="Noto IKEA Latin" w:hAnsi="Noto IKEA Latin"/>
          <w:sz w:val="20"/>
          <w:szCs w:val="20"/>
        </w:rPr>
        <w:t>Tą padaryti padėjo</w:t>
      </w:r>
      <w:r w:rsidR="009005FD">
        <w:rPr>
          <w:rFonts w:ascii="Noto IKEA Latin" w:hAnsi="Noto IKEA Latin"/>
          <w:sz w:val="20"/>
          <w:szCs w:val="20"/>
        </w:rPr>
        <w:t xml:space="preserve"> </w:t>
      </w:r>
      <w:r>
        <w:rPr>
          <w:rFonts w:ascii="Noto IKEA Latin" w:hAnsi="Noto IKEA Latin"/>
          <w:sz w:val="20"/>
          <w:szCs w:val="20"/>
        </w:rPr>
        <w:t>atvirų lentynų deriniai</w:t>
      </w:r>
      <w:r w:rsidR="009005FD">
        <w:rPr>
          <w:rFonts w:ascii="Noto IKEA Latin" w:hAnsi="Noto IKEA Latin"/>
          <w:sz w:val="20"/>
          <w:szCs w:val="20"/>
        </w:rPr>
        <w:t xml:space="preserve">. </w:t>
      </w:r>
      <w:r>
        <w:rPr>
          <w:rFonts w:ascii="Noto IKEA Latin" w:hAnsi="Noto IKEA Latin"/>
          <w:sz w:val="20"/>
          <w:szCs w:val="20"/>
        </w:rPr>
        <w:t xml:space="preserve">Jų pagalba </w:t>
      </w:r>
      <w:r w:rsidR="0014452A">
        <w:rPr>
          <w:rFonts w:ascii="Noto IKEA Latin" w:hAnsi="Noto IKEA Latin"/>
          <w:sz w:val="20"/>
          <w:szCs w:val="20"/>
        </w:rPr>
        <w:t>pavyko</w:t>
      </w:r>
      <w:r>
        <w:rPr>
          <w:rFonts w:ascii="Noto IKEA Latin" w:hAnsi="Noto IKEA Latin"/>
          <w:sz w:val="20"/>
          <w:szCs w:val="20"/>
        </w:rPr>
        <w:t xml:space="preserve"> sukurti</w:t>
      </w:r>
      <w:r w:rsidR="00D02E86">
        <w:rPr>
          <w:rFonts w:ascii="Noto IKEA Latin" w:hAnsi="Noto IKEA Latin"/>
          <w:sz w:val="20"/>
          <w:szCs w:val="20"/>
        </w:rPr>
        <w:t xml:space="preserve"> </w:t>
      </w:r>
      <w:r w:rsidR="00BD2451" w:rsidRPr="00BD2451">
        <w:rPr>
          <w:rFonts w:ascii="Noto IKEA Latin" w:hAnsi="Noto IKEA Latin"/>
          <w:sz w:val="20"/>
          <w:szCs w:val="20"/>
        </w:rPr>
        <w:t>jaukumo ir šilumos</w:t>
      </w:r>
      <w:r>
        <w:rPr>
          <w:rFonts w:ascii="Noto IKEA Latin" w:hAnsi="Noto IKEA Latin"/>
          <w:sz w:val="20"/>
          <w:szCs w:val="20"/>
        </w:rPr>
        <w:t xml:space="preserve"> jas dekoruojant </w:t>
      </w:r>
      <w:r w:rsidR="00186EC9">
        <w:rPr>
          <w:rFonts w:ascii="Noto IKEA Latin" w:hAnsi="Noto IKEA Latin"/>
          <w:sz w:val="20"/>
          <w:szCs w:val="20"/>
        </w:rPr>
        <w:t>gyvais ar dirbtiniais</w:t>
      </w:r>
      <w:r w:rsidR="009005FD">
        <w:rPr>
          <w:rFonts w:ascii="Noto IKEA Latin" w:hAnsi="Noto IKEA Latin"/>
          <w:sz w:val="20"/>
          <w:szCs w:val="20"/>
        </w:rPr>
        <w:t xml:space="preserve"> augalais</w:t>
      </w:r>
      <w:r>
        <w:rPr>
          <w:rFonts w:ascii="Noto IKEA Latin" w:hAnsi="Noto IKEA Latin"/>
          <w:sz w:val="20"/>
          <w:szCs w:val="20"/>
        </w:rPr>
        <w:t>, dėžutėmis daiktams laikyti</w:t>
      </w:r>
      <w:r w:rsidR="009005FD">
        <w:rPr>
          <w:rFonts w:ascii="Noto IKEA Latin" w:hAnsi="Noto IKEA Latin"/>
          <w:sz w:val="20"/>
          <w:szCs w:val="20"/>
        </w:rPr>
        <w:t>.</w:t>
      </w:r>
      <w:r w:rsidR="00D02E86">
        <w:rPr>
          <w:rFonts w:ascii="Noto IKEA Latin" w:hAnsi="Noto IKEA Latin"/>
          <w:sz w:val="20"/>
          <w:szCs w:val="20"/>
        </w:rPr>
        <w:t xml:space="preserve"> </w:t>
      </w:r>
    </w:p>
    <w:p w14:paraId="5389E343" w14:textId="24AA94AC" w:rsidR="003D161D" w:rsidRDefault="00D02E86" w:rsidP="00F82A11">
      <w:pPr>
        <w:spacing w:after="120" w:line="276" w:lineRule="auto"/>
        <w:jc w:val="both"/>
        <w:rPr>
          <w:rFonts w:ascii="Noto IKEA Latin" w:hAnsi="Noto IKEA Latin"/>
          <w:b/>
          <w:bCs/>
          <w:sz w:val="20"/>
          <w:szCs w:val="20"/>
        </w:rPr>
      </w:pPr>
      <w:r>
        <w:rPr>
          <w:rFonts w:ascii="Noto IKEA Latin" w:hAnsi="Noto IKEA Latin"/>
          <w:sz w:val="20"/>
          <w:szCs w:val="20"/>
        </w:rPr>
        <w:t xml:space="preserve">Nuotaikai ir sezoniškumui sukurti A. </w:t>
      </w:r>
      <w:proofErr w:type="spellStart"/>
      <w:r>
        <w:rPr>
          <w:rFonts w:ascii="Noto IKEA Latin" w:hAnsi="Noto IKEA Latin"/>
          <w:sz w:val="20"/>
          <w:szCs w:val="20"/>
        </w:rPr>
        <w:t>Rogačevska</w:t>
      </w:r>
      <w:proofErr w:type="spellEnd"/>
      <w:r>
        <w:rPr>
          <w:rFonts w:ascii="Noto IKEA Latin" w:hAnsi="Noto IKEA Latin"/>
          <w:sz w:val="20"/>
          <w:szCs w:val="20"/>
        </w:rPr>
        <w:t xml:space="preserve"> rekomenduoja pasitelkti</w:t>
      </w:r>
      <w:r w:rsidRPr="009005FD">
        <w:rPr>
          <w:rFonts w:ascii="Noto IKEA Latin" w:hAnsi="Noto IKEA Latin"/>
          <w:sz w:val="20"/>
          <w:szCs w:val="20"/>
        </w:rPr>
        <w:t xml:space="preserve"> tekstil</w:t>
      </w:r>
      <w:r>
        <w:rPr>
          <w:rFonts w:ascii="Noto IKEA Latin" w:hAnsi="Noto IKEA Latin"/>
          <w:sz w:val="20"/>
          <w:szCs w:val="20"/>
        </w:rPr>
        <w:t>ę</w:t>
      </w:r>
      <w:r w:rsidRPr="009005FD">
        <w:rPr>
          <w:rFonts w:ascii="Noto IKEA Latin" w:hAnsi="Noto IKEA Latin"/>
          <w:sz w:val="20"/>
          <w:szCs w:val="20"/>
        </w:rPr>
        <w:t>, paveiksl</w:t>
      </w:r>
      <w:r>
        <w:rPr>
          <w:rFonts w:ascii="Noto IKEA Latin" w:hAnsi="Noto IKEA Latin"/>
          <w:sz w:val="20"/>
          <w:szCs w:val="20"/>
        </w:rPr>
        <w:t>us</w:t>
      </w:r>
      <w:r w:rsidRPr="009005FD">
        <w:rPr>
          <w:rFonts w:ascii="Noto IKEA Latin" w:hAnsi="Noto IKEA Latin"/>
          <w:sz w:val="20"/>
          <w:szCs w:val="20"/>
        </w:rPr>
        <w:t xml:space="preserve"> bei smulki</w:t>
      </w:r>
      <w:r>
        <w:rPr>
          <w:rFonts w:ascii="Noto IKEA Latin" w:hAnsi="Noto IKEA Latin"/>
          <w:sz w:val="20"/>
          <w:szCs w:val="20"/>
        </w:rPr>
        <w:t>as</w:t>
      </w:r>
      <w:r w:rsidRPr="009005FD">
        <w:rPr>
          <w:rFonts w:ascii="Noto IKEA Latin" w:hAnsi="Noto IKEA Latin"/>
          <w:sz w:val="20"/>
          <w:szCs w:val="20"/>
        </w:rPr>
        <w:t xml:space="preserve"> dekoracij</w:t>
      </w:r>
      <w:r>
        <w:rPr>
          <w:rFonts w:ascii="Noto IKEA Latin" w:hAnsi="Noto IKEA Latin"/>
          <w:sz w:val="20"/>
          <w:szCs w:val="20"/>
        </w:rPr>
        <w:t>as.</w:t>
      </w:r>
      <w:r w:rsidR="00CA483C">
        <w:rPr>
          <w:rFonts w:ascii="Noto IKEA Latin" w:hAnsi="Noto IKEA Latin"/>
          <w:sz w:val="20"/>
          <w:szCs w:val="20"/>
        </w:rPr>
        <w:t xml:space="preserve"> </w:t>
      </w:r>
      <w:r w:rsidR="006328B7">
        <w:rPr>
          <w:rFonts w:ascii="Noto IKEA Latin" w:hAnsi="Noto IKEA Latin"/>
          <w:sz w:val="20"/>
          <w:szCs w:val="20"/>
        </w:rPr>
        <w:t>Pagrin</w:t>
      </w:r>
      <w:r w:rsidR="006328B7" w:rsidRPr="00C70BE1">
        <w:rPr>
          <w:rFonts w:ascii="Noto IKEA Latin" w:hAnsi="Noto IKEA Latin"/>
          <w:sz w:val="20"/>
          <w:szCs w:val="20"/>
        </w:rPr>
        <w:t>din</w:t>
      </w:r>
      <w:r w:rsidR="00C577B4" w:rsidRPr="00C70BE1">
        <w:rPr>
          <w:rFonts w:ascii="Noto IKEA Latin" w:hAnsi="Noto IKEA Latin"/>
          <w:sz w:val="20"/>
          <w:szCs w:val="20"/>
        </w:rPr>
        <w:t>ėje</w:t>
      </w:r>
      <w:r w:rsidR="006328B7">
        <w:rPr>
          <w:rFonts w:ascii="Noto IKEA Latin" w:hAnsi="Noto IKEA Latin"/>
          <w:sz w:val="20"/>
          <w:szCs w:val="20"/>
        </w:rPr>
        <w:t xml:space="preserve"> Vilniaus miesto krizių </w:t>
      </w:r>
      <w:r w:rsidR="006328B7" w:rsidRPr="00C70BE1">
        <w:rPr>
          <w:rFonts w:ascii="Noto IKEA Latin" w:hAnsi="Noto IKEA Latin"/>
          <w:sz w:val="20"/>
          <w:szCs w:val="20"/>
        </w:rPr>
        <w:t xml:space="preserve">centro </w:t>
      </w:r>
      <w:r w:rsidR="00C577B4" w:rsidRPr="00C70BE1">
        <w:rPr>
          <w:rFonts w:ascii="Noto IKEA Latin" w:hAnsi="Noto IKEA Latin"/>
          <w:sz w:val="20"/>
          <w:szCs w:val="20"/>
        </w:rPr>
        <w:t>susitikimų erdvėje</w:t>
      </w:r>
      <w:r w:rsidR="00C577B4">
        <w:rPr>
          <w:rFonts w:ascii="Noto IKEA Latin" w:hAnsi="Noto IKEA Latin"/>
          <w:sz w:val="20"/>
          <w:szCs w:val="20"/>
        </w:rPr>
        <w:t xml:space="preserve"> </w:t>
      </w:r>
      <w:r w:rsidR="006328B7">
        <w:rPr>
          <w:rFonts w:ascii="Noto IKEA Latin" w:hAnsi="Noto IKEA Latin"/>
          <w:sz w:val="20"/>
          <w:szCs w:val="20"/>
        </w:rPr>
        <w:t xml:space="preserve"> </w:t>
      </w:r>
      <w:r w:rsidR="00CA483C">
        <w:rPr>
          <w:rFonts w:ascii="Noto IKEA Latin" w:hAnsi="Noto IKEA Latin"/>
          <w:sz w:val="20"/>
          <w:szCs w:val="20"/>
        </w:rPr>
        <w:t>ji pritaikė</w:t>
      </w:r>
      <w:r w:rsidR="006328B7">
        <w:rPr>
          <w:rFonts w:ascii="Noto IKEA Latin" w:hAnsi="Noto IKEA Latin"/>
          <w:sz w:val="20"/>
          <w:szCs w:val="20"/>
        </w:rPr>
        <w:t xml:space="preserve"> </w:t>
      </w:r>
      <w:r w:rsidR="006328B7" w:rsidRPr="00186EC9">
        <w:rPr>
          <w:rFonts w:ascii="Noto IKEA Latin" w:hAnsi="Noto IKEA Latin"/>
          <w:sz w:val="20"/>
          <w:szCs w:val="20"/>
        </w:rPr>
        <w:t>skirtingų formų, spalvų pagalvėl</w:t>
      </w:r>
      <w:r w:rsidR="006328B7">
        <w:rPr>
          <w:rFonts w:ascii="Noto IKEA Latin" w:hAnsi="Noto IKEA Latin"/>
          <w:sz w:val="20"/>
          <w:szCs w:val="20"/>
        </w:rPr>
        <w:t>ių</w:t>
      </w:r>
      <w:r w:rsidR="006328B7" w:rsidRPr="00186EC9">
        <w:rPr>
          <w:rFonts w:ascii="Noto IKEA Latin" w:hAnsi="Noto IKEA Latin"/>
          <w:sz w:val="20"/>
          <w:szCs w:val="20"/>
        </w:rPr>
        <w:t xml:space="preserve">, </w:t>
      </w:r>
      <w:r w:rsidR="0014452A">
        <w:rPr>
          <w:rFonts w:ascii="Noto IKEA Latin" w:hAnsi="Noto IKEA Latin"/>
          <w:sz w:val="20"/>
          <w:szCs w:val="20"/>
        </w:rPr>
        <w:t>kilim</w:t>
      </w:r>
      <w:r w:rsidR="0081496D">
        <w:rPr>
          <w:rFonts w:ascii="Noto IKEA Latin" w:hAnsi="Noto IKEA Latin"/>
          <w:sz w:val="20"/>
          <w:szCs w:val="20"/>
        </w:rPr>
        <w:t>ų</w:t>
      </w:r>
      <w:r w:rsidR="0014452A">
        <w:rPr>
          <w:rFonts w:ascii="Noto IKEA Latin" w:hAnsi="Noto IKEA Latin"/>
          <w:sz w:val="20"/>
          <w:szCs w:val="20"/>
        </w:rPr>
        <w:t xml:space="preserve">, </w:t>
      </w:r>
      <w:r w:rsidR="006328B7">
        <w:rPr>
          <w:rFonts w:ascii="Noto IKEA Latin" w:hAnsi="Noto IKEA Latin"/>
          <w:sz w:val="20"/>
          <w:szCs w:val="20"/>
        </w:rPr>
        <w:t xml:space="preserve">o kad erdvė dar labiau primintų namus, </w:t>
      </w:r>
      <w:r w:rsidR="006328B7" w:rsidRPr="00D46663">
        <w:rPr>
          <w:rFonts w:ascii="Noto IKEA Latin" w:hAnsi="Noto IKEA Latin"/>
          <w:sz w:val="20"/>
          <w:szCs w:val="20"/>
        </w:rPr>
        <w:t>ant langų pakabin</w:t>
      </w:r>
      <w:r w:rsidR="00F85BE2">
        <w:rPr>
          <w:rFonts w:ascii="Noto IKEA Latin" w:hAnsi="Noto IKEA Latin"/>
          <w:sz w:val="20"/>
          <w:szCs w:val="20"/>
        </w:rPr>
        <w:t>o</w:t>
      </w:r>
      <w:r w:rsidR="006328B7">
        <w:rPr>
          <w:rFonts w:ascii="Noto IKEA Latin" w:hAnsi="Noto IKEA Latin"/>
          <w:sz w:val="20"/>
          <w:szCs w:val="20"/>
        </w:rPr>
        <w:t xml:space="preserve"> ir</w:t>
      </w:r>
      <w:r w:rsidR="006328B7" w:rsidRPr="00D46663">
        <w:rPr>
          <w:rFonts w:ascii="Noto IKEA Latin" w:hAnsi="Noto IKEA Latin"/>
          <w:sz w:val="20"/>
          <w:szCs w:val="20"/>
        </w:rPr>
        <w:t xml:space="preserve"> ryškias gelton</w:t>
      </w:r>
      <w:r w:rsidR="006328B7">
        <w:rPr>
          <w:rFonts w:ascii="Noto IKEA Latin" w:hAnsi="Noto IKEA Latin"/>
          <w:sz w:val="20"/>
          <w:szCs w:val="20"/>
        </w:rPr>
        <w:t>o</w:t>
      </w:r>
      <w:r w:rsidR="006328B7" w:rsidRPr="00D46663">
        <w:rPr>
          <w:rFonts w:ascii="Noto IKEA Latin" w:hAnsi="Noto IKEA Latin"/>
          <w:sz w:val="20"/>
          <w:szCs w:val="20"/>
        </w:rPr>
        <w:t xml:space="preserve">s </w:t>
      </w:r>
      <w:r w:rsidR="00F85BE2">
        <w:rPr>
          <w:rFonts w:ascii="Noto IKEA Latin" w:hAnsi="Noto IKEA Latin"/>
          <w:sz w:val="20"/>
          <w:szCs w:val="20"/>
        </w:rPr>
        <w:t xml:space="preserve">spalvos </w:t>
      </w:r>
      <w:r w:rsidR="006328B7" w:rsidRPr="00D46663">
        <w:rPr>
          <w:rFonts w:ascii="Noto IKEA Latin" w:hAnsi="Noto IKEA Latin"/>
          <w:sz w:val="20"/>
          <w:szCs w:val="20"/>
        </w:rPr>
        <w:t>užuolaid</w:t>
      </w:r>
      <w:r w:rsidR="00F85BE2">
        <w:rPr>
          <w:rFonts w:ascii="Noto IKEA Latin" w:hAnsi="Noto IKEA Latin"/>
          <w:sz w:val="20"/>
          <w:szCs w:val="20"/>
        </w:rPr>
        <w:t>a</w:t>
      </w:r>
      <w:r w:rsidR="006328B7" w:rsidRPr="00D46663">
        <w:rPr>
          <w:rFonts w:ascii="Noto IKEA Latin" w:hAnsi="Noto IKEA Latin"/>
          <w:sz w:val="20"/>
          <w:szCs w:val="20"/>
        </w:rPr>
        <w:t>s.</w:t>
      </w:r>
      <w:r w:rsidR="0014452A">
        <w:rPr>
          <w:rFonts w:ascii="Noto IKEA Latin" w:hAnsi="Noto IKEA Latin"/>
          <w:sz w:val="20"/>
          <w:szCs w:val="20"/>
        </w:rPr>
        <w:t xml:space="preserve"> </w:t>
      </w:r>
      <w:r w:rsidR="0014452A" w:rsidRPr="0014452A">
        <w:rPr>
          <w:rFonts w:ascii="Noto IKEA Latin" w:hAnsi="Noto IKEA Latin"/>
          <w:sz w:val="20"/>
          <w:szCs w:val="20"/>
        </w:rPr>
        <w:t xml:space="preserve">„Vietose, kur daug vaikštoma, geriausia rinktis kilimus, skirtus naudoti tiek lauke, tiek viduje – jie atsparesni dėmėms ir lengviau valomi“, – pataria A. </w:t>
      </w:r>
      <w:proofErr w:type="spellStart"/>
      <w:r w:rsidR="0014452A" w:rsidRPr="0014452A">
        <w:rPr>
          <w:rFonts w:ascii="Noto IKEA Latin" w:hAnsi="Noto IKEA Latin"/>
          <w:sz w:val="20"/>
          <w:szCs w:val="20"/>
        </w:rPr>
        <w:t>Rogačevska</w:t>
      </w:r>
      <w:proofErr w:type="spellEnd"/>
      <w:r w:rsidR="0014452A" w:rsidRPr="0014452A">
        <w:rPr>
          <w:rFonts w:ascii="Noto IKEA Latin" w:hAnsi="Noto IKEA Latin"/>
          <w:sz w:val="20"/>
          <w:szCs w:val="20"/>
        </w:rPr>
        <w:t>.</w:t>
      </w:r>
      <w:r w:rsidR="00F82A11">
        <w:rPr>
          <w:rFonts w:ascii="Noto IKEA Latin" w:hAnsi="Noto IKEA Latin"/>
          <w:sz w:val="20"/>
          <w:szCs w:val="20"/>
        </w:rPr>
        <w:t xml:space="preserve"> Ant sienų ji pritvirtino garsą sugeriančias plokštes.</w:t>
      </w:r>
    </w:p>
    <w:p w14:paraId="63DB9F46" w14:textId="6F224C37" w:rsidR="00F952C7" w:rsidRDefault="00F952C7" w:rsidP="00F82A11">
      <w:pPr>
        <w:spacing w:after="120" w:line="276" w:lineRule="auto"/>
        <w:jc w:val="both"/>
        <w:rPr>
          <w:rFonts w:ascii="Noto IKEA Latin" w:hAnsi="Noto IKEA Latin"/>
          <w:b/>
          <w:bCs/>
          <w:sz w:val="20"/>
          <w:szCs w:val="20"/>
        </w:rPr>
      </w:pPr>
      <w:r>
        <w:rPr>
          <w:rFonts w:ascii="Noto IKEA Latin" w:hAnsi="Noto IKEA Latin"/>
          <w:b/>
          <w:bCs/>
          <w:sz w:val="20"/>
          <w:szCs w:val="20"/>
        </w:rPr>
        <w:t>Rezultatai – pranokę lūkesčius</w:t>
      </w:r>
      <w:r w:rsidR="00F82A11">
        <w:rPr>
          <w:rFonts w:ascii="Noto IKEA Latin" w:hAnsi="Noto IKEA Latin"/>
          <w:b/>
          <w:bCs/>
          <w:sz w:val="20"/>
          <w:szCs w:val="20"/>
        </w:rPr>
        <w:t xml:space="preserve"> </w:t>
      </w:r>
    </w:p>
    <w:p w14:paraId="43BF26D6" w14:textId="5CB4AD0E" w:rsidR="00F952C7" w:rsidRDefault="00F952C7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>
        <w:rPr>
          <w:rFonts w:ascii="Noto IKEA Latin" w:hAnsi="Noto IKEA Latin"/>
          <w:sz w:val="20"/>
          <w:szCs w:val="20"/>
        </w:rPr>
        <w:t>Paklausta, kas labiausiai patiko atnaujintoje erdvėje</w:t>
      </w:r>
      <w:r w:rsidR="00705F03">
        <w:rPr>
          <w:rFonts w:ascii="Noto IKEA Latin" w:hAnsi="Noto IKEA Latin"/>
          <w:sz w:val="20"/>
          <w:szCs w:val="20"/>
        </w:rPr>
        <w:t xml:space="preserve"> tiek gyventojams, tiek darbuotojams</w:t>
      </w:r>
      <w:r w:rsidR="00D96FAA">
        <w:rPr>
          <w:rFonts w:ascii="Noto IKEA Latin" w:hAnsi="Noto IKEA Latin"/>
          <w:sz w:val="20"/>
          <w:szCs w:val="20"/>
        </w:rPr>
        <w:t>,</w:t>
      </w:r>
      <w:r>
        <w:rPr>
          <w:rFonts w:ascii="Noto IKEA Latin" w:hAnsi="Noto IKEA Latin"/>
          <w:sz w:val="20"/>
          <w:szCs w:val="20"/>
        </w:rPr>
        <w:t xml:space="preserve"> centro direktorė įvardijo</w:t>
      </w:r>
      <w:r w:rsidR="006328B7">
        <w:rPr>
          <w:rFonts w:ascii="Noto IKEA Latin" w:hAnsi="Noto IKEA Latin"/>
          <w:sz w:val="20"/>
          <w:szCs w:val="20"/>
        </w:rPr>
        <w:t xml:space="preserve"> būtent</w:t>
      </w:r>
      <w:r w:rsidRPr="00F952C7">
        <w:rPr>
          <w:rFonts w:ascii="Noto IKEA Latin" w:hAnsi="Noto IKEA Latin"/>
          <w:sz w:val="20"/>
          <w:szCs w:val="20"/>
        </w:rPr>
        <w:t xml:space="preserve"> </w:t>
      </w:r>
      <w:r>
        <w:rPr>
          <w:rFonts w:ascii="Noto IKEA Latin" w:hAnsi="Noto IKEA Latin"/>
          <w:sz w:val="20"/>
          <w:szCs w:val="20"/>
        </w:rPr>
        <w:t xml:space="preserve">aiškų </w:t>
      </w:r>
      <w:r w:rsidRPr="00F952C7">
        <w:rPr>
          <w:rFonts w:ascii="Noto IKEA Latin" w:hAnsi="Noto IKEA Latin"/>
          <w:sz w:val="20"/>
          <w:szCs w:val="20"/>
        </w:rPr>
        <w:t>patalpos suskirstym</w:t>
      </w:r>
      <w:r>
        <w:rPr>
          <w:rFonts w:ascii="Noto IKEA Latin" w:hAnsi="Noto IKEA Latin"/>
          <w:sz w:val="20"/>
          <w:szCs w:val="20"/>
        </w:rPr>
        <w:t>ą</w:t>
      </w:r>
      <w:r w:rsidRPr="00F952C7">
        <w:rPr>
          <w:rFonts w:ascii="Noto IKEA Latin" w:hAnsi="Noto IKEA Latin"/>
          <w:sz w:val="20"/>
          <w:szCs w:val="20"/>
        </w:rPr>
        <w:t xml:space="preserve">, kuris suteikė galimybę šeimoms leisti laisvalaikį ar užsiimti </w:t>
      </w:r>
      <w:r w:rsidR="00F82A11">
        <w:rPr>
          <w:rFonts w:ascii="Noto IKEA Latin" w:hAnsi="Noto IKEA Latin"/>
          <w:sz w:val="20"/>
          <w:szCs w:val="20"/>
        </w:rPr>
        <w:t>norima</w:t>
      </w:r>
      <w:r w:rsidR="00F82A11" w:rsidRPr="00F952C7">
        <w:rPr>
          <w:rFonts w:ascii="Noto IKEA Latin" w:hAnsi="Noto IKEA Latin"/>
          <w:sz w:val="20"/>
          <w:szCs w:val="20"/>
        </w:rPr>
        <w:t xml:space="preserve"> </w:t>
      </w:r>
      <w:r w:rsidRPr="00F952C7">
        <w:rPr>
          <w:rFonts w:ascii="Noto IKEA Latin" w:hAnsi="Noto IKEA Latin"/>
          <w:sz w:val="20"/>
          <w:szCs w:val="20"/>
        </w:rPr>
        <w:t xml:space="preserve">veikla išsaugant </w:t>
      </w:r>
      <w:r>
        <w:rPr>
          <w:rFonts w:ascii="Noto IKEA Latin" w:hAnsi="Noto IKEA Latin"/>
          <w:sz w:val="20"/>
          <w:szCs w:val="20"/>
        </w:rPr>
        <w:t>bei</w:t>
      </w:r>
      <w:r w:rsidRPr="00F952C7">
        <w:rPr>
          <w:rFonts w:ascii="Noto IKEA Latin" w:hAnsi="Noto IKEA Latin"/>
          <w:sz w:val="20"/>
          <w:szCs w:val="20"/>
        </w:rPr>
        <w:t xml:space="preserve"> gerbiant kiekvieno privatumą</w:t>
      </w:r>
      <w:r w:rsidR="007C4B89" w:rsidRPr="007C4B89">
        <w:rPr>
          <w:rFonts w:ascii="Noto IKEA Latin" w:hAnsi="Noto IKEA Latin"/>
          <w:sz w:val="20"/>
          <w:szCs w:val="20"/>
        </w:rPr>
        <w:t xml:space="preserve">. </w:t>
      </w:r>
      <w:r w:rsidR="0014452A" w:rsidRPr="007C4B89">
        <w:rPr>
          <w:rFonts w:ascii="Noto IKEA Latin" w:hAnsi="Noto IKEA Latin"/>
          <w:sz w:val="20"/>
          <w:szCs w:val="20"/>
        </w:rPr>
        <w:t>„</w:t>
      </w:r>
      <w:r w:rsidR="0014452A">
        <w:rPr>
          <w:rFonts w:ascii="Noto IKEA Latin" w:hAnsi="Noto IKEA Latin"/>
          <w:sz w:val="20"/>
          <w:szCs w:val="20"/>
        </w:rPr>
        <w:t>Š</w:t>
      </w:r>
      <w:r w:rsidR="00705F03">
        <w:rPr>
          <w:rFonts w:ascii="Noto IKEA Latin" w:hAnsi="Noto IKEA Latin"/>
          <w:sz w:val="20"/>
          <w:szCs w:val="20"/>
        </w:rPr>
        <w:t>ią erdvę gyventojai vadina „</w:t>
      </w:r>
      <w:proofErr w:type="spellStart"/>
      <w:r w:rsidR="00705F03">
        <w:rPr>
          <w:rFonts w:ascii="Noto IKEA Latin" w:hAnsi="Noto IKEA Latin"/>
          <w:sz w:val="20"/>
          <w:szCs w:val="20"/>
        </w:rPr>
        <w:t>VIP‘ine</w:t>
      </w:r>
      <w:proofErr w:type="spellEnd"/>
      <w:r w:rsidR="00705F03">
        <w:rPr>
          <w:rFonts w:ascii="Noto IKEA Latin" w:hAnsi="Noto IKEA Latin"/>
          <w:sz w:val="20"/>
          <w:szCs w:val="20"/>
        </w:rPr>
        <w:t xml:space="preserve">“. </w:t>
      </w:r>
      <w:r w:rsidRPr="00F952C7">
        <w:rPr>
          <w:rFonts w:ascii="Noto IKEA Latin" w:hAnsi="Noto IKEA Latin"/>
          <w:sz w:val="20"/>
          <w:szCs w:val="20"/>
        </w:rPr>
        <w:t xml:space="preserve">Tikrai ne veltui, nes </w:t>
      </w:r>
      <w:r w:rsidR="00C577B4">
        <w:rPr>
          <w:rFonts w:ascii="Noto IKEA Latin" w:hAnsi="Noto IKEA Latin"/>
          <w:sz w:val="20"/>
          <w:szCs w:val="20"/>
        </w:rPr>
        <w:t>erdvė</w:t>
      </w:r>
      <w:r w:rsidRPr="00F952C7">
        <w:rPr>
          <w:rFonts w:ascii="Noto IKEA Latin" w:hAnsi="Noto IKEA Latin"/>
          <w:sz w:val="20"/>
          <w:szCs w:val="20"/>
        </w:rPr>
        <w:t xml:space="preserve"> </w:t>
      </w:r>
      <w:r w:rsidR="00EA0CF6">
        <w:rPr>
          <w:rFonts w:ascii="Noto IKEA Latin" w:hAnsi="Noto IKEA Latin"/>
          <w:sz w:val="20"/>
          <w:szCs w:val="20"/>
        </w:rPr>
        <w:t xml:space="preserve">– </w:t>
      </w:r>
      <w:r w:rsidR="0014452A" w:rsidRPr="00C70BE1">
        <w:rPr>
          <w:rFonts w:ascii="Noto IKEA Latin" w:hAnsi="Noto IKEA Latin"/>
          <w:sz w:val="20"/>
          <w:szCs w:val="20"/>
        </w:rPr>
        <w:t>funkcional</w:t>
      </w:r>
      <w:r w:rsidR="00C577B4" w:rsidRPr="00C70BE1">
        <w:rPr>
          <w:rFonts w:ascii="Noto IKEA Latin" w:hAnsi="Noto IKEA Latin"/>
          <w:sz w:val="20"/>
          <w:szCs w:val="20"/>
        </w:rPr>
        <w:t>i</w:t>
      </w:r>
      <w:r w:rsidRPr="00C70BE1">
        <w:rPr>
          <w:rFonts w:ascii="Noto IKEA Latin" w:hAnsi="Noto IKEA Latin"/>
          <w:sz w:val="20"/>
          <w:szCs w:val="20"/>
        </w:rPr>
        <w:t>, jauk</w:t>
      </w:r>
      <w:r w:rsidR="00C577B4" w:rsidRPr="00C70BE1">
        <w:rPr>
          <w:rFonts w:ascii="Noto IKEA Latin" w:hAnsi="Noto IKEA Latin"/>
          <w:sz w:val="20"/>
          <w:szCs w:val="20"/>
        </w:rPr>
        <w:t>i</w:t>
      </w:r>
      <w:r w:rsidR="0014452A" w:rsidRPr="00C70BE1">
        <w:rPr>
          <w:rFonts w:ascii="Noto IKEA Latin" w:hAnsi="Noto IKEA Latin"/>
          <w:sz w:val="20"/>
          <w:szCs w:val="20"/>
        </w:rPr>
        <w:t xml:space="preserve"> ir</w:t>
      </w:r>
      <w:r w:rsidR="0014452A">
        <w:rPr>
          <w:rFonts w:ascii="Noto IKEA Latin" w:hAnsi="Noto IKEA Latin"/>
          <w:sz w:val="20"/>
          <w:szCs w:val="20"/>
        </w:rPr>
        <w:t xml:space="preserve"> leidžia šeimoms atsipalaiduoti</w:t>
      </w:r>
      <w:r w:rsidR="00705F03">
        <w:rPr>
          <w:rFonts w:ascii="Noto IKEA Latin" w:hAnsi="Noto IKEA Latin"/>
          <w:sz w:val="20"/>
          <w:szCs w:val="20"/>
        </w:rPr>
        <w:t xml:space="preserve">“, </w:t>
      </w:r>
      <w:r w:rsidR="00BD2451">
        <w:rPr>
          <w:rFonts w:ascii="Noto IKEA Latin" w:hAnsi="Noto IKEA Latin"/>
          <w:sz w:val="20"/>
          <w:szCs w:val="20"/>
        </w:rPr>
        <w:t>–</w:t>
      </w:r>
      <w:r w:rsidR="00705F03">
        <w:rPr>
          <w:rFonts w:ascii="Noto IKEA Latin" w:hAnsi="Noto IKEA Latin"/>
          <w:sz w:val="20"/>
          <w:szCs w:val="20"/>
        </w:rPr>
        <w:t xml:space="preserve"> </w:t>
      </w:r>
      <w:r w:rsidR="00BD2451">
        <w:rPr>
          <w:rFonts w:ascii="Noto IKEA Latin" w:hAnsi="Noto IKEA Latin"/>
          <w:sz w:val="20"/>
          <w:szCs w:val="20"/>
        </w:rPr>
        <w:t>priduria Vilniaus miesto krizių centro direktorė.</w:t>
      </w:r>
    </w:p>
    <w:p w14:paraId="653ED8E7" w14:textId="776D1DE1" w:rsidR="00023AE5" w:rsidRDefault="00C70BE1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>
        <w:rPr>
          <w:rFonts w:ascii="Noto IKEA Latin" w:hAnsi="Noto IKEA Latin"/>
          <w:color w:val="212121"/>
          <w:sz w:val="20"/>
          <w:szCs w:val="20"/>
        </w:rPr>
        <w:t>D</w:t>
      </w:r>
      <w:r w:rsidR="00023AE5">
        <w:rPr>
          <w:rFonts w:ascii="Noto IKEA Latin" w:hAnsi="Noto IKEA Latin"/>
          <w:color w:val="212121"/>
          <w:sz w:val="20"/>
          <w:szCs w:val="20"/>
        </w:rPr>
        <w:t>ažnai smurto artimoje aplinkoje atvejai lieka užmiršti, nuslėpti ar nutylėti tarp smurtą liudijusių kambario sienų.</w:t>
      </w:r>
      <w:r w:rsidR="00023AE5" w:rsidRPr="0039667E">
        <w:rPr>
          <w:rFonts w:ascii="Noto IKEA Latin" w:hAnsi="Noto IKEA Latin"/>
          <w:color w:val="212121"/>
          <w:sz w:val="20"/>
          <w:szCs w:val="20"/>
        </w:rPr>
        <w:t xml:space="preserve"> 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 xml:space="preserve">IKEA </w:t>
      </w:r>
      <w:r w:rsidR="00023AE5">
        <w:rPr>
          <w:rFonts w:ascii="Noto IKEA Latin" w:hAnsi="Noto IKEA Latin"/>
          <w:color w:val="212121"/>
          <w:sz w:val="20"/>
          <w:szCs w:val="20"/>
        </w:rPr>
        <w:t>jau ne vienerius me</w:t>
      </w:r>
      <w:r w:rsidR="00023AE5" w:rsidRPr="00C70BE1">
        <w:rPr>
          <w:rFonts w:ascii="Noto IKEA Latin" w:hAnsi="Noto IKEA Latin"/>
          <w:color w:val="212121"/>
          <w:sz w:val="20"/>
          <w:szCs w:val="20"/>
        </w:rPr>
        <w:t>tu</w:t>
      </w:r>
      <w:r w:rsidR="00C577B4" w:rsidRPr="00C70BE1">
        <w:rPr>
          <w:rFonts w:ascii="Noto IKEA Latin" w:hAnsi="Noto IKEA Latin"/>
          <w:color w:val="212121"/>
          <w:sz w:val="20"/>
          <w:szCs w:val="20"/>
        </w:rPr>
        <w:t>s</w:t>
      </w:r>
      <w:r w:rsidR="00023AE5">
        <w:rPr>
          <w:rFonts w:ascii="Noto IKEA Latin" w:hAnsi="Noto IKEA Latin"/>
          <w:color w:val="212121"/>
          <w:sz w:val="20"/>
          <w:szCs w:val="20"/>
        </w:rPr>
        <w:t xml:space="preserve"> vykdo</w:t>
      </w:r>
      <w:r>
        <w:rPr>
          <w:rFonts w:ascii="Noto IKEA Latin" w:hAnsi="Noto IKEA Latin"/>
          <w:color w:val="212121"/>
          <w:sz w:val="20"/>
          <w:szCs w:val="20"/>
        </w:rPr>
        <w:t xml:space="preserve"> 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>socialinės atsakomybės iniciatyv</w:t>
      </w:r>
      <w:r w:rsidR="00023AE5">
        <w:rPr>
          <w:rFonts w:ascii="Noto IKEA Latin" w:hAnsi="Noto IKEA Latin"/>
          <w:color w:val="212121"/>
          <w:sz w:val="20"/>
          <w:szCs w:val="20"/>
        </w:rPr>
        <w:t>ą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 xml:space="preserve"> „Pastebėk smurtą”</w:t>
      </w:r>
      <w:r w:rsidR="00023AE5">
        <w:rPr>
          <w:rFonts w:ascii="Noto IKEA Latin" w:hAnsi="Noto IKEA Latin"/>
          <w:color w:val="212121"/>
          <w:sz w:val="20"/>
          <w:szCs w:val="20"/>
        </w:rPr>
        <w:t xml:space="preserve">, </w:t>
      </w:r>
      <w:r w:rsidR="00023AE5">
        <w:rPr>
          <w:rFonts w:ascii="Noto IKEA Latin" w:hAnsi="Noto IKEA Latin"/>
          <w:color w:val="212121"/>
          <w:sz w:val="20"/>
          <w:szCs w:val="20"/>
        </w:rPr>
        <w:lastRenderedPageBreak/>
        <w:t>kuria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 xml:space="preserve"> siekia</w:t>
      </w:r>
      <w:r w:rsidR="00023AE5">
        <w:rPr>
          <w:rFonts w:ascii="Noto IKEA Latin" w:hAnsi="Noto IKEA Latin"/>
          <w:color w:val="212121"/>
          <w:sz w:val="20"/>
          <w:szCs w:val="20"/>
        </w:rPr>
        <w:t>ma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 xml:space="preserve"> atkreipti dėmesį į smurtą</w:t>
      </w:r>
      <w:r w:rsidR="00023AE5">
        <w:rPr>
          <w:rFonts w:ascii="Noto IKEA Latin" w:hAnsi="Noto IKEA Latin"/>
          <w:color w:val="212121"/>
          <w:sz w:val="20"/>
          <w:szCs w:val="20"/>
        </w:rPr>
        <w:t xml:space="preserve"> namuose</w:t>
      </w:r>
      <w:r w:rsidR="00023AE5" w:rsidRPr="00CD6CFD">
        <w:rPr>
          <w:rFonts w:ascii="Noto IKEA Latin" w:hAnsi="Noto IKEA Latin"/>
          <w:color w:val="212121"/>
          <w:sz w:val="20"/>
          <w:szCs w:val="20"/>
        </w:rPr>
        <w:t xml:space="preserve"> ir įkvėpti kitus prisidėti prie kovos su šia problema. Iniciatyvos tikslas – šviesti visuomenę apie smurtą artimoje aplinkoje ir prisidėti prie laikino apgyvendinimo sąlygų gerinimo šeimų krizių centruose. </w:t>
      </w:r>
    </w:p>
    <w:p w14:paraId="6A86528B" w14:textId="32BAFE4B" w:rsidR="0014452A" w:rsidRDefault="0014452A" w:rsidP="00F82A11">
      <w:pPr>
        <w:spacing w:after="120" w:line="276" w:lineRule="auto"/>
        <w:jc w:val="both"/>
        <w:rPr>
          <w:rFonts w:ascii="Noto IKEA Latin" w:hAnsi="Noto IKEA Latin"/>
          <w:sz w:val="20"/>
          <w:szCs w:val="20"/>
        </w:rPr>
      </w:pPr>
      <w:r w:rsidRPr="00E01CB9">
        <w:rPr>
          <w:rFonts w:ascii="Noto IKEA Latin" w:hAnsi="Noto IKEA Latin"/>
          <w:b/>
          <w:bCs/>
          <w:i/>
          <w:iCs/>
          <w:sz w:val="20"/>
          <w:szCs w:val="20"/>
        </w:rPr>
        <w:t xml:space="preserve">Daugiau aukštos kokybės nuotraukų atsisiųsti galima </w:t>
      </w:r>
      <w:hyperlink r:id="rId11" w:history="1">
        <w:r w:rsidRPr="00303CAB">
          <w:rPr>
            <w:rStyle w:val="Hyperlink"/>
            <w:rFonts w:ascii="Noto IKEA Latin" w:hAnsi="Noto IKEA Latin"/>
            <w:b/>
            <w:bCs/>
            <w:i/>
            <w:iCs/>
            <w:sz w:val="20"/>
            <w:szCs w:val="20"/>
          </w:rPr>
          <w:t>čia</w:t>
        </w:r>
      </w:hyperlink>
      <w:r w:rsidRPr="00E01CB9">
        <w:rPr>
          <w:rFonts w:ascii="Noto IKEA Latin" w:hAnsi="Noto IKEA Latin"/>
          <w:b/>
          <w:bCs/>
          <w:i/>
          <w:iCs/>
          <w:sz w:val="20"/>
          <w:szCs w:val="20"/>
        </w:rPr>
        <w:t>.</w:t>
      </w:r>
    </w:p>
    <w:p w14:paraId="4597690C" w14:textId="6503ECA2" w:rsidR="00A22713" w:rsidRDefault="00A22713" w:rsidP="00F82A11">
      <w:pPr>
        <w:spacing w:after="120" w:line="276" w:lineRule="auto"/>
        <w:jc w:val="both"/>
        <w:rPr>
          <w:rFonts w:ascii="Noto IKEA Latin" w:hAnsi="Noto IKEA Latin"/>
          <w:b/>
          <w:bCs/>
          <w:i/>
          <w:iCs/>
          <w:sz w:val="20"/>
          <w:szCs w:val="20"/>
        </w:rPr>
      </w:pPr>
      <w:r w:rsidRPr="00E000CF">
        <w:rPr>
          <w:rFonts w:ascii="Noto IKEA Latin" w:hAnsi="Noto IKEA Latin"/>
          <w:i/>
          <w:iCs/>
          <w:sz w:val="20"/>
          <w:szCs w:val="20"/>
        </w:rPr>
        <w:t>Žmonės, kuriems reikėtų pagalbos sunkiose situacijose, raginami kreiptis į specializuotą kompleksinės pagalbos centrą telefonu +370 700 55516 arba interneto svetainėje www.specializuotospagalboscentras.lt ir atpazinksmurta.lt.</w:t>
      </w:r>
      <w:r w:rsidR="0014452A">
        <w:rPr>
          <w:rFonts w:ascii="Noto IKEA Latin" w:hAnsi="Noto IKEA Latin"/>
          <w:i/>
          <w:iCs/>
          <w:sz w:val="20"/>
          <w:szCs w:val="20"/>
        </w:rPr>
        <w:t xml:space="preserve"> </w:t>
      </w:r>
      <w:r w:rsidRPr="00E000CF">
        <w:rPr>
          <w:rFonts w:ascii="Noto IKEA Latin" w:hAnsi="Noto IKEA Latin"/>
          <w:i/>
          <w:iCs/>
          <w:sz w:val="20"/>
          <w:szCs w:val="20"/>
        </w:rPr>
        <w:t>Norint skubiai pranešti apie smurtą artimoje aplinkoje, skambin</w:t>
      </w:r>
      <w:r w:rsidR="0014452A">
        <w:rPr>
          <w:rFonts w:ascii="Noto IKEA Latin" w:hAnsi="Noto IKEA Latin"/>
          <w:i/>
          <w:iCs/>
          <w:sz w:val="20"/>
          <w:szCs w:val="20"/>
        </w:rPr>
        <w:t>kite</w:t>
      </w:r>
      <w:r w:rsidRPr="00E000CF">
        <w:rPr>
          <w:rFonts w:ascii="Noto IKEA Latin" w:hAnsi="Noto IKEA Latin"/>
          <w:i/>
          <w:iCs/>
          <w:sz w:val="20"/>
          <w:szCs w:val="20"/>
        </w:rPr>
        <w:t xml:space="preserve"> pagalbos numeriu 112.</w:t>
      </w:r>
    </w:p>
    <w:p w14:paraId="2C14B259" w14:textId="38F1E587" w:rsidR="00597A0A" w:rsidRPr="00EB594B" w:rsidRDefault="00597A0A" w:rsidP="00F82A11">
      <w:pPr>
        <w:spacing w:after="120" w:line="276" w:lineRule="auto"/>
        <w:jc w:val="both"/>
        <w:rPr>
          <w:rFonts w:ascii="Noto IKEA Latin" w:hAnsi="Noto IKEA Latin" w:cs="Calibri"/>
          <w:color w:val="000000"/>
          <w:sz w:val="20"/>
          <w:szCs w:val="20"/>
        </w:rPr>
      </w:pPr>
    </w:p>
    <w:p w14:paraId="3D020713" w14:textId="55070777" w:rsidR="0006355F" w:rsidRPr="00597A0A" w:rsidRDefault="0006355F" w:rsidP="00F82A11">
      <w:pPr>
        <w:spacing w:after="120"/>
        <w:jc w:val="both"/>
        <w:rPr>
          <w:rFonts w:ascii="Noto IKEA Latin" w:hAnsi="Noto IKEA Latin"/>
          <w:b/>
          <w:bCs/>
          <w:i/>
          <w:iCs/>
          <w:sz w:val="20"/>
          <w:szCs w:val="20"/>
        </w:rPr>
      </w:pPr>
      <w:r w:rsidRPr="00597A0A">
        <w:rPr>
          <w:rFonts w:ascii="Noto IKEA Latin" w:eastAsia="Calibri" w:hAnsi="Noto IKEA Latin" w:cstheme="minorHAnsi"/>
          <w:b/>
          <w:i/>
          <w:iCs/>
          <w:sz w:val="18"/>
          <w:szCs w:val="20"/>
        </w:rPr>
        <w:t>Daugiau informacijos:</w:t>
      </w:r>
      <w:r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 xml:space="preserve"> Vaiva </w:t>
      </w:r>
      <w:proofErr w:type="spellStart"/>
      <w:r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>Serpkova</w:t>
      </w:r>
      <w:proofErr w:type="spellEnd"/>
      <w:r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>, IKEA Ryšių su visuomene projektų vadovė Baltijos šalims, mob.: +370</w:t>
      </w:r>
      <w:r w:rsidR="003060A1"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> </w:t>
      </w:r>
      <w:r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>610</w:t>
      </w:r>
      <w:r w:rsidR="003060A1"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 xml:space="preserve"> </w:t>
      </w:r>
      <w:r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 xml:space="preserve">35958, el. paštas: </w:t>
      </w:r>
      <w:hyperlink r:id="rId12" w:history="1">
        <w:r w:rsidRPr="00597A0A">
          <w:rPr>
            <w:rFonts w:ascii="Noto IKEA Latin" w:eastAsia="Calibri" w:hAnsi="Noto IKEA Latin" w:cstheme="minorHAnsi"/>
            <w:i/>
            <w:iCs/>
            <w:sz w:val="18"/>
            <w:szCs w:val="20"/>
          </w:rPr>
          <w:t>vaiva.serpkova@ikea.lt</w:t>
        </w:r>
      </w:hyperlink>
      <w:r w:rsidR="003060A1" w:rsidRPr="00597A0A">
        <w:rPr>
          <w:rFonts w:ascii="Noto IKEA Latin" w:eastAsia="Calibri" w:hAnsi="Noto IKEA Latin" w:cstheme="minorHAnsi"/>
          <w:i/>
          <w:iCs/>
          <w:sz w:val="18"/>
          <w:szCs w:val="20"/>
        </w:rPr>
        <w:t>.</w:t>
      </w:r>
    </w:p>
    <w:sectPr w:rsidR="0006355F" w:rsidRPr="00597A0A">
      <w:headerReference w:type="defaul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9DEF" w14:textId="77777777" w:rsidR="00A06630" w:rsidRDefault="00A06630" w:rsidP="00213280">
      <w:r>
        <w:separator/>
      </w:r>
    </w:p>
  </w:endnote>
  <w:endnote w:type="continuationSeparator" w:id="0">
    <w:p w14:paraId="068A5CC8" w14:textId="77777777" w:rsidR="00A06630" w:rsidRDefault="00A06630" w:rsidP="00213280">
      <w:r>
        <w:continuationSeparator/>
      </w:r>
    </w:p>
  </w:endnote>
  <w:endnote w:type="continuationNotice" w:id="1">
    <w:p w14:paraId="39417DB3" w14:textId="77777777" w:rsidR="00A06630" w:rsidRDefault="00A06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IKEA Latin"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69A" w14:textId="77777777" w:rsidR="00A06630" w:rsidRDefault="00A06630" w:rsidP="00213280">
      <w:r>
        <w:separator/>
      </w:r>
    </w:p>
  </w:footnote>
  <w:footnote w:type="continuationSeparator" w:id="0">
    <w:p w14:paraId="026FAFD9" w14:textId="77777777" w:rsidR="00A06630" w:rsidRDefault="00A06630" w:rsidP="00213280">
      <w:r>
        <w:continuationSeparator/>
      </w:r>
    </w:p>
  </w:footnote>
  <w:footnote w:type="continuationNotice" w:id="1">
    <w:p w14:paraId="1E7A55BB" w14:textId="77777777" w:rsidR="00A06630" w:rsidRDefault="00A06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9647" w14:textId="77777777" w:rsidR="00213280" w:rsidRDefault="00213280">
    <w:pPr>
      <w:pStyle w:val="Header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0BD43291" wp14:editId="66A49634">
          <wp:simplePos x="0" y="0"/>
          <wp:positionH relativeFrom="page">
            <wp:align>left</wp:align>
          </wp:positionH>
          <wp:positionV relativeFrom="paragraph">
            <wp:posOffset>-342900</wp:posOffset>
          </wp:positionV>
          <wp:extent cx="1604975" cy="1078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EA_2018_Black-white_1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" b="33"/>
                  <a:stretch/>
                </pic:blipFill>
                <pic:spPr bwMode="auto">
                  <a:xfrm>
                    <a:off x="0" y="0"/>
                    <a:ext cx="1604975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78E"/>
    <w:multiLevelType w:val="hybridMultilevel"/>
    <w:tmpl w:val="DDD6EA3C"/>
    <w:lvl w:ilvl="0" w:tplc="95F45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708"/>
    <w:multiLevelType w:val="hybridMultilevel"/>
    <w:tmpl w:val="F8E659AA"/>
    <w:lvl w:ilvl="0" w:tplc="45FC2104">
      <w:start w:val="1"/>
      <w:numFmt w:val="decimal"/>
      <w:lvlText w:val="%1."/>
      <w:lvlJc w:val="left"/>
      <w:pPr>
        <w:ind w:left="720" w:hanging="360"/>
      </w:pPr>
      <w:rPr>
        <w:rFonts w:ascii="Noto IKEA Latin" w:eastAsiaTheme="minorHAnsi" w:hAnsi="Noto IKEA Lati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E065"/>
    <w:multiLevelType w:val="hybridMultilevel"/>
    <w:tmpl w:val="AEEAE36A"/>
    <w:lvl w:ilvl="0" w:tplc="E2AC69DE">
      <w:start w:val="1"/>
      <w:numFmt w:val="decimal"/>
      <w:lvlText w:val="%1."/>
      <w:lvlJc w:val="left"/>
      <w:pPr>
        <w:ind w:left="720" w:hanging="360"/>
      </w:pPr>
    </w:lvl>
    <w:lvl w:ilvl="1" w:tplc="DF960574">
      <w:start w:val="1"/>
      <w:numFmt w:val="lowerLetter"/>
      <w:lvlText w:val="%2."/>
      <w:lvlJc w:val="left"/>
      <w:pPr>
        <w:ind w:left="1440" w:hanging="360"/>
      </w:pPr>
    </w:lvl>
    <w:lvl w:ilvl="2" w:tplc="75CC6DC2">
      <w:start w:val="1"/>
      <w:numFmt w:val="lowerRoman"/>
      <w:lvlText w:val="%3."/>
      <w:lvlJc w:val="right"/>
      <w:pPr>
        <w:ind w:left="2160" w:hanging="180"/>
      </w:pPr>
    </w:lvl>
    <w:lvl w:ilvl="3" w:tplc="4A62157E">
      <w:start w:val="1"/>
      <w:numFmt w:val="decimal"/>
      <w:lvlText w:val="%4."/>
      <w:lvlJc w:val="left"/>
      <w:pPr>
        <w:ind w:left="2880" w:hanging="360"/>
      </w:pPr>
    </w:lvl>
    <w:lvl w:ilvl="4" w:tplc="CCE03DD0">
      <w:start w:val="1"/>
      <w:numFmt w:val="lowerLetter"/>
      <w:lvlText w:val="%5."/>
      <w:lvlJc w:val="left"/>
      <w:pPr>
        <w:ind w:left="3600" w:hanging="360"/>
      </w:pPr>
    </w:lvl>
    <w:lvl w:ilvl="5" w:tplc="A9F0C9F0">
      <w:start w:val="1"/>
      <w:numFmt w:val="lowerRoman"/>
      <w:lvlText w:val="%6."/>
      <w:lvlJc w:val="right"/>
      <w:pPr>
        <w:ind w:left="4320" w:hanging="180"/>
      </w:pPr>
    </w:lvl>
    <w:lvl w:ilvl="6" w:tplc="98103850">
      <w:start w:val="1"/>
      <w:numFmt w:val="decimal"/>
      <w:lvlText w:val="%7."/>
      <w:lvlJc w:val="left"/>
      <w:pPr>
        <w:ind w:left="5040" w:hanging="360"/>
      </w:pPr>
    </w:lvl>
    <w:lvl w:ilvl="7" w:tplc="BFF6F5C2">
      <w:start w:val="1"/>
      <w:numFmt w:val="lowerLetter"/>
      <w:lvlText w:val="%8."/>
      <w:lvlJc w:val="left"/>
      <w:pPr>
        <w:ind w:left="5760" w:hanging="360"/>
      </w:pPr>
    </w:lvl>
    <w:lvl w:ilvl="8" w:tplc="9DD0AA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50B"/>
    <w:multiLevelType w:val="hybridMultilevel"/>
    <w:tmpl w:val="63BE108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058E9"/>
    <w:multiLevelType w:val="hybridMultilevel"/>
    <w:tmpl w:val="98DCD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8FB"/>
    <w:multiLevelType w:val="hybridMultilevel"/>
    <w:tmpl w:val="364C83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22FD4"/>
    <w:multiLevelType w:val="hybridMultilevel"/>
    <w:tmpl w:val="268ACB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D51059"/>
    <w:multiLevelType w:val="hybridMultilevel"/>
    <w:tmpl w:val="B5CE3A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332FA"/>
    <w:multiLevelType w:val="hybridMultilevel"/>
    <w:tmpl w:val="25A48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oto IKEA Latin" w:eastAsiaTheme="minorHAnsi" w:hAnsi="Noto IKEA Lati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36EA0"/>
    <w:multiLevelType w:val="hybridMultilevel"/>
    <w:tmpl w:val="879E27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3E67A9"/>
    <w:multiLevelType w:val="hybridMultilevel"/>
    <w:tmpl w:val="09CE81AC"/>
    <w:lvl w:ilvl="0" w:tplc="A8DEB9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751C"/>
    <w:multiLevelType w:val="hybridMultilevel"/>
    <w:tmpl w:val="FC1C656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62B56"/>
    <w:multiLevelType w:val="hybridMultilevel"/>
    <w:tmpl w:val="942E18F4"/>
    <w:lvl w:ilvl="0" w:tplc="108410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81E15"/>
    <w:multiLevelType w:val="hybridMultilevel"/>
    <w:tmpl w:val="3208ABBA"/>
    <w:lvl w:ilvl="0" w:tplc="BE1C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D1375"/>
    <w:multiLevelType w:val="hybridMultilevel"/>
    <w:tmpl w:val="CDF0ECB2"/>
    <w:lvl w:ilvl="0" w:tplc="9B4C3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21F2F"/>
    <w:multiLevelType w:val="hybridMultilevel"/>
    <w:tmpl w:val="094051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093046"/>
    <w:multiLevelType w:val="hybridMultilevel"/>
    <w:tmpl w:val="8312D904"/>
    <w:lvl w:ilvl="0" w:tplc="0242F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7C8D"/>
    <w:multiLevelType w:val="hybridMultilevel"/>
    <w:tmpl w:val="425887D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92F0D2"/>
    <w:multiLevelType w:val="hybridMultilevel"/>
    <w:tmpl w:val="C79E9C92"/>
    <w:lvl w:ilvl="0" w:tplc="27484CCA">
      <w:start w:val="1"/>
      <w:numFmt w:val="decimal"/>
      <w:lvlText w:val="%1."/>
      <w:lvlJc w:val="left"/>
      <w:pPr>
        <w:ind w:left="720" w:hanging="360"/>
      </w:pPr>
    </w:lvl>
    <w:lvl w:ilvl="1" w:tplc="54E66252">
      <w:start w:val="1"/>
      <w:numFmt w:val="lowerLetter"/>
      <w:lvlText w:val="%2."/>
      <w:lvlJc w:val="left"/>
      <w:pPr>
        <w:ind w:left="1440" w:hanging="360"/>
      </w:pPr>
    </w:lvl>
    <w:lvl w:ilvl="2" w:tplc="64382EF6">
      <w:start w:val="1"/>
      <w:numFmt w:val="lowerRoman"/>
      <w:lvlText w:val="%3."/>
      <w:lvlJc w:val="right"/>
      <w:pPr>
        <w:ind w:left="2160" w:hanging="180"/>
      </w:pPr>
    </w:lvl>
    <w:lvl w:ilvl="3" w:tplc="DFDE014A">
      <w:start w:val="1"/>
      <w:numFmt w:val="decimal"/>
      <w:lvlText w:val="%4."/>
      <w:lvlJc w:val="left"/>
      <w:pPr>
        <w:ind w:left="2880" w:hanging="360"/>
      </w:pPr>
    </w:lvl>
    <w:lvl w:ilvl="4" w:tplc="BB426A34">
      <w:start w:val="1"/>
      <w:numFmt w:val="lowerLetter"/>
      <w:lvlText w:val="%5."/>
      <w:lvlJc w:val="left"/>
      <w:pPr>
        <w:ind w:left="3600" w:hanging="360"/>
      </w:pPr>
    </w:lvl>
    <w:lvl w:ilvl="5" w:tplc="CFE07F22">
      <w:start w:val="1"/>
      <w:numFmt w:val="lowerRoman"/>
      <w:lvlText w:val="%6."/>
      <w:lvlJc w:val="right"/>
      <w:pPr>
        <w:ind w:left="4320" w:hanging="180"/>
      </w:pPr>
    </w:lvl>
    <w:lvl w:ilvl="6" w:tplc="E34682E6">
      <w:start w:val="1"/>
      <w:numFmt w:val="decimal"/>
      <w:lvlText w:val="%7."/>
      <w:lvlJc w:val="left"/>
      <w:pPr>
        <w:ind w:left="5040" w:hanging="360"/>
      </w:pPr>
    </w:lvl>
    <w:lvl w:ilvl="7" w:tplc="1F36D440">
      <w:start w:val="1"/>
      <w:numFmt w:val="lowerLetter"/>
      <w:lvlText w:val="%8."/>
      <w:lvlJc w:val="left"/>
      <w:pPr>
        <w:ind w:left="5760" w:hanging="360"/>
      </w:pPr>
    </w:lvl>
    <w:lvl w:ilvl="8" w:tplc="34642A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9539D"/>
    <w:multiLevelType w:val="hybridMultilevel"/>
    <w:tmpl w:val="D3DEAD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79E4"/>
    <w:multiLevelType w:val="hybridMultilevel"/>
    <w:tmpl w:val="6FC8ED3E"/>
    <w:lvl w:ilvl="0" w:tplc="626AD7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2E17B4"/>
    <w:multiLevelType w:val="hybridMultilevel"/>
    <w:tmpl w:val="9E327F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CC1016"/>
    <w:multiLevelType w:val="hybridMultilevel"/>
    <w:tmpl w:val="E5D818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oto IKEA Latin" w:eastAsiaTheme="minorHAnsi" w:hAnsi="Noto IKEA Lati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8040E"/>
    <w:multiLevelType w:val="hybridMultilevel"/>
    <w:tmpl w:val="90E2A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C31D5"/>
    <w:multiLevelType w:val="hybridMultilevel"/>
    <w:tmpl w:val="05F25CA6"/>
    <w:lvl w:ilvl="0" w:tplc="BCC2D612">
      <w:start w:val="1"/>
      <w:numFmt w:val="decimal"/>
      <w:lvlText w:val="%1."/>
      <w:lvlJc w:val="left"/>
      <w:pPr>
        <w:ind w:left="720" w:hanging="360"/>
      </w:pPr>
    </w:lvl>
    <w:lvl w:ilvl="1" w:tplc="F4EA5164">
      <w:start w:val="1"/>
      <w:numFmt w:val="lowerLetter"/>
      <w:lvlText w:val="%2."/>
      <w:lvlJc w:val="left"/>
      <w:pPr>
        <w:ind w:left="1440" w:hanging="360"/>
      </w:pPr>
    </w:lvl>
    <w:lvl w:ilvl="2" w:tplc="D45AFF0C">
      <w:start w:val="1"/>
      <w:numFmt w:val="lowerRoman"/>
      <w:lvlText w:val="%3."/>
      <w:lvlJc w:val="right"/>
      <w:pPr>
        <w:ind w:left="2160" w:hanging="180"/>
      </w:pPr>
    </w:lvl>
    <w:lvl w:ilvl="3" w:tplc="330493D4">
      <w:start w:val="1"/>
      <w:numFmt w:val="decimal"/>
      <w:lvlText w:val="%4."/>
      <w:lvlJc w:val="left"/>
      <w:pPr>
        <w:ind w:left="2880" w:hanging="360"/>
      </w:pPr>
    </w:lvl>
    <w:lvl w:ilvl="4" w:tplc="CF7A0B4A">
      <w:start w:val="1"/>
      <w:numFmt w:val="lowerLetter"/>
      <w:lvlText w:val="%5."/>
      <w:lvlJc w:val="left"/>
      <w:pPr>
        <w:ind w:left="3600" w:hanging="360"/>
      </w:pPr>
    </w:lvl>
    <w:lvl w:ilvl="5" w:tplc="8446F220">
      <w:start w:val="1"/>
      <w:numFmt w:val="lowerRoman"/>
      <w:lvlText w:val="%6."/>
      <w:lvlJc w:val="right"/>
      <w:pPr>
        <w:ind w:left="4320" w:hanging="180"/>
      </w:pPr>
    </w:lvl>
    <w:lvl w:ilvl="6" w:tplc="5FD6005C">
      <w:start w:val="1"/>
      <w:numFmt w:val="decimal"/>
      <w:lvlText w:val="%7."/>
      <w:lvlJc w:val="left"/>
      <w:pPr>
        <w:ind w:left="5040" w:hanging="360"/>
      </w:pPr>
    </w:lvl>
    <w:lvl w:ilvl="7" w:tplc="3C40BA3E">
      <w:start w:val="1"/>
      <w:numFmt w:val="lowerLetter"/>
      <w:lvlText w:val="%8."/>
      <w:lvlJc w:val="left"/>
      <w:pPr>
        <w:ind w:left="5760" w:hanging="360"/>
      </w:pPr>
    </w:lvl>
    <w:lvl w:ilvl="8" w:tplc="8C50819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52B14"/>
    <w:multiLevelType w:val="hybridMultilevel"/>
    <w:tmpl w:val="C812EA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9661386">
    <w:abstractNumId w:val="11"/>
  </w:num>
  <w:num w:numId="2" w16cid:durableId="295961365">
    <w:abstractNumId w:val="21"/>
  </w:num>
  <w:num w:numId="3" w16cid:durableId="826476825">
    <w:abstractNumId w:val="9"/>
  </w:num>
  <w:num w:numId="4" w16cid:durableId="886188354">
    <w:abstractNumId w:val="15"/>
  </w:num>
  <w:num w:numId="5" w16cid:durableId="787815076">
    <w:abstractNumId w:val="6"/>
  </w:num>
  <w:num w:numId="6" w16cid:durableId="1003508394">
    <w:abstractNumId w:val="5"/>
  </w:num>
  <w:num w:numId="7" w16cid:durableId="1351906686">
    <w:abstractNumId w:val="25"/>
  </w:num>
  <w:num w:numId="8" w16cid:durableId="655450354">
    <w:abstractNumId w:val="17"/>
  </w:num>
  <w:num w:numId="9" w16cid:durableId="1356735094">
    <w:abstractNumId w:val="7"/>
  </w:num>
  <w:num w:numId="10" w16cid:durableId="867714890">
    <w:abstractNumId w:val="19"/>
  </w:num>
  <w:num w:numId="11" w16cid:durableId="448624504">
    <w:abstractNumId w:val="3"/>
  </w:num>
  <w:num w:numId="12" w16cid:durableId="1998604914">
    <w:abstractNumId w:val="4"/>
  </w:num>
  <w:num w:numId="13" w16cid:durableId="1687369399">
    <w:abstractNumId w:val="2"/>
  </w:num>
  <w:num w:numId="14" w16cid:durableId="1668048852">
    <w:abstractNumId w:val="23"/>
  </w:num>
  <w:num w:numId="15" w16cid:durableId="1467965970">
    <w:abstractNumId w:val="16"/>
  </w:num>
  <w:num w:numId="16" w16cid:durableId="570850988">
    <w:abstractNumId w:val="14"/>
  </w:num>
  <w:num w:numId="17" w16cid:durableId="1083530189">
    <w:abstractNumId w:val="12"/>
  </w:num>
  <w:num w:numId="18" w16cid:durableId="316153278">
    <w:abstractNumId w:val="0"/>
  </w:num>
  <w:num w:numId="19" w16cid:durableId="1327904639">
    <w:abstractNumId w:val="1"/>
  </w:num>
  <w:num w:numId="20" w16cid:durableId="1244533635">
    <w:abstractNumId w:val="18"/>
  </w:num>
  <w:num w:numId="21" w16cid:durableId="1609897473">
    <w:abstractNumId w:val="22"/>
  </w:num>
  <w:num w:numId="22" w16cid:durableId="1573004899">
    <w:abstractNumId w:val="8"/>
  </w:num>
  <w:num w:numId="23" w16cid:durableId="1132209136">
    <w:abstractNumId w:val="10"/>
  </w:num>
  <w:num w:numId="24" w16cid:durableId="453251471">
    <w:abstractNumId w:val="13"/>
  </w:num>
  <w:num w:numId="25" w16cid:durableId="1868790529">
    <w:abstractNumId w:val="20"/>
  </w:num>
  <w:num w:numId="26" w16cid:durableId="6003402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CB"/>
    <w:rsid w:val="00003493"/>
    <w:rsid w:val="00004C0E"/>
    <w:rsid w:val="0000611E"/>
    <w:rsid w:val="00006E84"/>
    <w:rsid w:val="000119A6"/>
    <w:rsid w:val="00013283"/>
    <w:rsid w:val="00014748"/>
    <w:rsid w:val="0001620B"/>
    <w:rsid w:val="00023AE5"/>
    <w:rsid w:val="000240B6"/>
    <w:rsid w:val="0002455C"/>
    <w:rsid w:val="00024E0E"/>
    <w:rsid w:val="00026281"/>
    <w:rsid w:val="000502E5"/>
    <w:rsid w:val="000571C7"/>
    <w:rsid w:val="0006355F"/>
    <w:rsid w:val="00067389"/>
    <w:rsid w:val="000702FF"/>
    <w:rsid w:val="000760F0"/>
    <w:rsid w:val="00076F90"/>
    <w:rsid w:val="00081EF9"/>
    <w:rsid w:val="00082B35"/>
    <w:rsid w:val="000851A2"/>
    <w:rsid w:val="0008581C"/>
    <w:rsid w:val="00090DC7"/>
    <w:rsid w:val="00097D38"/>
    <w:rsid w:val="000A1145"/>
    <w:rsid w:val="000A4F60"/>
    <w:rsid w:val="000A5C81"/>
    <w:rsid w:val="000A6297"/>
    <w:rsid w:val="000A6EC7"/>
    <w:rsid w:val="000B1002"/>
    <w:rsid w:val="000B20BB"/>
    <w:rsid w:val="000B5550"/>
    <w:rsid w:val="000B7F97"/>
    <w:rsid w:val="000D2FF3"/>
    <w:rsid w:val="000D453C"/>
    <w:rsid w:val="000D5749"/>
    <w:rsid w:val="000E1068"/>
    <w:rsid w:val="000E19D9"/>
    <w:rsid w:val="000E2EEC"/>
    <w:rsid w:val="000E3D0B"/>
    <w:rsid w:val="000E7138"/>
    <w:rsid w:val="000F12E4"/>
    <w:rsid w:val="000F13F7"/>
    <w:rsid w:val="000F224E"/>
    <w:rsid w:val="000F53B4"/>
    <w:rsid w:val="000F5745"/>
    <w:rsid w:val="00101340"/>
    <w:rsid w:val="00105154"/>
    <w:rsid w:val="0010526F"/>
    <w:rsid w:val="0010570A"/>
    <w:rsid w:val="00107566"/>
    <w:rsid w:val="001160EA"/>
    <w:rsid w:val="001166ED"/>
    <w:rsid w:val="001211F6"/>
    <w:rsid w:val="00121942"/>
    <w:rsid w:val="0012216F"/>
    <w:rsid w:val="0012495F"/>
    <w:rsid w:val="00126972"/>
    <w:rsid w:val="00137F3E"/>
    <w:rsid w:val="001406F8"/>
    <w:rsid w:val="001415D3"/>
    <w:rsid w:val="0014432F"/>
    <w:rsid w:val="0014452A"/>
    <w:rsid w:val="00150859"/>
    <w:rsid w:val="001514C1"/>
    <w:rsid w:val="001518BB"/>
    <w:rsid w:val="0015338F"/>
    <w:rsid w:val="00155091"/>
    <w:rsid w:val="001575AE"/>
    <w:rsid w:val="001655A2"/>
    <w:rsid w:val="00166F70"/>
    <w:rsid w:val="00172660"/>
    <w:rsid w:val="00173EF0"/>
    <w:rsid w:val="0017451C"/>
    <w:rsid w:val="00177721"/>
    <w:rsid w:val="00177A8C"/>
    <w:rsid w:val="00181326"/>
    <w:rsid w:val="00181A98"/>
    <w:rsid w:val="00184E16"/>
    <w:rsid w:val="00186EC9"/>
    <w:rsid w:val="001939AE"/>
    <w:rsid w:val="001A0520"/>
    <w:rsid w:val="001A189A"/>
    <w:rsid w:val="001A22AE"/>
    <w:rsid w:val="001A510C"/>
    <w:rsid w:val="001A56C1"/>
    <w:rsid w:val="001B5417"/>
    <w:rsid w:val="001B7CB6"/>
    <w:rsid w:val="001C1D91"/>
    <w:rsid w:val="001C533B"/>
    <w:rsid w:val="001C6F2F"/>
    <w:rsid w:val="001C7559"/>
    <w:rsid w:val="001C78FE"/>
    <w:rsid w:val="001D1FA7"/>
    <w:rsid w:val="001D466C"/>
    <w:rsid w:val="001D6586"/>
    <w:rsid w:val="001E0C8C"/>
    <w:rsid w:val="001E6A7C"/>
    <w:rsid w:val="001F25CB"/>
    <w:rsid w:val="001F28AA"/>
    <w:rsid w:val="00203EFA"/>
    <w:rsid w:val="0021139F"/>
    <w:rsid w:val="00211D31"/>
    <w:rsid w:val="00213280"/>
    <w:rsid w:val="00216EFC"/>
    <w:rsid w:val="002174E8"/>
    <w:rsid w:val="00220821"/>
    <w:rsid w:val="002219D5"/>
    <w:rsid w:val="00222C89"/>
    <w:rsid w:val="00226304"/>
    <w:rsid w:val="0022766F"/>
    <w:rsid w:val="00227684"/>
    <w:rsid w:val="0023009F"/>
    <w:rsid w:val="00230E54"/>
    <w:rsid w:val="002347FE"/>
    <w:rsid w:val="002355A4"/>
    <w:rsid w:val="00235B6A"/>
    <w:rsid w:val="00237957"/>
    <w:rsid w:val="00244181"/>
    <w:rsid w:val="002444BE"/>
    <w:rsid w:val="00250323"/>
    <w:rsid w:val="002507FD"/>
    <w:rsid w:val="002529F5"/>
    <w:rsid w:val="00254467"/>
    <w:rsid w:val="00261B57"/>
    <w:rsid w:val="0026685F"/>
    <w:rsid w:val="00267C48"/>
    <w:rsid w:val="00273D7E"/>
    <w:rsid w:val="00274CA9"/>
    <w:rsid w:val="00281E44"/>
    <w:rsid w:val="002848E4"/>
    <w:rsid w:val="00286925"/>
    <w:rsid w:val="0029048D"/>
    <w:rsid w:val="00290A6E"/>
    <w:rsid w:val="00293B50"/>
    <w:rsid w:val="002B01FF"/>
    <w:rsid w:val="002B2071"/>
    <w:rsid w:val="002C1179"/>
    <w:rsid w:val="002C1E5A"/>
    <w:rsid w:val="002C3C39"/>
    <w:rsid w:val="002C460B"/>
    <w:rsid w:val="002D1D65"/>
    <w:rsid w:val="002D1EBF"/>
    <w:rsid w:val="002F17C9"/>
    <w:rsid w:val="002F478E"/>
    <w:rsid w:val="0030041F"/>
    <w:rsid w:val="00300C16"/>
    <w:rsid w:val="0030218E"/>
    <w:rsid w:val="003034B1"/>
    <w:rsid w:val="00303CAB"/>
    <w:rsid w:val="00304026"/>
    <w:rsid w:val="003060A1"/>
    <w:rsid w:val="00307AA4"/>
    <w:rsid w:val="0031480B"/>
    <w:rsid w:val="00316429"/>
    <w:rsid w:val="00316611"/>
    <w:rsid w:val="003170A1"/>
    <w:rsid w:val="003212FD"/>
    <w:rsid w:val="003221F1"/>
    <w:rsid w:val="00322B23"/>
    <w:rsid w:val="00332EDE"/>
    <w:rsid w:val="003344CC"/>
    <w:rsid w:val="003358C5"/>
    <w:rsid w:val="00343019"/>
    <w:rsid w:val="00345361"/>
    <w:rsid w:val="00345476"/>
    <w:rsid w:val="003500A3"/>
    <w:rsid w:val="00351174"/>
    <w:rsid w:val="00361101"/>
    <w:rsid w:val="003635C6"/>
    <w:rsid w:val="00371F56"/>
    <w:rsid w:val="003809D5"/>
    <w:rsid w:val="00383458"/>
    <w:rsid w:val="00386B4F"/>
    <w:rsid w:val="003907BC"/>
    <w:rsid w:val="00394FFE"/>
    <w:rsid w:val="00395AC2"/>
    <w:rsid w:val="003964B5"/>
    <w:rsid w:val="0039667E"/>
    <w:rsid w:val="003972D5"/>
    <w:rsid w:val="00397C5F"/>
    <w:rsid w:val="003A52AF"/>
    <w:rsid w:val="003B20AC"/>
    <w:rsid w:val="003B2C8B"/>
    <w:rsid w:val="003B6E61"/>
    <w:rsid w:val="003C1E08"/>
    <w:rsid w:val="003C3511"/>
    <w:rsid w:val="003C4C53"/>
    <w:rsid w:val="003D070E"/>
    <w:rsid w:val="003D161D"/>
    <w:rsid w:val="003D2658"/>
    <w:rsid w:val="003D3313"/>
    <w:rsid w:val="003D419C"/>
    <w:rsid w:val="003E0B32"/>
    <w:rsid w:val="003E3316"/>
    <w:rsid w:val="003E48E5"/>
    <w:rsid w:val="003F0F5E"/>
    <w:rsid w:val="003F12F5"/>
    <w:rsid w:val="003F3DF8"/>
    <w:rsid w:val="003F488B"/>
    <w:rsid w:val="003F654F"/>
    <w:rsid w:val="00400368"/>
    <w:rsid w:val="00403158"/>
    <w:rsid w:val="004048CE"/>
    <w:rsid w:val="00405907"/>
    <w:rsid w:val="00405F76"/>
    <w:rsid w:val="0040670A"/>
    <w:rsid w:val="00411295"/>
    <w:rsid w:val="004177E9"/>
    <w:rsid w:val="0042150F"/>
    <w:rsid w:val="00421B65"/>
    <w:rsid w:val="00423F07"/>
    <w:rsid w:val="0042539F"/>
    <w:rsid w:val="00426C16"/>
    <w:rsid w:val="00427233"/>
    <w:rsid w:val="004303AF"/>
    <w:rsid w:val="00433981"/>
    <w:rsid w:val="00445EC4"/>
    <w:rsid w:val="004506FC"/>
    <w:rsid w:val="004525A7"/>
    <w:rsid w:val="00453127"/>
    <w:rsid w:val="004638B4"/>
    <w:rsid w:val="00463A6E"/>
    <w:rsid w:val="00464271"/>
    <w:rsid w:val="00465581"/>
    <w:rsid w:val="00466D59"/>
    <w:rsid w:val="00470DA7"/>
    <w:rsid w:val="004711B3"/>
    <w:rsid w:val="0047759F"/>
    <w:rsid w:val="00477969"/>
    <w:rsid w:val="00484129"/>
    <w:rsid w:val="00486248"/>
    <w:rsid w:val="0048685D"/>
    <w:rsid w:val="00493423"/>
    <w:rsid w:val="0049593C"/>
    <w:rsid w:val="0049753C"/>
    <w:rsid w:val="004A2545"/>
    <w:rsid w:val="004B181E"/>
    <w:rsid w:val="004B245E"/>
    <w:rsid w:val="004C0789"/>
    <w:rsid w:val="004C3043"/>
    <w:rsid w:val="004C3D8C"/>
    <w:rsid w:val="004C5224"/>
    <w:rsid w:val="004C7435"/>
    <w:rsid w:val="004D2446"/>
    <w:rsid w:val="004D4C88"/>
    <w:rsid w:val="004D5236"/>
    <w:rsid w:val="004E3456"/>
    <w:rsid w:val="004E6089"/>
    <w:rsid w:val="004E6B9A"/>
    <w:rsid w:val="004E7580"/>
    <w:rsid w:val="00501D47"/>
    <w:rsid w:val="00504286"/>
    <w:rsid w:val="005070E8"/>
    <w:rsid w:val="005077CC"/>
    <w:rsid w:val="00507DF0"/>
    <w:rsid w:val="00507EED"/>
    <w:rsid w:val="0051215B"/>
    <w:rsid w:val="00524132"/>
    <w:rsid w:val="00526F9E"/>
    <w:rsid w:val="005301B0"/>
    <w:rsid w:val="00534FDA"/>
    <w:rsid w:val="00535BD1"/>
    <w:rsid w:val="0054040A"/>
    <w:rsid w:val="005438E2"/>
    <w:rsid w:val="0054795F"/>
    <w:rsid w:val="00550413"/>
    <w:rsid w:val="0056193B"/>
    <w:rsid w:val="005648C1"/>
    <w:rsid w:val="00564C43"/>
    <w:rsid w:val="00574936"/>
    <w:rsid w:val="005836C9"/>
    <w:rsid w:val="0059525A"/>
    <w:rsid w:val="00597A0A"/>
    <w:rsid w:val="005A3F7F"/>
    <w:rsid w:val="005A47AE"/>
    <w:rsid w:val="005A487A"/>
    <w:rsid w:val="005A77F2"/>
    <w:rsid w:val="005B1598"/>
    <w:rsid w:val="005B1616"/>
    <w:rsid w:val="005C100A"/>
    <w:rsid w:val="005C170F"/>
    <w:rsid w:val="005C25E1"/>
    <w:rsid w:val="005C3B0B"/>
    <w:rsid w:val="005C5C6C"/>
    <w:rsid w:val="005D0760"/>
    <w:rsid w:val="005D246D"/>
    <w:rsid w:val="005D280E"/>
    <w:rsid w:val="005D2D05"/>
    <w:rsid w:val="005D51E3"/>
    <w:rsid w:val="005D6266"/>
    <w:rsid w:val="005D6FEB"/>
    <w:rsid w:val="005D70F0"/>
    <w:rsid w:val="005E4D02"/>
    <w:rsid w:val="005F7BBE"/>
    <w:rsid w:val="00600E69"/>
    <w:rsid w:val="00615CBA"/>
    <w:rsid w:val="00616941"/>
    <w:rsid w:val="00617931"/>
    <w:rsid w:val="006223C6"/>
    <w:rsid w:val="00625D30"/>
    <w:rsid w:val="00630042"/>
    <w:rsid w:val="006328B7"/>
    <w:rsid w:val="0063550A"/>
    <w:rsid w:val="00636BA1"/>
    <w:rsid w:val="00637BE8"/>
    <w:rsid w:val="006438BF"/>
    <w:rsid w:val="00644873"/>
    <w:rsid w:val="00647DDE"/>
    <w:rsid w:val="006526AB"/>
    <w:rsid w:val="0065553B"/>
    <w:rsid w:val="00657186"/>
    <w:rsid w:val="0066063C"/>
    <w:rsid w:val="0066172F"/>
    <w:rsid w:val="00662C71"/>
    <w:rsid w:val="00663016"/>
    <w:rsid w:val="006639C0"/>
    <w:rsid w:val="00664021"/>
    <w:rsid w:val="006776F1"/>
    <w:rsid w:val="00684DFF"/>
    <w:rsid w:val="006A3621"/>
    <w:rsid w:val="006A4E3B"/>
    <w:rsid w:val="006B40ED"/>
    <w:rsid w:val="006B42B7"/>
    <w:rsid w:val="006B4DE2"/>
    <w:rsid w:val="006B4F70"/>
    <w:rsid w:val="006C013D"/>
    <w:rsid w:val="006C1639"/>
    <w:rsid w:val="006D062D"/>
    <w:rsid w:val="006D6AFA"/>
    <w:rsid w:val="006E1C20"/>
    <w:rsid w:val="006E3C78"/>
    <w:rsid w:val="006E46AA"/>
    <w:rsid w:val="006E7E45"/>
    <w:rsid w:val="006F0DE4"/>
    <w:rsid w:val="006F520F"/>
    <w:rsid w:val="006F5D8C"/>
    <w:rsid w:val="006F6058"/>
    <w:rsid w:val="006F772C"/>
    <w:rsid w:val="00700BF9"/>
    <w:rsid w:val="00700CD3"/>
    <w:rsid w:val="00705435"/>
    <w:rsid w:val="00705F03"/>
    <w:rsid w:val="007072EE"/>
    <w:rsid w:val="007108D3"/>
    <w:rsid w:val="00712E1C"/>
    <w:rsid w:val="007165A7"/>
    <w:rsid w:val="00721C7B"/>
    <w:rsid w:val="007229D7"/>
    <w:rsid w:val="00731637"/>
    <w:rsid w:val="007400B4"/>
    <w:rsid w:val="0074049F"/>
    <w:rsid w:val="00742055"/>
    <w:rsid w:val="00742FF4"/>
    <w:rsid w:val="007466AE"/>
    <w:rsid w:val="00746EFC"/>
    <w:rsid w:val="00751F90"/>
    <w:rsid w:val="007536BA"/>
    <w:rsid w:val="00753E50"/>
    <w:rsid w:val="00753F42"/>
    <w:rsid w:val="00760FC9"/>
    <w:rsid w:val="00761D18"/>
    <w:rsid w:val="0076481A"/>
    <w:rsid w:val="00764CC8"/>
    <w:rsid w:val="00766593"/>
    <w:rsid w:val="00767F4F"/>
    <w:rsid w:val="00777C9E"/>
    <w:rsid w:val="00785C33"/>
    <w:rsid w:val="00786D2E"/>
    <w:rsid w:val="00787704"/>
    <w:rsid w:val="00787F06"/>
    <w:rsid w:val="007954A6"/>
    <w:rsid w:val="007A205C"/>
    <w:rsid w:val="007A269B"/>
    <w:rsid w:val="007A35F6"/>
    <w:rsid w:val="007B336D"/>
    <w:rsid w:val="007B7D03"/>
    <w:rsid w:val="007C4B89"/>
    <w:rsid w:val="007C596D"/>
    <w:rsid w:val="007C75DE"/>
    <w:rsid w:val="007D51E3"/>
    <w:rsid w:val="007D668F"/>
    <w:rsid w:val="007E5321"/>
    <w:rsid w:val="007E7EFC"/>
    <w:rsid w:val="007F1B6A"/>
    <w:rsid w:val="007F1B89"/>
    <w:rsid w:val="007F6270"/>
    <w:rsid w:val="008021C2"/>
    <w:rsid w:val="00804471"/>
    <w:rsid w:val="0080688F"/>
    <w:rsid w:val="008135C5"/>
    <w:rsid w:val="0081397D"/>
    <w:rsid w:val="00813CB5"/>
    <w:rsid w:val="0081496D"/>
    <w:rsid w:val="008201FD"/>
    <w:rsid w:val="00822084"/>
    <w:rsid w:val="00822EB1"/>
    <w:rsid w:val="008278FA"/>
    <w:rsid w:val="00830923"/>
    <w:rsid w:val="008313F8"/>
    <w:rsid w:val="00832A51"/>
    <w:rsid w:val="00843E5A"/>
    <w:rsid w:val="00845DAF"/>
    <w:rsid w:val="00855C1C"/>
    <w:rsid w:val="00855CC0"/>
    <w:rsid w:val="008562CC"/>
    <w:rsid w:val="0086035E"/>
    <w:rsid w:val="00860F9D"/>
    <w:rsid w:val="0086205A"/>
    <w:rsid w:val="00866FEF"/>
    <w:rsid w:val="00867C14"/>
    <w:rsid w:val="008708FA"/>
    <w:rsid w:val="0087148B"/>
    <w:rsid w:val="00871954"/>
    <w:rsid w:val="00872195"/>
    <w:rsid w:val="0087314C"/>
    <w:rsid w:val="0087510F"/>
    <w:rsid w:val="00876B38"/>
    <w:rsid w:val="00880861"/>
    <w:rsid w:val="00882FE1"/>
    <w:rsid w:val="008840F4"/>
    <w:rsid w:val="00884E3F"/>
    <w:rsid w:val="0088653B"/>
    <w:rsid w:val="00887FB9"/>
    <w:rsid w:val="00892A5A"/>
    <w:rsid w:val="00893700"/>
    <w:rsid w:val="00893F44"/>
    <w:rsid w:val="00894389"/>
    <w:rsid w:val="00895D4E"/>
    <w:rsid w:val="00897FA7"/>
    <w:rsid w:val="008A3448"/>
    <w:rsid w:val="008A53B1"/>
    <w:rsid w:val="008A619D"/>
    <w:rsid w:val="008B697F"/>
    <w:rsid w:val="008B74FD"/>
    <w:rsid w:val="008C1272"/>
    <w:rsid w:val="008C4B8B"/>
    <w:rsid w:val="008C6662"/>
    <w:rsid w:val="008C680A"/>
    <w:rsid w:val="008D0C05"/>
    <w:rsid w:val="008D348F"/>
    <w:rsid w:val="008E3E3F"/>
    <w:rsid w:val="008E5558"/>
    <w:rsid w:val="008E5AFE"/>
    <w:rsid w:val="008E65F1"/>
    <w:rsid w:val="008E676B"/>
    <w:rsid w:val="008E7BB5"/>
    <w:rsid w:val="008F1467"/>
    <w:rsid w:val="008F39A5"/>
    <w:rsid w:val="008F40AF"/>
    <w:rsid w:val="009005FD"/>
    <w:rsid w:val="009014B8"/>
    <w:rsid w:val="00902CD4"/>
    <w:rsid w:val="00904C33"/>
    <w:rsid w:val="00906158"/>
    <w:rsid w:val="009071FD"/>
    <w:rsid w:val="00911AFA"/>
    <w:rsid w:val="009129CF"/>
    <w:rsid w:val="00924B74"/>
    <w:rsid w:val="009330CE"/>
    <w:rsid w:val="00933FA8"/>
    <w:rsid w:val="009407F5"/>
    <w:rsid w:val="0094248E"/>
    <w:rsid w:val="00947F33"/>
    <w:rsid w:val="0095338B"/>
    <w:rsid w:val="00963D99"/>
    <w:rsid w:val="00965C52"/>
    <w:rsid w:val="00973BB5"/>
    <w:rsid w:val="00974F43"/>
    <w:rsid w:val="00982A2C"/>
    <w:rsid w:val="00983AC5"/>
    <w:rsid w:val="0098425C"/>
    <w:rsid w:val="00986024"/>
    <w:rsid w:val="009A0AA5"/>
    <w:rsid w:val="009A105B"/>
    <w:rsid w:val="009A1414"/>
    <w:rsid w:val="009A16C3"/>
    <w:rsid w:val="009A1853"/>
    <w:rsid w:val="009A2B4F"/>
    <w:rsid w:val="009A7323"/>
    <w:rsid w:val="009B1507"/>
    <w:rsid w:val="009B4FA7"/>
    <w:rsid w:val="009C381F"/>
    <w:rsid w:val="009D555E"/>
    <w:rsid w:val="009D7A1F"/>
    <w:rsid w:val="009E4D43"/>
    <w:rsid w:val="009F2F82"/>
    <w:rsid w:val="00A00A3D"/>
    <w:rsid w:val="00A01D14"/>
    <w:rsid w:val="00A04B3E"/>
    <w:rsid w:val="00A051CA"/>
    <w:rsid w:val="00A06630"/>
    <w:rsid w:val="00A13395"/>
    <w:rsid w:val="00A155E8"/>
    <w:rsid w:val="00A204AD"/>
    <w:rsid w:val="00A20805"/>
    <w:rsid w:val="00A22713"/>
    <w:rsid w:val="00A22E8C"/>
    <w:rsid w:val="00A23D3A"/>
    <w:rsid w:val="00A33F62"/>
    <w:rsid w:val="00A340DF"/>
    <w:rsid w:val="00A3549B"/>
    <w:rsid w:val="00A36F6B"/>
    <w:rsid w:val="00A40103"/>
    <w:rsid w:val="00A45163"/>
    <w:rsid w:val="00A50080"/>
    <w:rsid w:val="00A5102B"/>
    <w:rsid w:val="00A53D6B"/>
    <w:rsid w:val="00A57260"/>
    <w:rsid w:val="00A646C8"/>
    <w:rsid w:val="00A64950"/>
    <w:rsid w:val="00A659D4"/>
    <w:rsid w:val="00A676E0"/>
    <w:rsid w:val="00A7194B"/>
    <w:rsid w:val="00A74C8B"/>
    <w:rsid w:val="00A9334D"/>
    <w:rsid w:val="00AB0D61"/>
    <w:rsid w:val="00AB4965"/>
    <w:rsid w:val="00AC2C26"/>
    <w:rsid w:val="00AC3E29"/>
    <w:rsid w:val="00AC73ED"/>
    <w:rsid w:val="00AD4A6C"/>
    <w:rsid w:val="00AD5A70"/>
    <w:rsid w:val="00AD5E31"/>
    <w:rsid w:val="00AE14AD"/>
    <w:rsid w:val="00AE4406"/>
    <w:rsid w:val="00AE4499"/>
    <w:rsid w:val="00AE515E"/>
    <w:rsid w:val="00AF06F4"/>
    <w:rsid w:val="00AF449C"/>
    <w:rsid w:val="00AF4AB6"/>
    <w:rsid w:val="00B072C8"/>
    <w:rsid w:val="00B073EE"/>
    <w:rsid w:val="00B10A0A"/>
    <w:rsid w:val="00B10FE2"/>
    <w:rsid w:val="00B142A9"/>
    <w:rsid w:val="00B14310"/>
    <w:rsid w:val="00B14BD4"/>
    <w:rsid w:val="00B15244"/>
    <w:rsid w:val="00B15B0C"/>
    <w:rsid w:val="00B17B04"/>
    <w:rsid w:val="00B17B42"/>
    <w:rsid w:val="00B24E33"/>
    <w:rsid w:val="00B30492"/>
    <w:rsid w:val="00B30BE4"/>
    <w:rsid w:val="00B33EFF"/>
    <w:rsid w:val="00B43A7B"/>
    <w:rsid w:val="00B51D4F"/>
    <w:rsid w:val="00B5627A"/>
    <w:rsid w:val="00B56514"/>
    <w:rsid w:val="00B64A5A"/>
    <w:rsid w:val="00B65214"/>
    <w:rsid w:val="00B67867"/>
    <w:rsid w:val="00B741F1"/>
    <w:rsid w:val="00B7649F"/>
    <w:rsid w:val="00B77340"/>
    <w:rsid w:val="00B811AA"/>
    <w:rsid w:val="00B84007"/>
    <w:rsid w:val="00B850AF"/>
    <w:rsid w:val="00BA2BE2"/>
    <w:rsid w:val="00BB0428"/>
    <w:rsid w:val="00BB08E6"/>
    <w:rsid w:val="00BB0C2D"/>
    <w:rsid w:val="00BB2E9C"/>
    <w:rsid w:val="00BB3EC5"/>
    <w:rsid w:val="00BC0CCD"/>
    <w:rsid w:val="00BC74D3"/>
    <w:rsid w:val="00BD2451"/>
    <w:rsid w:val="00BD2BEE"/>
    <w:rsid w:val="00BD4405"/>
    <w:rsid w:val="00BE09DB"/>
    <w:rsid w:val="00BE39D2"/>
    <w:rsid w:val="00BE658C"/>
    <w:rsid w:val="00BF363A"/>
    <w:rsid w:val="00C03E29"/>
    <w:rsid w:val="00C04446"/>
    <w:rsid w:val="00C10AEC"/>
    <w:rsid w:val="00C121D6"/>
    <w:rsid w:val="00C1386B"/>
    <w:rsid w:val="00C14F74"/>
    <w:rsid w:val="00C20727"/>
    <w:rsid w:val="00C24C91"/>
    <w:rsid w:val="00C2772D"/>
    <w:rsid w:val="00C33CC2"/>
    <w:rsid w:val="00C35D2D"/>
    <w:rsid w:val="00C411CD"/>
    <w:rsid w:val="00C42F23"/>
    <w:rsid w:val="00C43763"/>
    <w:rsid w:val="00C437E3"/>
    <w:rsid w:val="00C43FC9"/>
    <w:rsid w:val="00C518F9"/>
    <w:rsid w:val="00C52251"/>
    <w:rsid w:val="00C5256F"/>
    <w:rsid w:val="00C52ED0"/>
    <w:rsid w:val="00C55C36"/>
    <w:rsid w:val="00C577B4"/>
    <w:rsid w:val="00C64909"/>
    <w:rsid w:val="00C655BD"/>
    <w:rsid w:val="00C65F26"/>
    <w:rsid w:val="00C67AEF"/>
    <w:rsid w:val="00C70BE1"/>
    <w:rsid w:val="00C710D9"/>
    <w:rsid w:val="00C77254"/>
    <w:rsid w:val="00C83806"/>
    <w:rsid w:val="00C846FD"/>
    <w:rsid w:val="00C90438"/>
    <w:rsid w:val="00CA4829"/>
    <w:rsid w:val="00CA483C"/>
    <w:rsid w:val="00CA7299"/>
    <w:rsid w:val="00CA7825"/>
    <w:rsid w:val="00CA7E79"/>
    <w:rsid w:val="00CB368B"/>
    <w:rsid w:val="00CB4934"/>
    <w:rsid w:val="00CB6290"/>
    <w:rsid w:val="00CB6AF0"/>
    <w:rsid w:val="00CB72BA"/>
    <w:rsid w:val="00CC3CCB"/>
    <w:rsid w:val="00CC6BBF"/>
    <w:rsid w:val="00CD2EB9"/>
    <w:rsid w:val="00CD369D"/>
    <w:rsid w:val="00CD4A92"/>
    <w:rsid w:val="00CD6CFD"/>
    <w:rsid w:val="00CE2AAB"/>
    <w:rsid w:val="00CE4316"/>
    <w:rsid w:val="00CE7051"/>
    <w:rsid w:val="00CF025A"/>
    <w:rsid w:val="00CF4580"/>
    <w:rsid w:val="00D023E5"/>
    <w:rsid w:val="00D02E86"/>
    <w:rsid w:val="00D12127"/>
    <w:rsid w:val="00D134C8"/>
    <w:rsid w:val="00D13B6A"/>
    <w:rsid w:val="00D14FC7"/>
    <w:rsid w:val="00D15EBC"/>
    <w:rsid w:val="00D22AC9"/>
    <w:rsid w:val="00D268F1"/>
    <w:rsid w:val="00D33058"/>
    <w:rsid w:val="00D36235"/>
    <w:rsid w:val="00D42828"/>
    <w:rsid w:val="00D46663"/>
    <w:rsid w:val="00D54BFE"/>
    <w:rsid w:val="00D54D2C"/>
    <w:rsid w:val="00D57F12"/>
    <w:rsid w:val="00D620BC"/>
    <w:rsid w:val="00D6326E"/>
    <w:rsid w:val="00D66B6F"/>
    <w:rsid w:val="00D721E0"/>
    <w:rsid w:val="00D73015"/>
    <w:rsid w:val="00D73BE1"/>
    <w:rsid w:val="00D772E4"/>
    <w:rsid w:val="00D80418"/>
    <w:rsid w:val="00D814C8"/>
    <w:rsid w:val="00D83FAA"/>
    <w:rsid w:val="00D8522C"/>
    <w:rsid w:val="00D86FAE"/>
    <w:rsid w:val="00D915CB"/>
    <w:rsid w:val="00D929B5"/>
    <w:rsid w:val="00D94438"/>
    <w:rsid w:val="00D96FAA"/>
    <w:rsid w:val="00D979F5"/>
    <w:rsid w:val="00DA022D"/>
    <w:rsid w:val="00DA11A4"/>
    <w:rsid w:val="00DA600C"/>
    <w:rsid w:val="00DA6B6E"/>
    <w:rsid w:val="00DB35FF"/>
    <w:rsid w:val="00DB4DD0"/>
    <w:rsid w:val="00DB6ED0"/>
    <w:rsid w:val="00DB7D6B"/>
    <w:rsid w:val="00DC0FD6"/>
    <w:rsid w:val="00DC48F9"/>
    <w:rsid w:val="00DC53CC"/>
    <w:rsid w:val="00DC7EEA"/>
    <w:rsid w:val="00DD5A72"/>
    <w:rsid w:val="00DD6F2A"/>
    <w:rsid w:val="00DE3EF6"/>
    <w:rsid w:val="00DE61E4"/>
    <w:rsid w:val="00DE643C"/>
    <w:rsid w:val="00DF4BA4"/>
    <w:rsid w:val="00E000CF"/>
    <w:rsid w:val="00E01A44"/>
    <w:rsid w:val="00E01CB9"/>
    <w:rsid w:val="00E0229B"/>
    <w:rsid w:val="00E03D9D"/>
    <w:rsid w:val="00E05231"/>
    <w:rsid w:val="00E05613"/>
    <w:rsid w:val="00E1026E"/>
    <w:rsid w:val="00E11945"/>
    <w:rsid w:val="00E1320A"/>
    <w:rsid w:val="00E14EDA"/>
    <w:rsid w:val="00E16EC8"/>
    <w:rsid w:val="00E25E8B"/>
    <w:rsid w:val="00E35C47"/>
    <w:rsid w:val="00E4361C"/>
    <w:rsid w:val="00E46834"/>
    <w:rsid w:val="00E4745B"/>
    <w:rsid w:val="00E51BE8"/>
    <w:rsid w:val="00E57A62"/>
    <w:rsid w:val="00E60793"/>
    <w:rsid w:val="00E71B63"/>
    <w:rsid w:val="00E73F2A"/>
    <w:rsid w:val="00E77877"/>
    <w:rsid w:val="00E86409"/>
    <w:rsid w:val="00E9055A"/>
    <w:rsid w:val="00E96676"/>
    <w:rsid w:val="00EA0C0C"/>
    <w:rsid w:val="00EA0CF6"/>
    <w:rsid w:val="00EA318D"/>
    <w:rsid w:val="00EA5AF3"/>
    <w:rsid w:val="00EA62DF"/>
    <w:rsid w:val="00EB4F1D"/>
    <w:rsid w:val="00EB594B"/>
    <w:rsid w:val="00EB6432"/>
    <w:rsid w:val="00EC6436"/>
    <w:rsid w:val="00ED3316"/>
    <w:rsid w:val="00ED69F6"/>
    <w:rsid w:val="00EE0024"/>
    <w:rsid w:val="00EF0955"/>
    <w:rsid w:val="00EF4BD6"/>
    <w:rsid w:val="00F0041B"/>
    <w:rsid w:val="00F00EDE"/>
    <w:rsid w:val="00F0114A"/>
    <w:rsid w:val="00F10B70"/>
    <w:rsid w:val="00F236C8"/>
    <w:rsid w:val="00F23F31"/>
    <w:rsid w:val="00F24EB8"/>
    <w:rsid w:val="00F26092"/>
    <w:rsid w:val="00F27775"/>
    <w:rsid w:val="00F50DB7"/>
    <w:rsid w:val="00F51515"/>
    <w:rsid w:val="00F55947"/>
    <w:rsid w:val="00F815D5"/>
    <w:rsid w:val="00F81AE3"/>
    <w:rsid w:val="00F8296A"/>
    <w:rsid w:val="00F82A11"/>
    <w:rsid w:val="00F857AA"/>
    <w:rsid w:val="00F85BE2"/>
    <w:rsid w:val="00F87DA3"/>
    <w:rsid w:val="00F92BC2"/>
    <w:rsid w:val="00F952C7"/>
    <w:rsid w:val="00FA4B64"/>
    <w:rsid w:val="00FA6ED9"/>
    <w:rsid w:val="00FB4CCA"/>
    <w:rsid w:val="00FB5405"/>
    <w:rsid w:val="00FC2274"/>
    <w:rsid w:val="00FD30E2"/>
    <w:rsid w:val="00FD3F70"/>
    <w:rsid w:val="00FD68ED"/>
    <w:rsid w:val="00FD7DEC"/>
    <w:rsid w:val="00FE1283"/>
    <w:rsid w:val="00FE425D"/>
    <w:rsid w:val="00FE44B2"/>
    <w:rsid w:val="00FE4BD0"/>
    <w:rsid w:val="00FF12EA"/>
    <w:rsid w:val="00FF4014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5704E"/>
  <w15:chartTrackingRefBased/>
  <w15:docId w15:val="{F98FED3E-8F11-499E-9990-82A8957C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5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94FFE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1328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280"/>
  </w:style>
  <w:style w:type="paragraph" w:styleId="Footer">
    <w:name w:val="footer"/>
    <w:basedOn w:val="Normal"/>
    <w:link w:val="FooterChar"/>
    <w:uiPriority w:val="99"/>
    <w:unhideWhenUsed/>
    <w:rsid w:val="0021328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280"/>
  </w:style>
  <w:style w:type="character" w:styleId="CommentReference">
    <w:name w:val="annotation reference"/>
    <w:basedOn w:val="DefaultParagraphFont"/>
    <w:uiPriority w:val="99"/>
    <w:semiHidden/>
    <w:unhideWhenUsed/>
    <w:rsid w:val="008C4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B8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B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4C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9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8296A"/>
    <w:pPr>
      <w:spacing w:after="0" w:line="240" w:lineRule="auto"/>
    </w:pPr>
  </w:style>
  <w:style w:type="table" w:styleId="TableGrid">
    <w:name w:val="Table Grid"/>
    <w:basedOn w:val="TableNormal"/>
    <w:uiPriority w:val="39"/>
    <w:rsid w:val="0014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6AF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F772C"/>
  </w:style>
  <w:style w:type="character" w:customStyle="1" w:styleId="apple-converted-space">
    <w:name w:val="apple-converted-space"/>
    <w:basedOn w:val="DefaultParagraphFont"/>
    <w:rsid w:val="0046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iva.serpkova@ike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.tl/t-4o5rUwrDa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936a2d-8f51-41cd-9515-74e05f8d9789" xsi:nil="true"/>
    <lcf76f155ced4ddcb4097134ff3c332f xmlns="ce5c9d9a-9422-4fcd-9791-e5ba36761ae8">
      <Terms xmlns="http://schemas.microsoft.com/office/infopath/2007/PartnerControls"/>
    </lcf76f155ced4ddcb4097134ff3c332f>
    <SharedWithUsers xmlns="3a936a2d-8f51-41cd-9515-74e05f8d9789">
      <UserInfo>
        <DisplayName>Rūta Jankauskaitė</DisplayName>
        <AccountId>22</AccountId>
        <AccountType/>
      </UserInfo>
      <UserInfo>
        <DisplayName>Eimantė Nemanė</DisplayName>
        <AccountId>272</AccountId>
        <AccountType/>
      </UserInfo>
      <UserInfo>
        <DisplayName>Laura Aputienė</DisplayName>
        <AccountId>146</AccountId>
        <AccountType/>
      </UserInfo>
      <UserInfo>
        <DisplayName>Vaiva Serpkova</DisplayName>
        <AccountId>17</AccountId>
        <AccountType/>
      </UserInfo>
      <UserInfo>
        <DisplayName>Asta Sušinskienė</DisplayName>
        <AccountId>712</AccountId>
        <AccountType/>
      </UserInfo>
      <UserInfo>
        <DisplayName>Birutė Beniušė</DisplayName>
        <AccountId>733</AccountId>
        <AccountType/>
      </UserInfo>
      <UserInfo>
        <DisplayName>Gabija Petkevičiūtė</DisplayName>
        <AccountId>762</AccountId>
        <AccountType/>
      </UserInfo>
      <UserInfo>
        <DisplayName>Kristina Sutkienė</DisplayName>
        <AccountId>781</AccountId>
        <AccountType/>
      </UserInfo>
      <UserInfo>
        <DisplayName>Toma Laucienė</DisplayName>
        <AccountId>782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B1D69F4A555409A23A08CF6D758C9" ma:contentTypeVersion="15" ma:contentTypeDescription="Create a new document." ma:contentTypeScope="" ma:versionID="181940112322dacf7e07a86404ab4158">
  <xsd:schema xmlns:xsd="http://www.w3.org/2001/XMLSchema" xmlns:xs="http://www.w3.org/2001/XMLSchema" xmlns:p="http://schemas.microsoft.com/office/2006/metadata/properties" xmlns:ns2="ce5c9d9a-9422-4fcd-9791-e5ba36761ae8" xmlns:ns3="3a936a2d-8f51-41cd-9515-74e05f8d9789" targetNamespace="http://schemas.microsoft.com/office/2006/metadata/properties" ma:root="true" ma:fieldsID="318cc8468d146c255c39544688336f7c" ns2:_="" ns3:_="">
    <xsd:import namespace="ce5c9d9a-9422-4fcd-9791-e5ba36761ae8"/>
    <xsd:import namespace="3a936a2d-8f51-41cd-9515-74e05f8d9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c9d9a-9422-4fcd-9791-e5ba3676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56f45d-925f-47d9-861a-7c22325db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6a2d-8f51-41cd-9515-74e05f8d97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d71f60-89c0-4c64-b4bb-8530286892ba}" ma:internalName="TaxCatchAll" ma:showField="CatchAllData" ma:web="3a936a2d-8f51-41cd-9515-74e05f8d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E603A-BDD8-5644-A7AE-96CA2524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4C91B-FCFD-49CC-8A29-89A192203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2103D-F64E-44DF-B9A8-9D04ABDACC20}">
  <ds:schemaRefs>
    <ds:schemaRef ds:uri="http://schemas.microsoft.com/office/2006/metadata/properties"/>
    <ds:schemaRef ds:uri="http://schemas.microsoft.com/office/infopath/2007/PartnerControls"/>
    <ds:schemaRef ds:uri="3a936a2d-8f51-41cd-9515-74e05f8d9789"/>
    <ds:schemaRef ds:uri="ce5c9d9a-9422-4fcd-9791-e5ba36761ae8"/>
  </ds:schemaRefs>
</ds:datastoreItem>
</file>

<file path=customXml/itemProps4.xml><?xml version="1.0" encoding="utf-8"?>
<ds:datastoreItem xmlns:ds="http://schemas.openxmlformats.org/officeDocument/2006/customXml" ds:itemID="{A4C552DE-1371-43A7-A780-943FD6E2D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c9d9a-9422-4fcd-9791-e5ba36761ae8"/>
    <ds:schemaRef ds:uri="3a936a2d-8f51-41cd-9515-74e05f8d9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Serpkova</dc:creator>
  <cp:keywords/>
  <dc:description/>
  <cp:lastModifiedBy>Kamilė | Bosanova</cp:lastModifiedBy>
  <cp:revision>9</cp:revision>
  <dcterms:created xsi:type="dcterms:W3CDTF">2024-04-15T09:30:00Z</dcterms:created>
  <dcterms:modified xsi:type="dcterms:W3CDTF">2024-04-17T08:24:00Z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0x010100F86B1D69F4A555409A23A08CF6D758C9</vt:lpwstr>
  </property>
  <property fmtid="{D5CDD505-2E9C-101B-9397-08002B2CF9AE}" pid="3" name="Order">
    <vt:i4>65100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