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B5AB" w14:textId="28CA74E0" w:rsidR="00CA39C6" w:rsidRPr="00C059BF" w:rsidRDefault="00164C67" w:rsidP="10ECFD9A">
      <w:pPr>
        <w:rPr>
          <w:rFonts w:asciiTheme="majorBidi" w:hAnsiTheme="majorBidi" w:cstheme="majorBidi"/>
          <w:b/>
          <w:bCs/>
          <w:sz w:val="24"/>
          <w:szCs w:val="24"/>
        </w:rPr>
      </w:pPr>
      <w:r w:rsidRPr="00C059BF">
        <w:rPr>
          <w:rFonts w:asciiTheme="majorBidi" w:hAnsiTheme="majorBidi" w:cstheme="majorBidi"/>
          <w:b/>
          <w:bCs/>
          <w:sz w:val="24"/>
          <w:szCs w:val="24"/>
        </w:rPr>
        <w:t>Idėjos pavasario išvykoms: trys kelionės autobusu už prieinamą kainą</w:t>
      </w:r>
    </w:p>
    <w:p w14:paraId="034AF20F" w14:textId="6B5C6AEE" w:rsidR="00164C67" w:rsidRPr="00C059BF" w:rsidRDefault="00164C67" w:rsidP="00200690">
      <w:pPr>
        <w:jc w:val="both"/>
        <w:rPr>
          <w:rFonts w:asciiTheme="majorBidi" w:hAnsiTheme="majorBidi" w:cstheme="majorBidi"/>
          <w:b/>
          <w:bCs/>
          <w:sz w:val="24"/>
          <w:szCs w:val="24"/>
        </w:rPr>
      </w:pPr>
      <w:r w:rsidRPr="00C059BF">
        <w:rPr>
          <w:rFonts w:asciiTheme="majorBidi" w:hAnsiTheme="majorBidi" w:cstheme="majorBidi"/>
          <w:b/>
          <w:bCs/>
          <w:sz w:val="24"/>
          <w:szCs w:val="24"/>
        </w:rPr>
        <w:t>Pavasariškas oras vėl pažadina žmonių norą keliauti ir atostogauti, todėl</w:t>
      </w:r>
      <w:r w:rsidR="00637FD4">
        <w:rPr>
          <w:rFonts w:asciiTheme="majorBidi" w:hAnsiTheme="majorBidi" w:cstheme="majorBidi"/>
          <w:b/>
          <w:bCs/>
          <w:sz w:val="24"/>
          <w:szCs w:val="24"/>
        </w:rPr>
        <w:t xml:space="preserve"> tolimojo keleivinio transporto</w:t>
      </w:r>
      <w:r w:rsidR="002354D3">
        <w:rPr>
          <w:rFonts w:asciiTheme="majorBidi" w:hAnsiTheme="majorBidi" w:cstheme="majorBidi"/>
          <w:b/>
          <w:bCs/>
          <w:sz w:val="24"/>
          <w:szCs w:val="24"/>
        </w:rPr>
        <w:t xml:space="preserve"> </w:t>
      </w:r>
      <w:r w:rsidR="00637FD4">
        <w:rPr>
          <w:rFonts w:asciiTheme="majorBidi" w:hAnsiTheme="majorBidi" w:cstheme="majorBidi"/>
          <w:b/>
          <w:bCs/>
          <w:sz w:val="24"/>
          <w:szCs w:val="24"/>
        </w:rPr>
        <w:t>organizatoriaus</w:t>
      </w:r>
      <w:r w:rsidRPr="00C059BF">
        <w:rPr>
          <w:rFonts w:asciiTheme="majorBidi" w:hAnsiTheme="majorBidi" w:cstheme="majorBidi"/>
          <w:b/>
          <w:bCs/>
          <w:sz w:val="24"/>
          <w:szCs w:val="24"/>
        </w:rPr>
        <w:t xml:space="preserve"> „</w:t>
      </w:r>
      <w:proofErr w:type="spellStart"/>
      <w:r w:rsidRPr="00C059BF">
        <w:rPr>
          <w:rFonts w:asciiTheme="majorBidi" w:hAnsiTheme="majorBidi" w:cstheme="majorBidi"/>
          <w:b/>
          <w:bCs/>
          <w:sz w:val="24"/>
          <w:szCs w:val="24"/>
        </w:rPr>
        <w:t>FlixBus</w:t>
      </w:r>
      <w:proofErr w:type="spellEnd"/>
      <w:r w:rsidRPr="00C059BF">
        <w:rPr>
          <w:rFonts w:asciiTheme="majorBidi" w:hAnsiTheme="majorBidi" w:cstheme="majorBidi"/>
          <w:b/>
          <w:bCs/>
          <w:sz w:val="24"/>
          <w:szCs w:val="24"/>
        </w:rPr>
        <w:t xml:space="preserve"> Baltic“ vyresnioji verslo plėtros vadovė </w:t>
      </w:r>
      <w:proofErr w:type="spellStart"/>
      <w:r w:rsidRPr="00C059BF">
        <w:rPr>
          <w:rFonts w:asciiTheme="majorBidi" w:hAnsiTheme="majorBidi" w:cstheme="majorBidi"/>
          <w:b/>
          <w:bCs/>
          <w:sz w:val="24"/>
          <w:szCs w:val="24"/>
        </w:rPr>
        <w:t>Angelina</w:t>
      </w:r>
      <w:proofErr w:type="spellEnd"/>
      <w:r w:rsidRPr="00C059BF">
        <w:rPr>
          <w:rFonts w:asciiTheme="majorBidi" w:hAnsiTheme="majorBidi" w:cstheme="majorBidi"/>
          <w:b/>
          <w:bCs/>
          <w:sz w:val="24"/>
          <w:szCs w:val="24"/>
        </w:rPr>
        <w:t xml:space="preserve"> </w:t>
      </w:r>
      <w:proofErr w:type="spellStart"/>
      <w:r w:rsidRPr="00C059BF">
        <w:rPr>
          <w:rFonts w:asciiTheme="majorBidi" w:hAnsiTheme="majorBidi" w:cstheme="majorBidi"/>
          <w:b/>
          <w:bCs/>
          <w:sz w:val="24"/>
          <w:szCs w:val="24"/>
        </w:rPr>
        <w:t>Kostiukova</w:t>
      </w:r>
      <w:proofErr w:type="spellEnd"/>
      <w:r w:rsidRPr="00C059BF">
        <w:rPr>
          <w:rFonts w:asciiTheme="majorBidi" w:hAnsiTheme="majorBidi" w:cstheme="majorBidi"/>
          <w:b/>
          <w:bCs/>
          <w:sz w:val="24"/>
          <w:szCs w:val="24"/>
        </w:rPr>
        <w:t xml:space="preserve"> dalinasi patarimais, kur šį pavasarį</w:t>
      </w:r>
      <w:r w:rsidR="00203525" w:rsidRPr="00C059BF">
        <w:rPr>
          <w:rFonts w:asciiTheme="majorBidi" w:hAnsiTheme="majorBidi" w:cstheme="majorBidi"/>
          <w:b/>
          <w:bCs/>
          <w:sz w:val="24"/>
          <w:szCs w:val="24"/>
        </w:rPr>
        <w:t xml:space="preserve"> </w:t>
      </w:r>
      <w:r w:rsidRPr="00C059BF">
        <w:rPr>
          <w:rFonts w:asciiTheme="majorBidi" w:hAnsiTheme="majorBidi" w:cstheme="majorBidi"/>
          <w:b/>
          <w:bCs/>
          <w:sz w:val="24"/>
          <w:szCs w:val="24"/>
        </w:rPr>
        <w:t xml:space="preserve">keliauti </w:t>
      </w:r>
      <w:r w:rsidR="00203525" w:rsidRPr="00C059BF">
        <w:rPr>
          <w:rFonts w:asciiTheme="majorBidi" w:hAnsiTheme="majorBidi" w:cstheme="majorBidi"/>
          <w:b/>
          <w:bCs/>
          <w:sz w:val="24"/>
          <w:szCs w:val="24"/>
        </w:rPr>
        <w:t xml:space="preserve">autobusu iš </w:t>
      </w:r>
      <w:r w:rsidR="00637FD4">
        <w:rPr>
          <w:rFonts w:asciiTheme="majorBidi" w:hAnsiTheme="majorBidi" w:cstheme="majorBidi"/>
          <w:b/>
          <w:bCs/>
          <w:sz w:val="24"/>
          <w:szCs w:val="24"/>
        </w:rPr>
        <w:t xml:space="preserve">Lietuvos </w:t>
      </w:r>
      <w:r w:rsidRPr="00C059BF">
        <w:rPr>
          <w:rFonts w:asciiTheme="majorBidi" w:hAnsiTheme="majorBidi" w:cstheme="majorBidi"/>
          <w:b/>
          <w:bCs/>
          <w:sz w:val="24"/>
          <w:szCs w:val="24"/>
        </w:rPr>
        <w:t>už prieinamą kainą.</w:t>
      </w:r>
    </w:p>
    <w:p w14:paraId="6B759AF9" w14:textId="3C417B75" w:rsidR="00200690" w:rsidRPr="00C059BF" w:rsidRDefault="00200690" w:rsidP="10ECFD9A">
      <w:pPr>
        <w:jc w:val="both"/>
        <w:rPr>
          <w:rFonts w:asciiTheme="majorBidi" w:hAnsiTheme="majorBidi" w:cstheme="majorBidi"/>
          <w:sz w:val="24"/>
          <w:szCs w:val="24"/>
        </w:rPr>
      </w:pPr>
      <w:r w:rsidRPr="00C059BF">
        <w:rPr>
          <w:rFonts w:asciiTheme="majorBidi" w:hAnsiTheme="majorBidi" w:cstheme="majorBidi"/>
          <w:sz w:val="24"/>
          <w:szCs w:val="24"/>
        </w:rPr>
        <w:t xml:space="preserve">„Kelionė autobusu </w:t>
      </w:r>
      <w:r w:rsidR="00203525" w:rsidRPr="00C059BF">
        <w:rPr>
          <w:rFonts w:asciiTheme="majorBidi" w:hAnsiTheme="majorBidi" w:cstheme="majorBidi"/>
          <w:sz w:val="24"/>
          <w:szCs w:val="24"/>
        </w:rPr>
        <w:t>s</w:t>
      </w:r>
      <w:r w:rsidRPr="00C059BF">
        <w:rPr>
          <w:rFonts w:asciiTheme="majorBidi" w:hAnsiTheme="majorBidi" w:cstheme="majorBidi"/>
          <w:sz w:val="24"/>
          <w:szCs w:val="24"/>
        </w:rPr>
        <w:t xml:space="preserve">usijusi </w:t>
      </w:r>
      <w:r w:rsidR="00203525" w:rsidRPr="00C059BF">
        <w:rPr>
          <w:rFonts w:asciiTheme="majorBidi" w:hAnsiTheme="majorBidi" w:cstheme="majorBidi"/>
          <w:sz w:val="24"/>
          <w:szCs w:val="24"/>
        </w:rPr>
        <w:t xml:space="preserve">ne tik </w:t>
      </w:r>
      <w:r w:rsidRPr="00C059BF">
        <w:rPr>
          <w:rFonts w:asciiTheme="majorBidi" w:hAnsiTheme="majorBidi" w:cstheme="majorBidi"/>
          <w:sz w:val="24"/>
          <w:szCs w:val="24"/>
        </w:rPr>
        <w:t xml:space="preserve">su tikslu maršruto pabaigoje, bet </w:t>
      </w:r>
      <w:r w:rsidR="00203525" w:rsidRPr="00C059BF">
        <w:rPr>
          <w:rFonts w:asciiTheme="majorBidi" w:hAnsiTheme="majorBidi" w:cstheme="majorBidi"/>
          <w:sz w:val="24"/>
          <w:szCs w:val="24"/>
        </w:rPr>
        <w:t xml:space="preserve">ir </w:t>
      </w:r>
      <w:r w:rsidRPr="00C059BF">
        <w:rPr>
          <w:rFonts w:asciiTheme="majorBidi" w:hAnsiTheme="majorBidi" w:cstheme="majorBidi"/>
          <w:sz w:val="24"/>
          <w:szCs w:val="24"/>
        </w:rPr>
        <w:t>su patiriamais įspūdžiais pačios kelionės metu. Autobusai pasiekia įvairias vietoves, kurios ne visada pasiekiamos oro transportu ar traukiniais – pavyzdžiui, kaimeliai arba maži miestai. Žmogus turi galimybę keliauti lėtai ir mėgautis kraštovaizdžiais, miest</w:t>
      </w:r>
      <w:r w:rsidR="28275C7C" w:rsidRPr="00C059BF">
        <w:rPr>
          <w:rFonts w:asciiTheme="majorBidi" w:hAnsiTheme="majorBidi" w:cstheme="majorBidi"/>
          <w:sz w:val="24"/>
          <w:szCs w:val="24"/>
        </w:rPr>
        <w:t>ais</w:t>
      </w:r>
      <w:r w:rsidRPr="00C059BF">
        <w:rPr>
          <w:rFonts w:asciiTheme="majorBidi" w:hAnsiTheme="majorBidi" w:cstheme="majorBidi"/>
          <w:sz w:val="24"/>
          <w:szCs w:val="24"/>
        </w:rPr>
        <w:t xml:space="preserve">“, – sako A. </w:t>
      </w:r>
      <w:proofErr w:type="spellStart"/>
      <w:r w:rsidRPr="00C059BF">
        <w:rPr>
          <w:rFonts w:asciiTheme="majorBidi" w:hAnsiTheme="majorBidi" w:cstheme="majorBidi"/>
          <w:sz w:val="24"/>
          <w:szCs w:val="24"/>
        </w:rPr>
        <w:t>Kostiukova</w:t>
      </w:r>
      <w:proofErr w:type="spellEnd"/>
      <w:r w:rsidRPr="00C059BF">
        <w:rPr>
          <w:rFonts w:asciiTheme="majorBidi" w:hAnsiTheme="majorBidi" w:cstheme="majorBidi"/>
          <w:sz w:val="24"/>
          <w:szCs w:val="24"/>
        </w:rPr>
        <w:t>.</w:t>
      </w:r>
    </w:p>
    <w:p w14:paraId="3B23B4B7" w14:textId="6392006D" w:rsidR="00200690" w:rsidRPr="00C059BF" w:rsidRDefault="00200690" w:rsidP="4CEDF263">
      <w:pPr>
        <w:jc w:val="both"/>
        <w:rPr>
          <w:rFonts w:asciiTheme="majorBidi" w:hAnsiTheme="majorBidi" w:cstheme="majorBidi"/>
          <w:sz w:val="24"/>
          <w:szCs w:val="24"/>
        </w:rPr>
      </w:pPr>
      <w:r w:rsidRPr="00C059BF">
        <w:rPr>
          <w:rFonts w:asciiTheme="majorBidi" w:hAnsiTheme="majorBidi" w:cstheme="majorBidi"/>
          <w:sz w:val="24"/>
          <w:szCs w:val="24"/>
        </w:rPr>
        <w:t>Pašnekovė pabrėžia, kad</w:t>
      </w:r>
      <w:r w:rsidR="3F7877FC" w:rsidRPr="00C059BF">
        <w:rPr>
          <w:rFonts w:asciiTheme="majorBidi" w:hAnsiTheme="majorBidi" w:cstheme="majorBidi"/>
          <w:sz w:val="24"/>
          <w:szCs w:val="24"/>
        </w:rPr>
        <w:t>,</w:t>
      </w:r>
      <w:r w:rsidRPr="00C059BF">
        <w:rPr>
          <w:rFonts w:asciiTheme="majorBidi" w:hAnsiTheme="majorBidi" w:cstheme="majorBidi"/>
          <w:sz w:val="24"/>
          <w:szCs w:val="24"/>
        </w:rPr>
        <w:t xml:space="preserve"> be kitų privalumų, kelionės autobusais prisideda prie aplinkos tausojimo ir yra ekonomiškesnės.</w:t>
      </w:r>
    </w:p>
    <w:p w14:paraId="3CDD7FB1" w14:textId="67C04219" w:rsidR="00200690" w:rsidRPr="00C059BF" w:rsidRDefault="00200690" w:rsidP="4CEDF263">
      <w:pPr>
        <w:jc w:val="both"/>
        <w:rPr>
          <w:rFonts w:asciiTheme="majorBidi" w:hAnsiTheme="majorBidi" w:cstheme="majorBidi"/>
          <w:sz w:val="24"/>
          <w:szCs w:val="24"/>
        </w:rPr>
      </w:pPr>
      <w:r w:rsidRPr="00C059BF">
        <w:rPr>
          <w:rFonts w:asciiTheme="majorBidi" w:hAnsiTheme="majorBidi" w:cstheme="majorBidi"/>
          <w:sz w:val="24"/>
          <w:szCs w:val="24"/>
        </w:rPr>
        <w:t>„Pavyzdžiui, autobusas išskiria 26 gramus anglies dioksido vienam keleivio nuvažiuotam kilometrui.</w:t>
      </w:r>
      <w:r w:rsidR="00234328" w:rsidRPr="00C059BF">
        <w:rPr>
          <w:rFonts w:asciiTheme="majorBidi" w:hAnsiTheme="majorBidi" w:cstheme="majorBidi"/>
          <w:sz w:val="24"/>
          <w:szCs w:val="24"/>
        </w:rPr>
        <w:t xml:space="preserve"> Tai yra bent penkis kartus mažiau nei automobilis ir bent aštuonis kartus mažiau nei lėktuvas. Ne</w:t>
      </w:r>
      <w:r w:rsidR="213720C3" w:rsidRPr="00C059BF">
        <w:rPr>
          <w:rFonts w:asciiTheme="majorBidi" w:hAnsiTheme="majorBidi" w:cstheme="majorBidi"/>
          <w:sz w:val="24"/>
          <w:szCs w:val="24"/>
        </w:rPr>
        <w:t>gana to</w:t>
      </w:r>
      <w:r w:rsidR="00234328" w:rsidRPr="00C059BF">
        <w:rPr>
          <w:rFonts w:asciiTheme="majorBidi" w:hAnsiTheme="majorBidi" w:cstheme="majorBidi"/>
          <w:sz w:val="24"/>
          <w:szCs w:val="24"/>
        </w:rPr>
        <w:t>, kelionės kaina yra gerokai mažesnė nei keliaujant automobiliu ar lėktuvu, todėl tai puiki alternatyva tiems, kurie nori keliauti kuo ekonomiškiau</w:t>
      </w:r>
      <w:r w:rsidR="00854F4A" w:rsidRPr="00C059BF">
        <w:rPr>
          <w:rFonts w:asciiTheme="majorBidi" w:hAnsiTheme="majorBidi" w:cstheme="majorBidi"/>
          <w:sz w:val="24"/>
          <w:szCs w:val="24"/>
        </w:rPr>
        <w:t xml:space="preserve"> </w:t>
      </w:r>
      <w:r w:rsidR="008029A0" w:rsidRPr="00C059BF">
        <w:rPr>
          <w:rFonts w:asciiTheme="majorBidi" w:hAnsiTheme="majorBidi" w:cstheme="majorBidi"/>
          <w:sz w:val="24"/>
          <w:szCs w:val="24"/>
        </w:rPr>
        <w:t xml:space="preserve">ir </w:t>
      </w:r>
      <w:r w:rsidR="00854F4A" w:rsidRPr="00C059BF">
        <w:rPr>
          <w:rFonts w:asciiTheme="majorBidi" w:hAnsiTheme="majorBidi" w:cstheme="majorBidi"/>
          <w:sz w:val="24"/>
          <w:szCs w:val="24"/>
        </w:rPr>
        <w:t>kiek įmanoma tvariau</w:t>
      </w:r>
      <w:r w:rsidR="00234328" w:rsidRPr="00C059BF">
        <w:rPr>
          <w:rFonts w:asciiTheme="majorBidi" w:hAnsiTheme="majorBidi" w:cstheme="majorBidi"/>
          <w:sz w:val="24"/>
          <w:szCs w:val="24"/>
        </w:rPr>
        <w:t>“, – teigia ji.</w:t>
      </w:r>
    </w:p>
    <w:p w14:paraId="279B16F8" w14:textId="372A0E92" w:rsidR="00234328" w:rsidRPr="00C059BF" w:rsidRDefault="00234328" w:rsidP="68BC4649">
      <w:pPr>
        <w:jc w:val="both"/>
        <w:rPr>
          <w:rFonts w:asciiTheme="majorBidi" w:hAnsiTheme="majorBidi" w:cstheme="majorBidi"/>
          <w:sz w:val="24"/>
          <w:szCs w:val="24"/>
        </w:rPr>
      </w:pPr>
      <w:r w:rsidRPr="00C059BF">
        <w:rPr>
          <w:rFonts w:asciiTheme="majorBidi" w:hAnsiTheme="majorBidi" w:cstheme="majorBidi"/>
          <w:sz w:val="24"/>
          <w:szCs w:val="24"/>
        </w:rPr>
        <w:t xml:space="preserve">A. </w:t>
      </w:r>
      <w:proofErr w:type="spellStart"/>
      <w:r w:rsidRPr="00C059BF">
        <w:rPr>
          <w:rFonts w:asciiTheme="majorBidi" w:hAnsiTheme="majorBidi" w:cstheme="majorBidi"/>
          <w:sz w:val="24"/>
          <w:szCs w:val="24"/>
        </w:rPr>
        <w:t>Kostiukova</w:t>
      </w:r>
      <w:proofErr w:type="spellEnd"/>
      <w:r w:rsidRPr="00C059BF">
        <w:rPr>
          <w:rFonts w:asciiTheme="majorBidi" w:hAnsiTheme="majorBidi" w:cstheme="majorBidi"/>
          <w:sz w:val="24"/>
          <w:szCs w:val="24"/>
        </w:rPr>
        <w:t xml:space="preserve"> pristato 3 populiarias kelionių kryptis, tinkančias tiek </w:t>
      </w:r>
      <w:r w:rsidR="727D03D6" w:rsidRPr="00C059BF">
        <w:rPr>
          <w:rFonts w:asciiTheme="majorBidi" w:hAnsiTheme="majorBidi" w:cstheme="majorBidi"/>
          <w:sz w:val="24"/>
          <w:szCs w:val="24"/>
        </w:rPr>
        <w:t xml:space="preserve">individualioms, arba </w:t>
      </w:r>
      <w:proofErr w:type="spellStart"/>
      <w:r w:rsidR="727D03D6" w:rsidRPr="00C059BF">
        <w:rPr>
          <w:rFonts w:asciiTheme="majorBidi" w:hAnsiTheme="majorBidi" w:cstheme="majorBidi"/>
          <w:sz w:val="24"/>
          <w:szCs w:val="24"/>
        </w:rPr>
        <w:t>solo</w:t>
      </w:r>
      <w:proofErr w:type="spellEnd"/>
      <w:r w:rsidRPr="00C059BF">
        <w:rPr>
          <w:rFonts w:asciiTheme="majorBidi" w:hAnsiTheme="majorBidi" w:cstheme="majorBidi"/>
          <w:sz w:val="24"/>
          <w:szCs w:val="24"/>
        </w:rPr>
        <w:t>, tiek šeimos ar draugų kelionėms</w:t>
      </w:r>
      <w:r w:rsidR="0EB7D5DC" w:rsidRPr="00C059BF">
        <w:rPr>
          <w:rFonts w:asciiTheme="majorBidi" w:hAnsiTheme="majorBidi" w:cstheme="majorBidi"/>
          <w:sz w:val="24"/>
          <w:szCs w:val="24"/>
        </w:rPr>
        <w:t>, o v</w:t>
      </w:r>
      <w:r w:rsidRPr="00C059BF">
        <w:rPr>
          <w:rFonts w:asciiTheme="majorBidi" w:hAnsiTheme="majorBidi" w:cstheme="majorBidi"/>
          <w:sz w:val="24"/>
          <w:szCs w:val="24"/>
        </w:rPr>
        <w:t>isus išvardintus miestus</w:t>
      </w:r>
      <w:r w:rsidR="00203525" w:rsidRPr="00C059BF">
        <w:rPr>
          <w:rFonts w:asciiTheme="majorBidi" w:hAnsiTheme="majorBidi" w:cstheme="majorBidi"/>
          <w:sz w:val="24"/>
          <w:szCs w:val="24"/>
        </w:rPr>
        <w:t xml:space="preserve"> </w:t>
      </w:r>
      <w:r w:rsidRPr="00C059BF">
        <w:rPr>
          <w:rFonts w:asciiTheme="majorBidi" w:hAnsiTheme="majorBidi" w:cstheme="majorBidi"/>
          <w:sz w:val="24"/>
          <w:szCs w:val="24"/>
        </w:rPr>
        <w:t>galima tiesiogiai pasiekti autobus</w:t>
      </w:r>
      <w:r w:rsidR="4C4FA5F1" w:rsidRPr="00C059BF">
        <w:rPr>
          <w:rFonts w:asciiTheme="majorBidi" w:hAnsiTheme="majorBidi" w:cstheme="majorBidi"/>
          <w:sz w:val="24"/>
          <w:szCs w:val="24"/>
        </w:rPr>
        <w:t>u</w:t>
      </w:r>
      <w:r w:rsidRPr="00C059BF">
        <w:rPr>
          <w:rFonts w:asciiTheme="majorBidi" w:hAnsiTheme="majorBidi" w:cstheme="majorBidi"/>
          <w:sz w:val="24"/>
          <w:szCs w:val="24"/>
        </w:rPr>
        <w:t xml:space="preserve"> iš Lietuvos.</w:t>
      </w:r>
    </w:p>
    <w:p w14:paraId="55D32982" w14:textId="20EC46E1" w:rsidR="00234328" w:rsidRPr="00C059BF" w:rsidRDefault="00234328" w:rsidP="00234328">
      <w:pPr>
        <w:jc w:val="both"/>
        <w:rPr>
          <w:rFonts w:asciiTheme="majorBidi" w:hAnsiTheme="majorBidi" w:cstheme="majorBidi"/>
          <w:b/>
          <w:bCs/>
          <w:sz w:val="24"/>
          <w:szCs w:val="24"/>
        </w:rPr>
      </w:pPr>
      <w:r w:rsidRPr="00C059BF">
        <w:rPr>
          <w:rFonts w:asciiTheme="majorBidi" w:hAnsiTheme="majorBidi" w:cstheme="majorBidi"/>
          <w:b/>
          <w:bCs/>
          <w:sz w:val="24"/>
          <w:szCs w:val="24"/>
        </w:rPr>
        <w:t>Iš pelenų pakilęs feniksas: Varšuva</w:t>
      </w:r>
    </w:p>
    <w:p w14:paraId="66E46C86" w14:textId="543E2C4B" w:rsidR="00234328" w:rsidRPr="00C059BF" w:rsidRDefault="00234328" w:rsidP="7F5B5508">
      <w:pPr>
        <w:jc w:val="both"/>
        <w:rPr>
          <w:rFonts w:asciiTheme="majorBidi" w:hAnsiTheme="majorBidi" w:cstheme="majorBidi"/>
          <w:sz w:val="24"/>
          <w:szCs w:val="24"/>
        </w:rPr>
      </w:pPr>
      <w:r w:rsidRPr="00C059BF">
        <w:rPr>
          <w:rFonts w:asciiTheme="majorBidi" w:hAnsiTheme="majorBidi" w:cstheme="majorBidi"/>
          <w:sz w:val="24"/>
          <w:szCs w:val="24"/>
        </w:rPr>
        <w:t xml:space="preserve">„Kadaise Varšuva buvo vadinama Rytų Europos Paryžiumi – tai buvo vienas gražiausių Europos miestų, kol per Antrąjį pasaulinį karą buvo sulyginta su žeme. Per pastaruosius kelis dešimtmečius Varšuva atsikūrė, pakilo iš pelenų ir vėl tapo vienu didžiausių senojo žemyno miestų. Šiuo metu tai yra viena populiariausių lankytinų vietų Europoje“, – dalinasi A. </w:t>
      </w:r>
      <w:proofErr w:type="spellStart"/>
      <w:r w:rsidRPr="00C059BF">
        <w:rPr>
          <w:rFonts w:asciiTheme="majorBidi" w:hAnsiTheme="majorBidi" w:cstheme="majorBidi"/>
          <w:sz w:val="24"/>
          <w:szCs w:val="24"/>
        </w:rPr>
        <w:t>Kostiukova</w:t>
      </w:r>
      <w:proofErr w:type="spellEnd"/>
      <w:r w:rsidRPr="00C059BF">
        <w:rPr>
          <w:rFonts w:asciiTheme="majorBidi" w:hAnsiTheme="majorBidi" w:cstheme="majorBidi"/>
          <w:sz w:val="24"/>
          <w:szCs w:val="24"/>
        </w:rPr>
        <w:t>.</w:t>
      </w:r>
    </w:p>
    <w:p w14:paraId="6EFB2356" w14:textId="25336374" w:rsidR="00234328" w:rsidRPr="00C059BF" w:rsidRDefault="00234328" w:rsidP="00AD4570">
      <w:pPr>
        <w:jc w:val="both"/>
        <w:rPr>
          <w:rFonts w:asciiTheme="majorBidi" w:hAnsiTheme="majorBidi" w:cstheme="majorBidi"/>
          <w:sz w:val="24"/>
          <w:szCs w:val="24"/>
        </w:rPr>
      </w:pPr>
      <w:r w:rsidRPr="00C059BF">
        <w:rPr>
          <w:rFonts w:asciiTheme="majorBidi" w:hAnsiTheme="majorBidi" w:cstheme="majorBidi"/>
          <w:sz w:val="24"/>
          <w:szCs w:val="24"/>
        </w:rPr>
        <w:t>Anot pašnekovės, vaikščiodami po į UNESCO pasaulio paveldo sąrašą įtrauktą senamiestį galite pamatyti beveik viską, ką Lenkijos sostinė gali pasiūlyti. Varšuvos senamiestyje yra daugybė lankytinų objektų, tokių kaip</w:t>
      </w:r>
      <w:r w:rsidR="00AD4570" w:rsidRPr="00C059BF">
        <w:rPr>
          <w:rFonts w:asciiTheme="majorBidi" w:hAnsiTheme="majorBidi" w:cstheme="majorBidi"/>
          <w:sz w:val="24"/>
          <w:szCs w:val="24"/>
        </w:rPr>
        <w:t xml:space="preserve"> Abiejų Tautų Respublikos (ATR) valdovų pilis, </w:t>
      </w:r>
      <w:proofErr w:type="spellStart"/>
      <w:r w:rsidR="00AD4570" w:rsidRPr="00C059BF">
        <w:rPr>
          <w:rFonts w:asciiTheme="majorBidi" w:hAnsiTheme="majorBidi" w:cstheme="majorBidi"/>
          <w:sz w:val="24"/>
          <w:szCs w:val="24"/>
        </w:rPr>
        <w:t>Barbakano</w:t>
      </w:r>
      <w:proofErr w:type="spellEnd"/>
      <w:r w:rsidR="00906C4B" w:rsidRPr="00C059BF">
        <w:rPr>
          <w:rFonts w:asciiTheme="majorBidi" w:hAnsiTheme="majorBidi" w:cstheme="majorBidi"/>
          <w:sz w:val="24"/>
          <w:szCs w:val="24"/>
        </w:rPr>
        <w:t xml:space="preserve"> </w:t>
      </w:r>
      <w:r w:rsidR="00AD4570" w:rsidRPr="00C059BF">
        <w:rPr>
          <w:rFonts w:asciiTheme="majorBidi" w:hAnsiTheme="majorBidi" w:cstheme="majorBidi"/>
          <w:sz w:val="24"/>
          <w:szCs w:val="24"/>
        </w:rPr>
        <w:t>tvirtovės muziejus, Šventojo Jono arkikatedra bei gausybė paminklų. Šiame rajone taip pat yra daug parduotuvių ir restoranų, kuriuose galima paragauti tradicinės lenkų virtuvės patiekalų.</w:t>
      </w:r>
    </w:p>
    <w:p w14:paraId="0600323F" w14:textId="11C37C35" w:rsidR="00AD4570" w:rsidRPr="00C059BF" w:rsidRDefault="00AD4570" w:rsidP="00AD4570">
      <w:pPr>
        <w:jc w:val="both"/>
        <w:rPr>
          <w:rFonts w:asciiTheme="majorBidi" w:hAnsiTheme="majorBidi" w:cstheme="majorBidi"/>
          <w:b/>
          <w:bCs/>
          <w:sz w:val="24"/>
          <w:szCs w:val="24"/>
        </w:rPr>
      </w:pPr>
      <w:r w:rsidRPr="00C059BF">
        <w:rPr>
          <w:rFonts w:asciiTheme="majorBidi" w:hAnsiTheme="majorBidi" w:cstheme="majorBidi"/>
          <w:b/>
          <w:bCs/>
          <w:sz w:val="24"/>
          <w:szCs w:val="24"/>
        </w:rPr>
        <w:t xml:space="preserve">Kur eiti ir </w:t>
      </w:r>
      <w:r w:rsidR="00906C4B" w:rsidRPr="00C059BF">
        <w:rPr>
          <w:rFonts w:asciiTheme="majorBidi" w:hAnsiTheme="majorBidi" w:cstheme="majorBidi"/>
          <w:b/>
          <w:bCs/>
          <w:sz w:val="24"/>
          <w:szCs w:val="24"/>
        </w:rPr>
        <w:t>ką nuveikti</w:t>
      </w:r>
      <w:r w:rsidRPr="00C059BF">
        <w:rPr>
          <w:rFonts w:asciiTheme="majorBidi" w:hAnsiTheme="majorBidi" w:cstheme="majorBidi"/>
          <w:b/>
          <w:bCs/>
          <w:sz w:val="24"/>
          <w:szCs w:val="24"/>
        </w:rPr>
        <w:t>?</w:t>
      </w:r>
    </w:p>
    <w:p w14:paraId="73687D03" w14:textId="16C7EE52" w:rsidR="00AD4570" w:rsidRPr="00C059BF" w:rsidRDefault="00AD4570" w:rsidP="00AD4570">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t>Pasivaikščiokite „Karališkuoju keliu“</w:t>
      </w:r>
      <w:r w:rsidR="0050302E" w:rsidRPr="00C059BF">
        <w:rPr>
          <w:rFonts w:asciiTheme="majorBidi" w:hAnsiTheme="majorBidi" w:cstheme="majorBidi"/>
          <w:sz w:val="24"/>
          <w:szCs w:val="24"/>
        </w:rPr>
        <w:t>,</w:t>
      </w:r>
      <w:r w:rsidR="0050302E" w:rsidRPr="00C059BF">
        <w:t xml:space="preserve"> </w:t>
      </w:r>
      <w:r w:rsidR="0050302E" w:rsidRPr="00C059BF">
        <w:rPr>
          <w:rFonts w:asciiTheme="majorBidi" w:hAnsiTheme="majorBidi" w:cstheme="majorBidi"/>
          <w:sz w:val="24"/>
          <w:szCs w:val="24"/>
        </w:rPr>
        <w:t>kuriame gausu parduotuvių, restoranų ir lankytinų objektų ir kuris</w:t>
      </w:r>
      <w:r w:rsidR="008029A0" w:rsidRPr="00C059BF">
        <w:rPr>
          <w:rFonts w:asciiTheme="majorBidi" w:hAnsiTheme="majorBidi" w:cstheme="majorBidi"/>
          <w:sz w:val="24"/>
          <w:szCs w:val="24"/>
        </w:rPr>
        <w:t xml:space="preserve"> </w:t>
      </w:r>
      <w:r w:rsidR="0050302E" w:rsidRPr="00C059BF">
        <w:rPr>
          <w:rFonts w:asciiTheme="majorBidi" w:hAnsiTheme="majorBidi" w:cstheme="majorBidi"/>
          <w:sz w:val="24"/>
          <w:szCs w:val="24"/>
        </w:rPr>
        <w:t>neabejotinai yra viena garsiausių miesto gatvių.</w:t>
      </w:r>
    </w:p>
    <w:p w14:paraId="0E2B6180" w14:textId="67CB49C2" w:rsidR="0050302E" w:rsidRPr="00C059BF" w:rsidRDefault="0050302E" w:rsidP="00AD4570">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t>Pasigrožėkite didingiausia miesto pilies aikšte ir joje esančia</w:t>
      </w:r>
      <w:r w:rsidR="008029A0" w:rsidRPr="00C059BF">
        <w:rPr>
          <w:rFonts w:asciiTheme="majorBidi" w:hAnsiTheme="majorBidi" w:cstheme="majorBidi"/>
          <w:sz w:val="24"/>
          <w:szCs w:val="24"/>
        </w:rPr>
        <w:t xml:space="preserve"> Zigmant</w:t>
      </w:r>
      <w:r w:rsidR="007A1695" w:rsidRPr="00C059BF">
        <w:rPr>
          <w:rFonts w:asciiTheme="majorBidi" w:hAnsiTheme="majorBidi" w:cstheme="majorBidi"/>
          <w:sz w:val="24"/>
          <w:szCs w:val="24"/>
        </w:rPr>
        <w:t xml:space="preserve">o </w:t>
      </w:r>
      <w:r w:rsidRPr="00C059BF">
        <w:rPr>
          <w:rFonts w:asciiTheme="majorBidi" w:hAnsiTheme="majorBidi" w:cstheme="majorBidi"/>
          <w:sz w:val="24"/>
          <w:szCs w:val="24"/>
        </w:rPr>
        <w:t>Vazos kolona.</w:t>
      </w:r>
    </w:p>
    <w:p w14:paraId="0063B4A9" w14:textId="2F90230F" w:rsidR="0050302E" w:rsidRPr="00C059BF" w:rsidRDefault="0050302E" w:rsidP="00AD4570">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t>Interaktyviajame Šopeno muziejuje susipažinkite su garsiausiu Lenkijos kompozitoriumi Frederiku Šopenu.</w:t>
      </w:r>
    </w:p>
    <w:p w14:paraId="0A91CC79" w14:textId="08AAB8AA" w:rsidR="0050302E" w:rsidRPr="00C059BF" w:rsidRDefault="000818AF" w:rsidP="00AD457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Pasigrožėkite vaizdu</w:t>
      </w:r>
      <w:r w:rsidR="007A1695" w:rsidRPr="00C059BF">
        <w:rPr>
          <w:rFonts w:asciiTheme="majorBidi" w:hAnsiTheme="majorBidi" w:cstheme="majorBidi"/>
          <w:sz w:val="24"/>
          <w:szCs w:val="24"/>
        </w:rPr>
        <w:t xml:space="preserve"> </w:t>
      </w:r>
      <w:r w:rsidR="0050302E" w:rsidRPr="00C059BF">
        <w:rPr>
          <w:rFonts w:asciiTheme="majorBidi" w:hAnsiTheme="majorBidi" w:cstheme="majorBidi"/>
          <w:sz w:val="24"/>
          <w:szCs w:val="24"/>
        </w:rPr>
        <w:t xml:space="preserve">iš aukščiausio Europoje </w:t>
      </w:r>
      <w:r w:rsidR="007A1695" w:rsidRPr="00C059BF">
        <w:rPr>
          <w:rFonts w:asciiTheme="majorBidi" w:hAnsiTheme="majorBidi" w:cstheme="majorBidi"/>
          <w:sz w:val="24"/>
          <w:szCs w:val="24"/>
        </w:rPr>
        <w:t xml:space="preserve">laikrodžio </w:t>
      </w:r>
      <w:r w:rsidR="0050302E" w:rsidRPr="00C059BF">
        <w:rPr>
          <w:rFonts w:asciiTheme="majorBidi" w:hAnsiTheme="majorBidi" w:cstheme="majorBidi"/>
          <w:sz w:val="24"/>
          <w:szCs w:val="24"/>
        </w:rPr>
        <w:t>bokšto.</w:t>
      </w:r>
    </w:p>
    <w:p w14:paraId="6EE9F7D9" w14:textId="4D6E3993" w:rsidR="0050302E" w:rsidRPr="00C059BF" w:rsidRDefault="00A36033" w:rsidP="00AD4570">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t>Aplankykite Varšuvoje esančias vienas didžiausių žydų kapinių, kuriose yra daugiau kaip 250 tūkst. kapų</w:t>
      </w:r>
      <w:r w:rsidR="00C059BF" w:rsidRPr="00C059BF">
        <w:rPr>
          <w:rFonts w:asciiTheme="majorBidi" w:hAnsiTheme="majorBidi" w:cstheme="majorBidi"/>
          <w:sz w:val="24"/>
          <w:szCs w:val="24"/>
        </w:rPr>
        <w:t>.</w:t>
      </w:r>
    </w:p>
    <w:p w14:paraId="71690C86" w14:textId="6FF96395" w:rsidR="0050302E" w:rsidRPr="00C059BF" w:rsidRDefault="0050302E" w:rsidP="00AD4570">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t xml:space="preserve">Keliaujant su vaikais būtina </w:t>
      </w:r>
      <w:r w:rsidR="00A36033" w:rsidRPr="00C059BF">
        <w:rPr>
          <w:rFonts w:asciiTheme="majorBidi" w:hAnsiTheme="majorBidi" w:cstheme="majorBidi"/>
          <w:sz w:val="24"/>
          <w:szCs w:val="24"/>
        </w:rPr>
        <w:t>užsukti į</w:t>
      </w:r>
      <w:r w:rsidRPr="00C059BF">
        <w:rPr>
          <w:rFonts w:asciiTheme="majorBidi" w:hAnsiTheme="majorBidi" w:cstheme="majorBidi"/>
          <w:sz w:val="24"/>
          <w:szCs w:val="24"/>
        </w:rPr>
        <w:t xml:space="preserve"> Koperniko mokslo centrą. Jame įrengtas planetariumas, mokslinės laboratorijos ir daug kitų eksponatų.</w:t>
      </w:r>
    </w:p>
    <w:p w14:paraId="231366E4" w14:textId="64650D26" w:rsidR="0050302E" w:rsidRPr="00C059BF" w:rsidRDefault="0050302E" w:rsidP="00AD4570">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lastRenderedPageBreak/>
        <w:t xml:space="preserve">Įspūdingas reginys laukia ir Varšuvos nacionaliniame muziejuje, kuriame pristatomas Lenkijos kultūrinis paveldas, taip pat eksponatai iš Senovės </w:t>
      </w:r>
      <w:r w:rsidR="002F1A86" w:rsidRPr="00C059BF">
        <w:rPr>
          <w:rFonts w:asciiTheme="majorBidi" w:hAnsiTheme="majorBidi" w:cstheme="majorBidi"/>
          <w:sz w:val="24"/>
          <w:szCs w:val="24"/>
        </w:rPr>
        <w:t xml:space="preserve">Graikijos, </w:t>
      </w:r>
      <w:r w:rsidRPr="00C059BF">
        <w:rPr>
          <w:rFonts w:asciiTheme="majorBidi" w:hAnsiTheme="majorBidi" w:cstheme="majorBidi"/>
          <w:sz w:val="24"/>
          <w:szCs w:val="24"/>
        </w:rPr>
        <w:t>Egipto</w:t>
      </w:r>
      <w:r w:rsidR="002F1A86" w:rsidRPr="00C059BF">
        <w:rPr>
          <w:rFonts w:asciiTheme="majorBidi" w:hAnsiTheme="majorBidi" w:cstheme="majorBidi"/>
          <w:sz w:val="24"/>
          <w:szCs w:val="24"/>
        </w:rPr>
        <w:t xml:space="preserve"> </w:t>
      </w:r>
      <w:r w:rsidRPr="00C059BF">
        <w:rPr>
          <w:rFonts w:asciiTheme="majorBidi" w:hAnsiTheme="majorBidi" w:cstheme="majorBidi"/>
          <w:sz w:val="24"/>
          <w:szCs w:val="24"/>
        </w:rPr>
        <w:t>ir kitų Europos meno kolekcijų.</w:t>
      </w:r>
    </w:p>
    <w:p w14:paraId="09FEFE00" w14:textId="0B5AA65B" w:rsidR="0050302E" w:rsidRPr="00C059BF" w:rsidRDefault="002F1A86" w:rsidP="7F5B5508">
      <w:pPr>
        <w:pStyle w:val="ListParagraph"/>
        <w:numPr>
          <w:ilvl w:val="0"/>
          <w:numId w:val="1"/>
        </w:numPr>
        <w:jc w:val="both"/>
        <w:rPr>
          <w:rFonts w:asciiTheme="majorBidi" w:hAnsiTheme="majorBidi" w:cstheme="majorBidi"/>
          <w:sz w:val="24"/>
          <w:szCs w:val="24"/>
        </w:rPr>
      </w:pPr>
      <w:r w:rsidRPr="00C059BF">
        <w:rPr>
          <w:rFonts w:asciiTheme="majorBidi" w:hAnsiTheme="majorBidi" w:cstheme="majorBidi"/>
          <w:sz w:val="24"/>
          <w:szCs w:val="24"/>
        </w:rPr>
        <w:t>Pasisvečiuokite Neono muziejuje – vieninteliame tokio pobūdžio muziejuje Europoje.</w:t>
      </w:r>
    </w:p>
    <w:p w14:paraId="48AC2B85" w14:textId="171288A3" w:rsidR="0050302E" w:rsidRPr="00C059BF" w:rsidRDefault="004E4273" w:rsidP="0050302E">
      <w:pPr>
        <w:jc w:val="both"/>
        <w:rPr>
          <w:rFonts w:asciiTheme="majorBidi" w:hAnsiTheme="majorBidi" w:cstheme="majorBidi"/>
          <w:b/>
          <w:bCs/>
          <w:sz w:val="24"/>
          <w:szCs w:val="24"/>
        </w:rPr>
      </w:pPr>
      <w:r w:rsidRPr="00C059BF">
        <w:rPr>
          <w:rFonts w:asciiTheme="majorBidi" w:hAnsiTheme="majorBidi" w:cstheme="majorBidi"/>
          <w:b/>
          <w:bCs/>
          <w:sz w:val="24"/>
          <w:szCs w:val="24"/>
        </w:rPr>
        <w:t>Praha – architektūrinis Babelis</w:t>
      </w:r>
    </w:p>
    <w:p w14:paraId="3F0DD7D3" w14:textId="41AE2DDC" w:rsidR="004E4273" w:rsidRPr="00C059BF" w:rsidRDefault="004E4273" w:rsidP="0050302E">
      <w:pPr>
        <w:jc w:val="both"/>
        <w:rPr>
          <w:rFonts w:asciiTheme="majorBidi" w:hAnsiTheme="majorBidi" w:cstheme="majorBidi"/>
          <w:sz w:val="24"/>
          <w:szCs w:val="24"/>
        </w:rPr>
      </w:pPr>
      <w:r w:rsidRPr="00C059BF">
        <w:rPr>
          <w:rFonts w:asciiTheme="majorBidi" w:hAnsiTheme="majorBidi" w:cstheme="majorBidi"/>
          <w:sz w:val="24"/>
          <w:szCs w:val="24"/>
        </w:rPr>
        <w:t>„Čekijos sostinė Praha yra tikras architektūros vadovėlis. Čia rasite romaninių koplyčių, rūsių, gotikinių katedrų, barokinių rūmų</w:t>
      </w:r>
      <w:r w:rsidR="002F1A86" w:rsidRPr="00C059BF">
        <w:rPr>
          <w:rFonts w:asciiTheme="majorBidi" w:hAnsiTheme="majorBidi" w:cstheme="majorBidi"/>
          <w:sz w:val="24"/>
          <w:szCs w:val="24"/>
        </w:rPr>
        <w:t xml:space="preserve"> ir </w:t>
      </w:r>
      <w:r w:rsidRPr="00C059BF">
        <w:rPr>
          <w:rFonts w:asciiTheme="majorBidi" w:hAnsiTheme="majorBidi" w:cstheme="majorBidi"/>
          <w:sz w:val="24"/>
          <w:szCs w:val="24"/>
        </w:rPr>
        <w:t xml:space="preserve">sodų, </w:t>
      </w:r>
      <w:proofErr w:type="spellStart"/>
      <w:r w:rsidRPr="00C059BF">
        <w:rPr>
          <w:rFonts w:asciiTheme="majorBidi" w:hAnsiTheme="majorBidi" w:cstheme="majorBidi"/>
          <w:sz w:val="24"/>
          <w:szCs w:val="24"/>
        </w:rPr>
        <w:t>secesijos</w:t>
      </w:r>
      <w:proofErr w:type="spellEnd"/>
      <w:r w:rsidRPr="00C059BF">
        <w:rPr>
          <w:rFonts w:asciiTheme="majorBidi" w:hAnsiTheme="majorBidi" w:cstheme="majorBidi"/>
          <w:sz w:val="24"/>
          <w:szCs w:val="24"/>
        </w:rPr>
        <w:t xml:space="preserve"> stiliaus pastatų bei unikalios kubizmo architektūros – tai vieta, kuriai nėra lygių visame pasaulyje. Prahą būtina aplankyti bent kartą gyvenime“, – tikina „</w:t>
      </w:r>
      <w:proofErr w:type="spellStart"/>
      <w:r w:rsidRPr="00C059BF">
        <w:rPr>
          <w:rFonts w:asciiTheme="majorBidi" w:hAnsiTheme="majorBidi" w:cstheme="majorBidi"/>
          <w:sz w:val="24"/>
          <w:szCs w:val="24"/>
        </w:rPr>
        <w:t>FlixBus</w:t>
      </w:r>
      <w:proofErr w:type="spellEnd"/>
      <w:r w:rsidRPr="00C059BF">
        <w:rPr>
          <w:rFonts w:asciiTheme="majorBidi" w:hAnsiTheme="majorBidi" w:cstheme="majorBidi"/>
          <w:sz w:val="24"/>
          <w:szCs w:val="24"/>
        </w:rPr>
        <w:t xml:space="preserve"> Baltic“ verslo plėtros vadovė.</w:t>
      </w:r>
    </w:p>
    <w:p w14:paraId="7E9087BB" w14:textId="08C4FE0B" w:rsidR="004E4273" w:rsidRPr="00C059BF" w:rsidRDefault="004E4273" w:rsidP="0050302E">
      <w:pPr>
        <w:jc w:val="both"/>
        <w:rPr>
          <w:rFonts w:asciiTheme="majorBidi" w:hAnsiTheme="majorBidi" w:cstheme="majorBidi"/>
          <w:sz w:val="24"/>
          <w:szCs w:val="24"/>
        </w:rPr>
      </w:pPr>
      <w:r w:rsidRPr="00C059BF">
        <w:rPr>
          <w:rFonts w:asciiTheme="majorBidi" w:hAnsiTheme="majorBidi" w:cstheme="majorBidi"/>
          <w:sz w:val="24"/>
          <w:szCs w:val="24"/>
        </w:rPr>
        <w:t xml:space="preserve">Ji priduria, kad nedaug miestų turi tokią </w:t>
      </w:r>
      <w:r w:rsidR="00C059BF" w:rsidRPr="00C059BF">
        <w:rPr>
          <w:rFonts w:asciiTheme="majorBidi" w:hAnsiTheme="majorBidi" w:cstheme="majorBidi"/>
          <w:sz w:val="24"/>
          <w:szCs w:val="24"/>
        </w:rPr>
        <w:t xml:space="preserve">magišką </w:t>
      </w:r>
      <w:r w:rsidRPr="00C059BF">
        <w:rPr>
          <w:rFonts w:asciiTheme="majorBidi" w:hAnsiTheme="majorBidi" w:cstheme="majorBidi"/>
          <w:sz w:val="24"/>
          <w:szCs w:val="24"/>
        </w:rPr>
        <w:t xml:space="preserve">upę kaip </w:t>
      </w:r>
      <w:proofErr w:type="spellStart"/>
      <w:r w:rsidRPr="00C059BF">
        <w:rPr>
          <w:rFonts w:asciiTheme="majorBidi" w:hAnsiTheme="majorBidi" w:cstheme="majorBidi"/>
          <w:sz w:val="24"/>
          <w:szCs w:val="24"/>
        </w:rPr>
        <w:t>Vltava</w:t>
      </w:r>
      <w:proofErr w:type="spellEnd"/>
      <w:r w:rsidRPr="00C059BF">
        <w:rPr>
          <w:rFonts w:asciiTheme="majorBidi" w:hAnsiTheme="majorBidi" w:cstheme="majorBidi"/>
          <w:sz w:val="24"/>
          <w:szCs w:val="24"/>
        </w:rPr>
        <w:t>, per kurią vien Prahoje nutiesta daugiau kaip 30 tiltų. Tuo tarpu istoriniai miesto sodai ir parkai tikriausiai yra vienas didžiausių Prahos turtų. Jų yra daugiau nei 200, o seniausi įkurti dar viduramžiais.</w:t>
      </w:r>
    </w:p>
    <w:p w14:paraId="2874DAB6" w14:textId="75FF264E" w:rsidR="004E4273" w:rsidRPr="00C059BF" w:rsidRDefault="004E4273" w:rsidP="0050302E">
      <w:pPr>
        <w:jc w:val="both"/>
        <w:rPr>
          <w:rFonts w:asciiTheme="majorBidi" w:hAnsiTheme="majorBidi" w:cstheme="majorBidi"/>
          <w:b/>
          <w:bCs/>
          <w:sz w:val="24"/>
          <w:szCs w:val="24"/>
        </w:rPr>
      </w:pPr>
      <w:r w:rsidRPr="00C059BF">
        <w:rPr>
          <w:rFonts w:asciiTheme="majorBidi" w:hAnsiTheme="majorBidi" w:cstheme="majorBidi"/>
          <w:b/>
          <w:bCs/>
          <w:sz w:val="24"/>
          <w:szCs w:val="24"/>
        </w:rPr>
        <w:t xml:space="preserve">Kur eiti ir ką </w:t>
      </w:r>
      <w:r w:rsidR="00CC2D95" w:rsidRPr="00C059BF">
        <w:rPr>
          <w:rFonts w:asciiTheme="majorBidi" w:hAnsiTheme="majorBidi" w:cstheme="majorBidi"/>
          <w:b/>
          <w:bCs/>
          <w:sz w:val="24"/>
          <w:szCs w:val="24"/>
        </w:rPr>
        <w:t>nuveikti</w:t>
      </w:r>
      <w:r w:rsidRPr="00C059BF">
        <w:rPr>
          <w:rFonts w:asciiTheme="majorBidi" w:hAnsiTheme="majorBidi" w:cstheme="majorBidi"/>
          <w:b/>
          <w:bCs/>
          <w:sz w:val="24"/>
          <w:szCs w:val="24"/>
        </w:rPr>
        <w:t>?</w:t>
      </w:r>
    </w:p>
    <w:p w14:paraId="6184DB67" w14:textId="6BA196EF" w:rsidR="004E4273" w:rsidRPr="00C059BF" w:rsidRDefault="004E4273" w:rsidP="004E4273">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Pasivaikščiokite seniausiu šalyje Karolio tiltu sutemus.</w:t>
      </w:r>
    </w:p>
    <w:p w14:paraId="6D8469E1" w14:textId="692A5053" w:rsidR="004E4273" w:rsidRPr="00C059BF" w:rsidRDefault="005351B1" w:rsidP="004E4273">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Pasigrožėkite Prahos pilimi ir greta jos nutiesta gatve. Ji garsėja</w:t>
      </w:r>
      <w:r w:rsidR="008029A0" w:rsidRPr="00C059BF">
        <w:rPr>
          <w:rFonts w:asciiTheme="majorBidi" w:hAnsiTheme="majorBidi" w:cstheme="majorBidi"/>
          <w:sz w:val="24"/>
          <w:szCs w:val="24"/>
        </w:rPr>
        <w:t xml:space="preserve"> spalvingais namais, kurie XVI a. buvo pastatyti </w:t>
      </w:r>
      <w:r w:rsidR="000818AF">
        <w:rPr>
          <w:rFonts w:asciiTheme="majorBidi" w:hAnsiTheme="majorBidi" w:cstheme="majorBidi"/>
          <w:sz w:val="24"/>
          <w:szCs w:val="24"/>
        </w:rPr>
        <w:t>pilies</w:t>
      </w:r>
      <w:r w:rsidR="008029A0" w:rsidRPr="00C059BF">
        <w:rPr>
          <w:rFonts w:asciiTheme="majorBidi" w:hAnsiTheme="majorBidi" w:cstheme="majorBidi"/>
          <w:sz w:val="24"/>
          <w:szCs w:val="24"/>
        </w:rPr>
        <w:t xml:space="preserve"> sargybiniams apgyvendinti</w:t>
      </w:r>
    </w:p>
    <w:p w14:paraId="49B5831F" w14:textId="1165788E" w:rsidR="00152480" w:rsidRPr="00C059BF" w:rsidRDefault="00152480" w:rsidP="004E4273">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 xml:space="preserve">Aplankykite vieną įspūdingiausių gotikinių statinių – </w:t>
      </w:r>
      <w:proofErr w:type="spellStart"/>
      <w:r w:rsidRPr="00C059BF">
        <w:rPr>
          <w:rFonts w:asciiTheme="majorBidi" w:hAnsiTheme="majorBidi" w:cstheme="majorBidi"/>
          <w:sz w:val="24"/>
          <w:szCs w:val="24"/>
        </w:rPr>
        <w:t>Taino</w:t>
      </w:r>
      <w:proofErr w:type="spellEnd"/>
      <w:r w:rsidRPr="00C059BF">
        <w:rPr>
          <w:rFonts w:asciiTheme="majorBidi" w:hAnsiTheme="majorBidi" w:cstheme="majorBidi"/>
          <w:sz w:val="24"/>
          <w:szCs w:val="24"/>
        </w:rPr>
        <w:t xml:space="preserve"> Dievo Motinos bažnyčią arba Prahos moderniosios architektūros pavyzdį – „Šokančius namus“.</w:t>
      </w:r>
    </w:p>
    <w:p w14:paraId="1E627D1C" w14:textId="42E9E046" w:rsidR="004E4273" w:rsidRPr="00C059BF" w:rsidRDefault="00152480" w:rsidP="00152480">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 xml:space="preserve">Garlaiviu nuplaukite iš miesto centro į </w:t>
      </w:r>
      <w:r w:rsidR="00561927" w:rsidRPr="00C059BF">
        <w:rPr>
          <w:rFonts w:asciiTheme="majorBidi" w:hAnsiTheme="majorBidi" w:cstheme="majorBidi"/>
          <w:sz w:val="24"/>
          <w:szCs w:val="24"/>
        </w:rPr>
        <w:t xml:space="preserve">Prahos </w:t>
      </w:r>
      <w:r w:rsidRPr="00C059BF">
        <w:rPr>
          <w:rFonts w:asciiTheme="majorBidi" w:hAnsiTheme="majorBidi" w:cstheme="majorBidi"/>
          <w:sz w:val="24"/>
          <w:szCs w:val="24"/>
        </w:rPr>
        <w:t>zoologijos sodą, kuris yra laikomas vienu gražiausių zoologijos sodų pasaulyje.</w:t>
      </w:r>
    </w:p>
    <w:p w14:paraId="544A8085" w14:textId="45DDBBFA" w:rsidR="00152480" w:rsidRPr="00C059BF" w:rsidRDefault="00152480" w:rsidP="00152480">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 xml:space="preserve">Pasivažinėkite istoriniu Prahos tramvajumi ir </w:t>
      </w:r>
      <w:r w:rsidR="00561927" w:rsidRPr="00C059BF">
        <w:rPr>
          <w:rFonts w:asciiTheme="majorBidi" w:hAnsiTheme="majorBidi" w:cstheme="majorBidi"/>
          <w:sz w:val="24"/>
          <w:szCs w:val="24"/>
        </w:rPr>
        <w:t xml:space="preserve">mėgaukitės </w:t>
      </w:r>
      <w:r w:rsidRPr="00C059BF">
        <w:rPr>
          <w:rFonts w:asciiTheme="majorBidi" w:hAnsiTheme="majorBidi" w:cstheme="majorBidi"/>
          <w:sz w:val="24"/>
          <w:szCs w:val="24"/>
        </w:rPr>
        <w:t xml:space="preserve">vaizdu iš </w:t>
      </w:r>
      <w:proofErr w:type="spellStart"/>
      <w:r w:rsidRPr="00C059BF">
        <w:rPr>
          <w:rFonts w:asciiTheme="majorBidi" w:hAnsiTheme="majorBidi" w:cstheme="majorBidi"/>
          <w:sz w:val="24"/>
          <w:szCs w:val="24"/>
        </w:rPr>
        <w:t>Žižkovo</w:t>
      </w:r>
      <w:proofErr w:type="spellEnd"/>
      <w:r w:rsidRPr="00C059BF">
        <w:rPr>
          <w:rFonts w:asciiTheme="majorBidi" w:hAnsiTheme="majorBidi" w:cstheme="majorBidi"/>
          <w:sz w:val="24"/>
          <w:szCs w:val="24"/>
        </w:rPr>
        <w:t xml:space="preserve"> televizijos bokšto apžvalgos aikštelės.</w:t>
      </w:r>
    </w:p>
    <w:p w14:paraId="30799501" w14:textId="30F33560" w:rsidR="00152480" w:rsidRPr="00C059BF" w:rsidRDefault="00152480" w:rsidP="00152480">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 xml:space="preserve">Atsipalaiduokite vienoje didžiausių ir romantiškiausių Prahos žaliųjų erdvių – </w:t>
      </w:r>
      <w:proofErr w:type="spellStart"/>
      <w:r w:rsidRPr="00C059BF">
        <w:rPr>
          <w:rFonts w:asciiTheme="majorBidi" w:hAnsiTheme="majorBidi" w:cstheme="majorBidi"/>
          <w:sz w:val="24"/>
          <w:szCs w:val="24"/>
        </w:rPr>
        <w:t>Petříno</w:t>
      </w:r>
      <w:proofErr w:type="spellEnd"/>
      <w:r w:rsidRPr="00C059BF">
        <w:rPr>
          <w:rFonts w:asciiTheme="majorBidi" w:hAnsiTheme="majorBidi" w:cstheme="majorBidi"/>
          <w:sz w:val="24"/>
          <w:szCs w:val="24"/>
        </w:rPr>
        <w:t xml:space="preserve"> soduose.</w:t>
      </w:r>
      <w:r w:rsidR="00561927" w:rsidRPr="00C059BF">
        <w:rPr>
          <w:rFonts w:asciiTheme="majorBidi" w:hAnsiTheme="majorBidi" w:cstheme="majorBidi"/>
          <w:sz w:val="24"/>
          <w:szCs w:val="24"/>
        </w:rPr>
        <w:t xml:space="preserve"> Nepraleiskite progos užkopti ant sode esančio kalno, nuo kurio atsiveria patys gražiausi vaizdai.</w:t>
      </w:r>
    </w:p>
    <w:p w14:paraId="7301F538" w14:textId="4E9C96D1" w:rsidR="00152480" w:rsidRPr="00C059BF" w:rsidRDefault="00561927" w:rsidP="00152480">
      <w:pPr>
        <w:pStyle w:val="ListParagraph"/>
        <w:numPr>
          <w:ilvl w:val="0"/>
          <w:numId w:val="2"/>
        </w:numPr>
        <w:jc w:val="both"/>
        <w:rPr>
          <w:rFonts w:asciiTheme="majorBidi" w:hAnsiTheme="majorBidi" w:cstheme="majorBidi"/>
          <w:sz w:val="24"/>
          <w:szCs w:val="24"/>
        </w:rPr>
      </w:pPr>
      <w:r w:rsidRPr="00C059BF">
        <w:rPr>
          <w:rFonts w:asciiTheme="majorBidi" w:hAnsiTheme="majorBidi" w:cstheme="majorBidi"/>
          <w:sz w:val="24"/>
          <w:szCs w:val="24"/>
        </w:rPr>
        <w:t xml:space="preserve">Labai svarbu ir verta pamatyti Romos katalikų simbolį </w:t>
      </w:r>
      <w:r w:rsidR="00C059BF" w:rsidRPr="00C059BF">
        <w:rPr>
          <w:rFonts w:asciiTheme="majorBidi" w:hAnsiTheme="majorBidi" w:cstheme="majorBidi"/>
          <w:sz w:val="24"/>
          <w:szCs w:val="24"/>
        </w:rPr>
        <w:t>–</w:t>
      </w:r>
      <w:r w:rsidRPr="00C059BF">
        <w:rPr>
          <w:rFonts w:asciiTheme="majorBidi" w:hAnsiTheme="majorBidi" w:cstheme="majorBidi"/>
          <w:sz w:val="24"/>
          <w:szCs w:val="24"/>
        </w:rPr>
        <w:t xml:space="preserve"> Prahos Kūdikėl</w:t>
      </w:r>
      <w:r w:rsidR="00B71713" w:rsidRPr="00C059BF">
        <w:rPr>
          <w:rFonts w:asciiTheme="majorBidi" w:hAnsiTheme="majorBidi" w:cstheme="majorBidi"/>
          <w:sz w:val="24"/>
          <w:szCs w:val="24"/>
        </w:rPr>
        <w:t>į</w:t>
      </w:r>
      <w:r w:rsidRPr="00C059BF">
        <w:rPr>
          <w:rFonts w:asciiTheme="majorBidi" w:hAnsiTheme="majorBidi" w:cstheme="majorBidi"/>
          <w:sz w:val="24"/>
          <w:szCs w:val="24"/>
        </w:rPr>
        <w:t xml:space="preserve"> Jėz</w:t>
      </w:r>
      <w:r w:rsidR="00B71713" w:rsidRPr="00C059BF">
        <w:rPr>
          <w:rFonts w:asciiTheme="majorBidi" w:hAnsiTheme="majorBidi" w:cstheme="majorBidi"/>
          <w:sz w:val="24"/>
          <w:szCs w:val="24"/>
        </w:rPr>
        <w:t>ų.</w:t>
      </w:r>
    </w:p>
    <w:p w14:paraId="6B4D2AF2" w14:textId="6EEC5157" w:rsidR="00152480" w:rsidRDefault="00152480" w:rsidP="00152480">
      <w:pPr>
        <w:jc w:val="both"/>
        <w:rPr>
          <w:rFonts w:asciiTheme="majorBidi" w:hAnsiTheme="majorBidi" w:cstheme="majorBidi"/>
          <w:b/>
          <w:bCs/>
          <w:sz w:val="24"/>
          <w:szCs w:val="24"/>
        </w:rPr>
      </w:pPr>
      <w:r w:rsidRPr="00C059BF">
        <w:rPr>
          <w:rFonts w:asciiTheme="majorBidi" w:hAnsiTheme="majorBidi" w:cstheme="majorBidi"/>
          <w:b/>
          <w:bCs/>
          <w:sz w:val="24"/>
          <w:szCs w:val="24"/>
        </w:rPr>
        <w:t>Berlynas, kuriame galite būti kuo tik norite</w:t>
      </w:r>
    </w:p>
    <w:p w14:paraId="49448223" w14:textId="355AA721" w:rsidR="0049279C" w:rsidRPr="0049279C" w:rsidRDefault="0049279C" w:rsidP="00152480">
      <w:pPr>
        <w:jc w:val="both"/>
        <w:rPr>
          <w:rFonts w:asciiTheme="majorBidi" w:hAnsiTheme="majorBidi" w:cstheme="majorBidi"/>
          <w:sz w:val="24"/>
          <w:szCs w:val="24"/>
        </w:rPr>
      </w:pPr>
      <w:r w:rsidRPr="0049279C">
        <w:rPr>
          <w:rFonts w:asciiTheme="majorBidi" w:hAnsiTheme="majorBidi" w:cstheme="majorBidi"/>
          <w:sz w:val="24"/>
          <w:szCs w:val="24"/>
        </w:rPr>
        <w:t xml:space="preserve">Berlynas </w:t>
      </w:r>
      <w:r>
        <w:rPr>
          <w:rFonts w:asciiTheme="majorBidi" w:hAnsiTheme="majorBidi" w:cstheme="majorBidi"/>
          <w:sz w:val="24"/>
          <w:szCs w:val="24"/>
        </w:rPr>
        <w:t>–</w:t>
      </w:r>
      <w:r w:rsidRPr="0049279C">
        <w:rPr>
          <w:rFonts w:asciiTheme="majorBidi" w:hAnsiTheme="majorBidi" w:cstheme="majorBidi"/>
          <w:sz w:val="24"/>
          <w:szCs w:val="24"/>
        </w:rPr>
        <w:t xml:space="preserve"> tai</w:t>
      </w:r>
      <w:r>
        <w:rPr>
          <w:rFonts w:asciiTheme="majorBidi" w:hAnsiTheme="majorBidi" w:cstheme="majorBidi"/>
          <w:sz w:val="24"/>
          <w:szCs w:val="24"/>
        </w:rPr>
        <w:t xml:space="preserve"> </w:t>
      </w:r>
      <w:r w:rsidRPr="0049279C">
        <w:rPr>
          <w:rFonts w:asciiTheme="majorBidi" w:hAnsiTheme="majorBidi" w:cstheme="majorBidi"/>
          <w:sz w:val="24"/>
          <w:szCs w:val="24"/>
        </w:rPr>
        <w:t>miestas, kuriame kiekvienas gali rasti kažką įdomaus sau: nuo muziejų, lankytinų vietų ir koncertų iki „</w:t>
      </w:r>
      <w:proofErr w:type="spellStart"/>
      <w:r w:rsidRPr="0049279C">
        <w:rPr>
          <w:rFonts w:asciiTheme="majorBidi" w:hAnsiTheme="majorBidi" w:cstheme="majorBidi"/>
          <w:sz w:val="24"/>
          <w:szCs w:val="24"/>
        </w:rPr>
        <w:t>blusturgių</w:t>
      </w:r>
      <w:proofErr w:type="spellEnd"/>
      <w:r w:rsidRPr="0049279C">
        <w:rPr>
          <w:rFonts w:asciiTheme="majorBidi" w:hAnsiTheme="majorBidi" w:cstheme="majorBidi"/>
          <w:sz w:val="24"/>
          <w:szCs w:val="24"/>
        </w:rPr>
        <w:t>“ ar vietinių užeigų. Pašnekovė teigia, kad būtent dėl miesto įvairovės žmonės čia visada sugrįžta.</w:t>
      </w:r>
    </w:p>
    <w:p w14:paraId="40450BAF" w14:textId="7AEBAAC3" w:rsidR="00152480" w:rsidRPr="00C059BF" w:rsidRDefault="00152480" w:rsidP="7F5B5508">
      <w:pPr>
        <w:jc w:val="both"/>
        <w:rPr>
          <w:rFonts w:asciiTheme="majorBidi" w:hAnsiTheme="majorBidi" w:cstheme="majorBidi"/>
          <w:sz w:val="24"/>
          <w:szCs w:val="24"/>
        </w:rPr>
      </w:pPr>
      <w:r w:rsidRPr="00C059BF">
        <w:rPr>
          <w:rFonts w:asciiTheme="majorBidi" w:hAnsiTheme="majorBidi" w:cstheme="majorBidi"/>
          <w:sz w:val="24"/>
          <w:szCs w:val="24"/>
        </w:rPr>
        <w:t>„Berlynas turi du skirtingus veidus. Vienas „žiūri“ į Vakarus, kitas – į Rytus. Tai yra skirtumai, kuriuos šiandien pirmiausiai pajaučiame miesto architektūroje, todėl tikrai verta pasivaikščioti</w:t>
      </w:r>
      <w:r w:rsidR="00D04D9B" w:rsidRPr="00C059BF">
        <w:rPr>
          <w:rFonts w:asciiTheme="majorBidi" w:hAnsiTheme="majorBidi" w:cstheme="majorBidi"/>
          <w:sz w:val="24"/>
          <w:szCs w:val="24"/>
        </w:rPr>
        <w:t xml:space="preserve"> palei Berlyno sienos liekanas. Beje, lankytojai Berlyną dažnai prisimena dėl vietinių gyventojų atvirumo ir geranoriškumo – čia niekas į žmones nežiūri kreivai dėl jų drabužių, šukuosen</w:t>
      </w:r>
      <w:r w:rsidR="009F617B" w:rsidRPr="00C059BF">
        <w:rPr>
          <w:rFonts w:asciiTheme="majorBidi" w:hAnsiTheme="majorBidi" w:cstheme="majorBidi"/>
          <w:sz w:val="24"/>
          <w:szCs w:val="24"/>
        </w:rPr>
        <w:t>ų</w:t>
      </w:r>
      <w:r w:rsidR="00D04D9B" w:rsidRPr="00C059BF">
        <w:rPr>
          <w:rFonts w:asciiTheme="majorBidi" w:hAnsiTheme="majorBidi" w:cstheme="majorBidi"/>
          <w:sz w:val="24"/>
          <w:szCs w:val="24"/>
        </w:rPr>
        <w:t xml:space="preserve"> ar kitų bruožų. </w:t>
      </w:r>
      <w:r w:rsidR="00B71713" w:rsidRPr="00C059BF">
        <w:rPr>
          <w:rFonts w:asciiTheme="majorBidi" w:hAnsiTheme="majorBidi" w:cstheme="majorBidi"/>
          <w:sz w:val="24"/>
          <w:szCs w:val="24"/>
        </w:rPr>
        <w:t>Čia gali būti toks, koks ir trokšti būti širdyje</w:t>
      </w:r>
      <w:r w:rsidR="008029A0" w:rsidRPr="00C059BF">
        <w:rPr>
          <w:rFonts w:asciiTheme="majorBidi" w:hAnsiTheme="majorBidi" w:cstheme="majorBidi"/>
          <w:sz w:val="24"/>
          <w:szCs w:val="24"/>
        </w:rPr>
        <w:t>“</w:t>
      </w:r>
      <w:r w:rsidR="00D04D9B" w:rsidRPr="00C059BF">
        <w:rPr>
          <w:rFonts w:asciiTheme="majorBidi" w:hAnsiTheme="majorBidi" w:cstheme="majorBidi"/>
          <w:sz w:val="24"/>
          <w:szCs w:val="24"/>
        </w:rPr>
        <w:t xml:space="preserve">, – dalinasi A. </w:t>
      </w:r>
      <w:proofErr w:type="spellStart"/>
      <w:r w:rsidR="00D04D9B" w:rsidRPr="00C059BF">
        <w:rPr>
          <w:rFonts w:asciiTheme="majorBidi" w:hAnsiTheme="majorBidi" w:cstheme="majorBidi"/>
          <w:sz w:val="24"/>
          <w:szCs w:val="24"/>
        </w:rPr>
        <w:t>Kostiukova</w:t>
      </w:r>
      <w:proofErr w:type="spellEnd"/>
      <w:r w:rsidR="00D04D9B" w:rsidRPr="00C059BF">
        <w:rPr>
          <w:rFonts w:asciiTheme="majorBidi" w:hAnsiTheme="majorBidi" w:cstheme="majorBidi"/>
          <w:sz w:val="24"/>
          <w:szCs w:val="24"/>
        </w:rPr>
        <w:t>.</w:t>
      </w:r>
    </w:p>
    <w:p w14:paraId="228B49C2" w14:textId="74F798DC" w:rsidR="00D04D9B" w:rsidRPr="00C059BF" w:rsidRDefault="00D04D9B" w:rsidP="00D04D9B">
      <w:pPr>
        <w:jc w:val="both"/>
        <w:rPr>
          <w:rFonts w:asciiTheme="majorBidi" w:hAnsiTheme="majorBidi" w:cstheme="majorBidi"/>
          <w:b/>
          <w:bCs/>
          <w:sz w:val="24"/>
          <w:szCs w:val="24"/>
        </w:rPr>
      </w:pPr>
      <w:r w:rsidRPr="00C059BF">
        <w:rPr>
          <w:rFonts w:asciiTheme="majorBidi" w:hAnsiTheme="majorBidi" w:cstheme="majorBidi"/>
          <w:b/>
          <w:bCs/>
          <w:sz w:val="24"/>
          <w:szCs w:val="24"/>
        </w:rPr>
        <w:t xml:space="preserve">Kur eiti ir ką </w:t>
      </w:r>
      <w:r w:rsidR="00B71713" w:rsidRPr="00C059BF">
        <w:rPr>
          <w:rFonts w:asciiTheme="majorBidi" w:hAnsiTheme="majorBidi" w:cstheme="majorBidi"/>
          <w:b/>
          <w:bCs/>
          <w:sz w:val="24"/>
          <w:szCs w:val="24"/>
        </w:rPr>
        <w:t>nuveikti</w:t>
      </w:r>
      <w:r w:rsidRPr="00C059BF">
        <w:rPr>
          <w:rFonts w:asciiTheme="majorBidi" w:hAnsiTheme="majorBidi" w:cstheme="majorBidi"/>
          <w:b/>
          <w:bCs/>
          <w:sz w:val="24"/>
          <w:szCs w:val="24"/>
        </w:rPr>
        <w:t>?</w:t>
      </w:r>
    </w:p>
    <w:p w14:paraId="6E84B454" w14:textId="273CE581"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Pasigrožėkite miesto panorama iš Berlyno televizijos bokšto.</w:t>
      </w:r>
    </w:p>
    <w:p w14:paraId="569A3D3E" w14:textId="77777777"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 xml:space="preserve">Puikus vaizdas taip pat atsiveria ir iš </w:t>
      </w:r>
      <w:proofErr w:type="spellStart"/>
      <w:r w:rsidRPr="00C059BF">
        <w:rPr>
          <w:rFonts w:asciiTheme="majorBidi" w:hAnsiTheme="majorBidi" w:cstheme="majorBidi"/>
          <w:sz w:val="24"/>
          <w:szCs w:val="24"/>
        </w:rPr>
        <w:t>Kollhofo</w:t>
      </w:r>
      <w:proofErr w:type="spellEnd"/>
      <w:r w:rsidRPr="00C059BF">
        <w:rPr>
          <w:rFonts w:asciiTheme="majorBidi" w:hAnsiTheme="majorBidi" w:cstheme="majorBidi"/>
          <w:sz w:val="24"/>
          <w:szCs w:val="24"/>
        </w:rPr>
        <w:t xml:space="preserve"> bokšto apžvalgos aikštelės.</w:t>
      </w:r>
    </w:p>
    <w:p w14:paraId="7330B4DA" w14:textId="67BE4904"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Architektūros mėgėjams didelį įspūdį turėtų palikti neobarokinis Parlamento pastatas.</w:t>
      </w:r>
    </w:p>
    <w:p w14:paraId="5819759E" w14:textId="13A29B87"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lastRenderedPageBreak/>
        <w:t xml:space="preserve">Už mažiau nei pusės kilometro </w:t>
      </w:r>
      <w:r w:rsidR="00B71713" w:rsidRPr="00C059BF">
        <w:rPr>
          <w:rFonts w:asciiTheme="majorBidi" w:hAnsiTheme="majorBidi" w:cstheme="majorBidi"/>
          <w:sz w:val="24"/>
          <w:szCs w:val="24"/>
        </w:rPr>
        <w:t xml:space="preserve">į pietus </w:t>
      </w:r>
      <w:r w:rsidRPr="00C059BF">
        <w:rPr>
          <w:rFonts w:asciiTheme="majorBidi" w:hAnsiTheme="majorBidi" w:cstheme="majorBidi"/>
          <w:sz w:val="24"/>
          <w:szCs w:val="24"/>
        </w:rPr>
        <w:t>nuo Parlamento pastato stovi Brandenburgo vartai, laikomi vienu iš žymiausių Berlyno simbolių.</w:t>
      </w:r>
    </w:p>
    <w:p w14:paraId="6D516928" w14:textId="647E943B"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 xml:space="preserve">Sekmadieniais apsilankykite </w:t>
      </w:r>
      <w:proofErr w:type="spellStart"/>
      <w:r w:rsidRPr="00C059BF">
        <w:rPr>
          <w:rFonts w:asciiTheme="majorBidi" w:hAnsiTheme="majorBidi" w:cstheme="majorBidi"/>
          <w:sz w:val="24"/>
          <w:szCs w:val="24"/>
        </w:rPr>
        <w:t>Mauerpark</w:t>
      </w:r>
      <w:r w:rsidR="00AB6293" w:rsidRPr="00C059BF">
        <w:rPr>
          <w:rFonts w:asciiTheme="majorBidi" w:hAnsiTheme="majorBidi" w:cstheme="majorBidi"/>
          <w:sz w:val="24"/>
          <w:szCs w:val="24"/>
        </w:rPr>
        <w:t>‘</w:t>
      </w:r>
      <w:r w:rsidRPr="00C059BF">
        <w:rPr>
          <w:rFonts w:asciiTheme="majorBidi" w:hAnsiTheme="majorBidi" w:cstheme="majorBidi"/>
          <w:sz w:val="24"/>
          <w:szCs w:val="24"/>
        </w:rPr>
        <w:t>e</w:t>
      </w:r>
      <w:proofErr w:type="spellEnd"/>
      <w:r w:rsidRPr="00C059BF">
        <w:rPr>
          <w:rFonts w:asciiTheme="majorBidi" w:hAnsiTheme="majorBidi" w:cstheme="majorBidi"/>
          <w:sz w:val="24"/>
          <w:szCs w:val="24"/>
        </w:rPr>
        <w:t>, kur po atviru dangumi vyksta blusų turgus ir įvairūs renginiai, pavyzdžiui, dainuojama karaokė.</w:t>
      </w:r>
    </w:p>
    <w:p w14:paraId="0D46A0A3" w14:textId="4817F2E3"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 xml:space="preserve">Atsipalaiduokite sodą primenančiame </w:t>
      </w:r>
      <w:proofErr w:type="spellStart"/>
      <w:r w:rsidRPr="00C059BF">
        <w:rPr>
          <w:rFonts w:asciiTheme="majorBidi" w:hAnsiTheme="majorBidi" w:cstheme="majorBidi"/>
          <w:sz w:val="24"/>
          <w:szCs w:val="24"/>
        </w:rPr>
        <w:t>Körnerpark</w:t>
      </w:r>
      <w:r w:rsidR="00AB6293" w:rsidRPr="00C059BF">
        <w:rPr>
          <w:rFonts w:asciiTheme="majorBidi" w:hAnsiTheme="majorBidi" w:cstheme="majorBidi"/>
          <w:sz w:val="24"/>
          <w:szCs w:val="24"/>
        </w:rPr>
        <w:t>‘</w:t>
      </w:r>
      <w:r w:rsidRPr="00C059BF">
        <w:rPr>
          <w:rFonts w:asciiTheme="majorBidi" w:hAnsiTheme="majorBidi" w:cstheme="majorBidi"/>
          <w:sz w:val="24"/>
          <w:szCs w:val="24"/>
        </w:rPr>
        <w:t>e</w:t>
      </w:r>
      <w:proofErr w:type="spellEnd"/>
      <w:r w:rsidRPr="00C059BF">
        <w:rPr>
          <w:rFonts w:asciiTheme="majorBidi" w:hAnsiTheme="majorBidi" w:cstheme="majorBidi"/>
          <w:sz w:val="24"/>
          <w:szCs w:val="24"/>
        </w:rPr>
        <w:t>.</w:t>
      </w:r>
    </w:p>
    <w:p w14:paraId="59131DDB" w14:textId="40F6C7AD"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 xml:space="preserve">Apsipirkite </w:t>
      </w:r>
      <w:proofErr w:type="spellStart"/>
      <w:r w:rsidRPr="00C059BF">
        <w:rPr>
          <w:rFonts w:asciiTheme="majorBidi" w:hAnsiTheme="majorBidi" w:cstheme="majorBidi"/>
          <w:sz w:val="24"/>
          <w:szCs w:val="24"/>
        </w:rPr>
        <w:t>Švarcenbergo</w:t>
      </w:r>
      <w:proofErr w:type="spellEnd"/>
      <w:r w:rsidRPr="00C059BF">
        <w:rPr>
          <w:rFonts w:asciiTheme="majorBidi" w:hAnsiTheme="majorBidi" w:cstheme="majorBidi"/>
          <w:sz w:val="24"/>
          <w:szCs w:val="24"/>
        </w:rPr>
        <w:t xml:space="preserve"> </w:t>
      </w:r>
      <w:r w:rsidR="00AB6293" w:rsidRPr="00C059BF">
        <w:rPr>
          <w:rFonts w:asciiTheme="majorBidi" w:hAnsiTheme="majorBidi" w:cstheme="majorBidi"/>
          <w:sz w:val="24"/>
          <w:szCs w:val="24"/>
        </w:rPr>
        <w:t xml:space="preserve">namų </w:t>
      </w:r>
      <w:r w:rsidRPr="00C059BF">
        <w:rPr>
          <w:rFonts w:asciiTheme="majorBidi" w:hAnsiTheme="majorBidi" w:cstheme="majorBidi"/>
          <w:sz w:val="24"/>
          <w:szCs w:val="24"/>
        </w:rPr>
        <w:t>turguje, kuriame vyrauja gausus įvairių prekių pasirinkimas.</w:t>
      </w:r>
    </w:p>
    <w:p w14:paraId="5E9BBFC4" w14:textId="293417EA" w:rsidR="00D04D9B" w:rsidRPr="00C059BF" w:rsidRDefault="00D04D9B"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 xml:space="preserve">Trečiadieniais </w:t>
      </w:r>
      <w:r w:rsidR="00AB6293" w:rsidRPr="00C059BF">
        <w:rPr>
          <w:rFonts w:asciiTheme="majorBidi" w:hAnsiTheme="majorBidi" w:cstheme="majorBidi"/>
          <w:sz w:val="24"/>
          <w:szCs w:val="24"/>
        </w:rPr>
        <w:t>užsukite į Berlyno filharmoniją</w:t>
      </w:r>
      <w:r w:rsidR="008029A0" w:rsidRPr="00C059BF">
        <w:rPr>
          <w:rFonts w:asciiTheme="majorBidi" w:hAnsiTheme="majorBidi" w:cstheme="majorBidi"/>
          <w:sz w:val="24"/>
          <w:szCs w:val="24"/>
        </w:rPr>
        <w:t>,</w:t>
      </w:r>
      <w:r w:rsidR="00AB6293" w:rsidRPr="00C059BF">
        <w:rPr>
          <w:rFonts w:asciiTheme="majorBidi" w:hAnsiTheme="majorBidi" w:cstheme="majorBidi"/>
          <w:sz w:val="24"/>
          <w:szCs w:val="24"/>
        </w:rPr>
        <w:t xml:space="preserve"> </w:t>
      </w:r>
      <w:r w:rsidRPr="00C059BF">
        <w:rPr>
          <w:rFonts w:asciiTheme="majorBidi" w:hAnsiTheme="majorBidi" w:cstheme="majorBidi"/>
          <w:sz w:val="24"/>
          <w:szCs w:val="24"/>
        </w:rPr>
        <w:t>kur vyksta nemokami pietų koncertai.</w:t>
      </w:r>
    </w:p>
    <w:p w14:paraId="40D4D8AB" w14:textId="2413F99B" w:rsidR="00D04D9B" w:rsidRPr="00C059BF" w:rsidRDefault="00AB6293" w:rsidP="00D04D9B">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Pasižvalgykite</w:t>
      </w:r>
      <w:r w:rsidR="00295DC8" w:rsidRPr="00C059BF">
        <w:rPr>
          <w:rFonts w:asciiTheme="majorBidi" w:hAnsiTheme="majorBidi" w:cstheme="majorBidi"/>
          <w:sz w:val="24"/>
          <w:szCs w:val="24"/>
        </w:rPr>
        <w:t xml:space="preserve"> neįprastame, tačiau </w:t>
      </w:r>
      <w:r w:rsidRPr="00C059BF">
        <w:rPr>
          <w:rFonts w:asciiTheme="majorBidi" w:hAnsiTheme="majorBidi" w:cstheme="majorBidi"/>
          <w:sz w:val="24"/>
          <w:szCs w:val="24"/>
        </w:rPr>
        <w:t xml:space="preserve">ypač </w:t>
      </w:r>
      <w:r w:rsidR="00295DC8" w:rsidRPr="00C059BF">
        <w:rPr>
          <w:rFonts w:asciiTheme="majorBidi" w:hAnsiTheme="majorBidi" w:cstheme="majorBidi"/>
          <w:sz w:val="24"/>
          <w:szCs w:val="24"/>
        </w:rPr>
        <w:t>vaikams patiksiančiame k</w:t>
      </w:r>
      <w:r w:rsidR="00D04D9B" w:rsidRPr="00C059BF">
        <w:rPr>
          <w:rFonts w:asciiTheme="majorBidi" w:hAnsiTheme="majorBidi" w:cstheme="majorBidi"/>
          <w:sz w:val="24"/>
          <w:szCs w:val="24"/>
        </w:rPr>
        <w:t>ompiuteri</w:t>
      </w:r>
      <w:r w:rsidR="00295DC8" w:rsidRPr="00C059BF">
        <w:rPr>
          <w:rFonts w:asciiTheme="majorBidi" w:hAnsiTheme="majorBidi" w:cstheme="majorBidi"/>
          <w:sz w:val="24"/>
          <w:szCs w:val="24"/>
        </w:rPr>
        <w:t>ni</w:t>
      </w:r>
      <w:r w:rsidR="00D04D9B" w:rsidRPr="00C059BF">
        <w:rPr>
          <w:rFonts w:asciiTheme="majorBidi" w:hAnsiTheme="majorBidi" w:cstheme="majorBidi"/>
          <w:sz w:val="24"/>
          <w:szCs w:val="24"/>
        </w:rPr>
        <w:t>ų</w:t>
      </w:r>
      <w:r w:rsidR="00295DC8" w:rsidRPr="00C059BF">
        <w:rPr>
          <w:rFonts w:asciiTheme="majorBidi" w:hAnsiTheme="majorBidi" w:cstheme="majorBidi"/>
          <w:sz w:val="24"/>
          <w:szCs w:val="24"/>
        </w:rPr>
        <w:t xml:space="preserve"> žaidimų</w:t>
      </w:r>
      <w:r w:rsidR="00D04D9B" w:rsidRPr="00C059BF">
        <w:rPr>
          <w:rFonts w:asciiTheme="majorBidi" w:hAnsiTheme="majorBidi" w:cstheme="majorBidi"/>
          <w:sz w:val="24"/>
          <w:szCs w:val="24"/>
        </w:rPr>
        <w:t xml:space="preserve"> muziejuje (</w:t>
      </w:r>
      <w:proofErr w:type="spellStart"/>
      <w:r w:rsidR="00D04D9B" w:rsidRPr="00C059BF">
        <w:rPr>
          <w:rFonts w:asciiTheme="majorBidi" w:hAnsiTheme="majorBidi" w:cstheme="majorBidi"/>
          <w:sz w:val="24"/>
          <w:szCs w:val="24"/>
        </w:rPr>
        <w:t>Computerspielemuseum</w:t>
      </w:r>
      <w:proofErr w:type="spellEnd"/>
      <w:r w:rsidR="00D04D9B" w:rsidRPr="00C059BF">
        <w:rPr>
          <w:rFonts w:asciiTheme="majorBidi" w:hAnsiTheme="majorBidi" w:cstheme="majorBidi"/>
          <w:sz w:val="24"/>
          <w:szCs w:val="24"/>
        </w:rPr>
        <w:t>)</w:t>
      </w:r>
      <w:r w:rsidR="00295DC8" w:rsidRPr="00C059BF">
        <w:rPr>
          <w:rFonts w:asciiTheme="majorBidi" w:hAnsiTheme="majorBidi" w:cstheme="majorBidi"/>
          <w:sz w:val="24"/>
          <w:szCs w:val="24"/>
        </w:rPr>
        <w:t>.</w:t>
      </w:r>
    </w:p>
    <w:p w14:paraId="2A07A095" w14:textId="2864DD68" w:rsidR="00295DC8" w:rsidRPr="00C059BF" w:rsidRDefault="00295DC8" w:rsidP="7F5B5508">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Pažinkite Berlyno požeminį pasaulį su metro kabrioletu</w:t>
      </w:r>
      <w:r w:rsidR="009B0B2C" w:rsidRPr="00C059BF">
        <w:rPr>
          <w:rFonts w:asciiTheme="majorBidi" w:hAnsiTheme="majorBidi" w:cstheme="majorBidi"/>
          <w:sz w:val="24"/>
          <w:szCs w:val="24"/>
        </w:rPr>
        <w:t xml:space="preserve"> – 35 km/h greičiu važiuojančiu atviru metro vagonu.</w:t>
      </w:r>
    </w:p>
    <w:p w14:paraId="1BF343A2" w14:textId="2E23D881" w:rsidR="00C059BF" w:rsidRPr="00C059BF" w:rsidRDefault="00295DC8" w:rsidP="00C059BF">
      <w:pPr>
        <w:pStyle w:val="ListParagraph"/>
        <w:numPr>
          <w:ilvl w:val="0"/>
          <w:numId w:val="3"/>
        </w:numPr>
        <w:jc w:val="both"/>
        <w:rPr>
          <w:rFonts w:asciiTheme="majorBidi" w:hAnsiTheme="majorBidi" w:cstheme="majorBidi"/>
          <w:sz w:val="24"/>
          <w:szCs w:val="24"/>
        </w:rPr>
      </w:pPr>
      <w:r w:rsidRPr="00C059BF">
        <w:rPr>
          <w:rFonts w:asciiTheme="majorBidi" w:hAnsiTheme="majorBidi" w:cstheme="majorBidi"/>
          <w:sz w:val="24"/>
          <w:szCs w:val="24"/>
        </w:rPr>
        <w:t>Pasidomėkite dinozaurų istorija gamtos</w:t>
      </w:r>
      <w:r w:rsidR="004B61B8" w:rsidRPr="00C059BF">
        <w:rPr>
          <w:rFonts w:asciiTheme="majorBidi" w:hAnsiTheme="majorBidi" w:cstheme="majorBidi"/>
          <w:sz w:val="24"/>
          <w:szCs w:val="24"/>
        </w:rPr>
        <w:t xml:space="preserve"> </w:t>
      </w:r>
      <w:r w:rsidRPr="00C059BF">
        <w:rPr>
          <w:rFonts w:asciiTheme="majorBidi" w:hAnsiTheme="majorBidi" w:cstheme="majorBidi"/>
          <w:sz w:val="24"/>
          <w:szCs w:val="24"/>
        </w:rPr>
        <w:t xml:space="preserve">muziejuje </w:t>
      </w:r>
      <w:proofErr w:type="spellStart"/>
      <w:r w:rsidRPr="00C059BF">
        <w:rPr>
          <w:rFonts w:asciiTheme="majorBidi" w:hAnsiTheme="majorBidi" w:cstheme="majorBidi"/>
          <w:sz w:val="24"/>
          <w:szCs w:val="24"/>
        </w:rPr>
        <w:t>Museum</w:t>
      </w:r>
      <w:proofErr w:type="spellEnd"/>
      <w:r w:rsidRPr="00C059BF">
        <w:rPr>
          <w:rFonts w:asciiTheme="majorBidi" w:hAnsiTheme="majorBidi" w:cstheme="majorBidi"/>
          <w:sz w:val="24"/>
          <w:szCs w:val="24"/>
        </w:rPr>
        <w:t xml:space="preserve"> </w:t>
      </w:r>
      <w:proofErr w:type="spellStart"/>
      <w:r w:rsidRPr="00C059BF">
        <w:rPr>
          <w:rFonts w:asciiTheme="majorBidi" w:hAnsiTheme="majorBidi" w:cstheme="majorBidi"/>
          <w:sz w:val="24"/>
          <w:szCs w:val="24"/>
        </w:rPr>
        <w:t>für</w:t>
      </w:r>
      <w:proofErr w:type="spellEnd"/>
      <w:r w:rsidRPr="00C059BF">
        <w:rPr>
          <w:rFonts w:asciiTheme="majorBidi" w:hAnsiTheme="majorBidi" w:cstheme="majorBidi"/>
          <w:sz w:val="24"/>
          <w:szCs w:val="24"/>
        </w:rPr>
        <w:t xml:space="preserve"> </w:t>
      </w:r>
      <w:proofErr w:type="spellStart"/>
      <w:r w:rsidRPr="00C059BF">
        <w:rPr>
          <w:rFonts w:asciiTheme="majorBidi" w:hAnsiTheme="majorBidi" w:cstheme="majorBidi"/>
          <w:sz w:val="24"/>
          <w:szCs w:val="24"/>
        </w:rPr>
        <w:t>Naturkunde</w:t>
      </w:r>
      <w:proofErr w:type="spellEnd"/>
      <w:r w:rsidR="00C059BF" w:rsidRPr="00C059BF">
        <w:rPr>
          <w:rFonts w:asciiTheme="majorBidi" w:hAnsiTheme="majorBidi" w:cstheme="majorBidi"/>
          <w:sz w:val="24"/>
          <w:szCs w:val="24"/>
        </w:rPr>
        <w:t>.</w:t>
      </w:r>
    </w:p>
    <w:p w14:paraId="703C9B32" w14:textId="265A02D4" w:rsidR="00295DC8" w:rsidRPr="00C059BF" w:rsidRDefault="00295DC8" w:rsidP="00C059BF">
      <w:pPr>
        <w:ind w:left="360"/>
        <w:jc w:val="both"/>
        <w:rPr>
          <w:rFonts w:asciiTheme="majorBidi" w:hAnsiTheme="majorBidi" w:cstheme="majorBidi"/>
          <w:sz w:val="24"/>
          <w:szCs w:val="24"/>
        </w:rPr>
      </w:pPr>
      <w:r w:rsidRPr="00C059BF">
        <w:rPr>
          <w:rFonts w:asciiTheme="majorBidi" w:hAnsiTheme="majorBidi" w:cstheme="majorBidi"/>
          <w:sz w:val="24"/>
          <w:szCs w:val="24"/>
        </w:rPr>
        <w:t xml:space="preserve">„Nesvarbu, ar vykstate į Varšuvą, Prahą, ar Berlyną – nei vienas iš šių miestų tikrai nenuvils. Beje, pakeliui esantys miesteliai ar kaimai taip pat gali </w:t>
      </w:r>
      <w:r w:rsidR="004B61B8" w:rsidRPr="00C059BF">
        <w:rPr>
          <w:rFonts w:asciiTheme="majorBidi" w:hAnsiTheme="majorBidi" w:cstheme="majorBidi"/>
          <w:sz w:val="24"/>
          <w:szCs w:val="24"/>
        </w:rPr>
        <w:t>nustebinti savo vaizdais</w:t>
      </w:r>
      <w:r w:rsidR="509BE416" w:rsidRPr="00C059BF">
        <w:rPr>
          <w:rFonts w:asciiTheme="majorBidi" w:hAnsiTheme="majorBidi" w:cstheme="majorBidi"/>
          <w:sz w:val="24"/>
          <w:szCs w:val="24"/>
        </w:rPr>
        <w:t>, tad</w:t>
      </w:r>
      <w:r w:rsidRPr="00C059BF">
        <w:rPr>
          <w:rFonts w:asciiTheme="majorBidi" w:hAnsiTheme="majorBidi" w:cstheme="majorBidi"/>
          <w:sz w:val="24"/>
          <w:szCs w:val="24"/>
        </w:rPr>
        <w:t xml:space="preserve"> pavasario išvyka galėtų apimti kelių miestų aplankymą vienos kelionės metu", – reziumuoja A. </w:t>
      </w:r>
      <w:proofErr w:type="spellStart"/>
      <w:r w:rsidRPr="00C059BF">
        <w:rPr>
          <w:rFonts w:asciiTheme="majorBidi" w:hAnsiTheme="majorBidi" w:cstheme="majorBidi"/>
          <w:sz w:val="24"/>
          <w:szCs w:val="24"/>
        </w:rPr>
        <w:t>Kostiukova</w:t>
      </w:r>
      <w:proofErr w:type="spellEnd"/>
      <w:r w:rsidRPr="00C059BF">
        <w:rPr>
          <w:rFonts w:asciiTheme="majorBidi" w:hAnsiTheme="majorBidi" w:cstheme="majorBidi"/>
          <w:sz w:val="24"/>
          <w:szCs w:val="24"/>
        </w:rPr>
        <w:t>.</w:t>
      </w:r>
    </w:p>
    <w:sectPr w:rsidR="00295DC8" w:rsidRPr="00C059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1233"/>
    <w:multiLevelType w:val="hybridMultilevel"/>
    <w:tmpl w:val="E98433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CB57B1"/>
    <w:multiLevelType w:val="hybridMultilevel"/>
    <w:tmpl w:val="AE1AC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B0F7452"/>
    <w:multiLevelType w:val="hybridMultilevel"/>
    <w:tmpl w:val="8272B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7238922">
    <w:abstractNumId w:val="0"/>
  </w:num>
  <w:num w:numId="2" w16cid:durableId="1998072199">
    <w:abstractNumId w:val="2"/>
  </w:num>
  <w:num w:numId="3" w16cid:durableId="101942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67"/>
    <w:rsid w:val="000818AF"/>
    <w:rsid w:val="00152480"/>
    <w:rsid w:val="00164C67"/>
    <w:rsid w:val="00200690"/>
    <w:rsid w:val="00203525"/>
    <w:rsid w:val="00234328"/>
    <w:rsid w:val="002354D3"/>
    <w:rsid w:val="00295DC8"/>
    <w:rsid w:val="002F1A86"/>
    <w:rsid w:val="002F68B1"/>
    <w:rsid w:val="003053DA"/>
    <w:rsid w:val="003229D1"/>
    <w:rsid w:val="004438EA"/>
    <w:rsid w:val="0049279C"/>
    <w:rsid w:val="004B61B8"/>
    <w:rsid w:val="004E4273"/>
    <w:rsid w:val="0050302E"/>
    <w:rsid w:val="005351B1"/>
    <w:rsid w:val="00561927"/>
    <w:rsid w:val="00637FD4"/>
    <w:rsid w:val="00660359"/>
    <w:rsid w:val="006A6D8D"/>
    <w:rsid w:val="007A1695"/>
    <w:rsid w:val="007D6EEC"/>
    <w:rsid w:val="008029A0"/>
    <w:rsid w:val="00854F4A"/>
    <w:rsid w:val="00906C4B"/>
    <w:rsid w:val="00922F82"/>
    <w:rsid w:val="009B0B2C"/>
    <w:rsid w:val="009F617B"/>
    <w:rsid w:val="00A36033"/>
    <w:rsid w:val="00AB6293"/>
    <w:rsid w:val="00AD4570"/>
    <w:rsid w:val="00B32B05"/>
    <w:rsid w:val="00B71713"/>
    <w:rsid w:val="00C059BF"/>
    <w:rsid w:val="00CA39C6"/>
    <w:rsid w:val="00CC29C3"/>
    <w:rsid w:val="00CC2D95"/>
    <w:rsid w:val="00D04D9B"/>
    <w:rsid w:val="00F70222"/>
    <w:rsid w:val="081AC19D"/>
    <w:rsid w:val="0EB7D5DC"/>
    <w:rsid w:val="0F4185F9"/>
    <w:rsid w:val="10ECFD9A"/>
    <w:rsid w:val="18C7B7FE"/>
    <w:rsid w:val="1EAF9C55"/>
    <w:rsid w:val="213720C3"/>
    <w:rsid w:val="2220D7EF"/>
    <w:rsid w:val="273461B0"/>
    <w:rsid w:val="28275C7C"/>
    <w:rsid w:val="3F7877FC"/>
    <w:rsid w:val="40667973"/>
    <w:rsid w:val="48ED1E63"/>
    <w:rsid w:val="4C4FA5F1"/>
    <w:rsid w:val="4CEDF263"/>
    <w:rsid w:val="4DFBD6C6"/>
    <w:rsid w:val="509BE416"/>
    <w:rsid w:val="68BC4649"/>
    <w:rsid w:val="727D03D6"/>
    <w:rsid w:val="7F5B5508"/>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5FFE"/>
  <w15:chartTrackingRefBased/>
  <w15:docId w15:val="{50640338-F341-4E18-A6E6-0A0D9C6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C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4C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4C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4C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4C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4C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4C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4C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4C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C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4C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4C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4C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4C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4C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4C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4C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4C67"/>
    <w:rPr>
      <w:rFonts w:eastAsiaTheme="majorEastAsia" w:cstheme="majorBidi"/>
      <w:color w:val="272727" w:themeColor="text1" w:themeTint="D8"/>
    </w:rPr>
  </w:style>
  <w:style w:type="paragraph" w:styleId="Title">
    <w:name w:val="Title"/>
    <w:basedOn w:val="Normal"/>
    <w:next w:val="Normal"/>
    <w:link w:val="TitleChar"/>
    <w:uiPriority w:val="10"/>
    <w:qFormat/>
    <w:rsid w:val="00164C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C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4C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4C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4C67"/>
    <w:pPr>
      <w:spacing w:before="160"/>
      <w:jc w:val="center"/>
    </w:pPr>
    <w:rPr>
      <w:i/>
      <w:iCs/>
      <w:color w:val="404040" w:themeColor="text1" w:themeTint="BF"/>
    </w:rPr>
  </w:style>
  <w:style w:type="character" w:customStyle="1" w:styleId="QuoteChar">
    <w:name w:val="Quote Char"/>
    <w:basedOn w:val="DefaultParagraphFont"/>
    <w:link w:val="Quote"/>
    <w:uiPriority w:val="29"/>
    <w:rsid w:val="00164C67"/>
    <w:rPr>
      <w:i/>
      <w:iCs/>
      <w:color w:val="404040" w:themeColor="text1" w:themeTint="BF"/>
    </w:rPr>
  </w:style>
  <w:style w:type="paragraph" w:styleId="ListParagraph">
    <w:name w:val="List Paragraph"/>
    <w:basedOn w:val="Normal"/>
    <w:uiPriority w:val="34"/>
    <w:qFormat/>
    <w:rsid w:val="00164C67"/>
    <w:pPr>
      <w:ind w:left="720"/>
      <w:contextualSpacing/>
    </w:pPr>
  </w:style>
  <w:style w:type="character" w:styleId="IntenseEmphasis">
    <w:name w:val="Intense Emphasis"/>
    <w:basedOn w:val="DefaultParagraphFont"/>
    <w:uiPriority w:val="21"/>
    <w:qFormat/>
    <w:rsid w:val="00164C67"/>
    <w:rPr>
      <w:i/>
      <w:iCs/>
      <w:color w:val="0F4761" w:themeColor="accent1" w:themeShade="BF"/>
    </w:rPr>
  </w:style>
  <w:style w:type="paragraph" w:styleId="IntenseQuote">
    <w:name w:val="Intense Quote"/>
    <w:basedOn w:val="Normal"/>
    <w:next w:val="Normal"/>
    <w:link w:val="IntenseQuoteChar"/>
    <w:uiPriority w:val="30"/>
    <w:qFormat/>
    <w:rsid w:val="00164C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4C67"/>
    <w:rPr>
      <w:i/>
      <w:iCs/>
      <w:color w:val="0F4761" w:themeColor="accent1" w:themeShade="BF"/>
    </w:rPr>
  </w:style>
  <w:style w:type="character" w:styleId="IntenseReference">
    <w:name w:val="Intense Reference"/>
    <w:basedOn w:val="DefaultParagraphFont"/>
    <w:uiPriority w:val="32"/>
    <w:qFormat/>
    <w:rsid w:val="00164C67"/>
    <w:rPr>
      <w:b/>
      <w:bCs/>
      <w:smallCaps/>
      <w:color w:val="0F4761" w:themeColor="accent1" w:themeShade="BF"/>
      <w:spacing w:val="5"/>
    </w:rPr>
  </w:style>
  <w:style w:type="paragraph" w:styleId="Revision">
    <w:name w:val="Revision"/>
    <w:hidden/>
    <w:uiPriority w:val="99"/>
    <w:semiHidden/>
    <w:rsid w:val="009B0B2C"/>
    <w:pPr>
      <w:spacing w:after="0" w:line="240" w:lineRule="auto"/>
    </w:pPr>
  </w:style>
  <w:style w:type="character" w:styleId="CommentReference">
    <w:name w:val="annotation reference"/>
    <w:basedOn w:val="DefaultParagraphFont"/>
    <w:uiPriority w:val="99"/>
    <w:semiHidden/>
    <w:unhideWhenUsed/>
    <w:rsid w:val="007A1695"/>
    <w:rPr>
      <w:sz w:val="16"/>
      <w:szCs w:val="16"/>
    </w:rPr>
  </w:style>
  <w:style w:type="paragraph" w:styleId="CommentText">
    <w:name w:val="annotation text"/>
    <w:basedOn w:val="Normal"/>
    <w:link w:val="CommentTextChar"/>
    <w:uiPriority w:val="99"/>
    <w:unhideWhenUsed/>
    <w:rsid w:val="007A1695"/>
    <w:pPr>
      <w:spacing w:line="240" w:lineRule="auto"/>
    </w:pPr>
    <w:rPr>
      <w:sz w:val="20"/>
      <w:szCs w:val="20"/>
    </w:rPr>
  </w:style>
  <w:style w:type="character" w:customStyle="1" w:styleId="CommentTextChar">
    <w:name w:val="Comment Text Char"/>
    <w:basedOn w:val="DefaultParagraphFont"/>
    <w:link w:val="CommentText"/>
    <w:uiPriority w:val="99"/>
    <w:rsid w:val="007A1695"/>
    <w:rPr>
      <w:sz w:val="20"/>
      <w:szCs w:val="20"/>
    </w:rPr>
  </w:style>
  <w:style w:type="paragraph" w:styleId="CommentSubject">
    <w:name w:val="annotation subject"/>
    <w:basedOn w:val="CommentText"/>
    <w:next w:val="CommentText"/>
    <w:link w:val="CommentSubjectChar"/>
    <w:uiPriority w:val="99"/>
    <w:semiHidden/>
    <w:unhideWhenUsed/>
    <w:rsid w:val="007A1695"/>
    <w:rPr>
      <w:b/>
      <w:bCs/>
    </w:rPr>
  </w:style>
  <w:style w:type="character" w:customStyle="1" w:styleId="CommentSubjectChar">
    <w:name w:val="Comment Subject Char"/>
    <w:basedOn w:val="CommentTextChar"/>
    <w:link w:val="CommentSubject"/>
    <w:uiPriority w:val="99"/>
    <w:semiHidden/>
    <w:rsid w:val="007A1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6" ma:contentTypeDescription="Kurkite naują dokumentą." ma:contentTypeScope="" ma:versionID="2b80e03eb91806c658e482971d191a53">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49a5a517b9b7808588902fc08291be62"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56841-6520-49F6-AA71-4D4ABE8C2054}">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2.xml><?xml version="1.0" encoding="utf-8"?>
<ds:datastoreItem xmlns:ds="http://schemas.openxmlformats.org/officeDocument/2006/customXml" ds:itemID="{7D93294D-D9A4-483F-86C6-8B166347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B9CBE-1612-433A-8A31-F181E9956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4380</Words>
  <Characters>2498</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Dovydas Vilkas</dc:creator>
  <cp:keywords/>
  <dc:description/>
  <cp:lastModifiedBy>Dovydas Vilkas</cp:lastModifiedBy>
  <cp:revision>3</cp:revision>
  <dcterms:created xsi:type="dcterms:W3CDTF">2024-04-18T08:35:00Z</dcterms:created>
  <dcterms:modified xsi:type="dcterms:W3CDTF">2024-04-18T08:50:00Z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y fmtid="{D5CDD505-2E9C-101B-9397-08002B2CF9AE}" pid="3" name="MediaServiceImageTags">
    <vt:lpwstr/>
  </property>
</Properties>
</file>