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F24E" w14:textId="77777777" w:rsidR="00A078CC" w:rsidRPr="00174909" w:rsidRDefault="00A078CC" w:rsidP="0005611D">
      <w:pPr>
        <w:spacing w:after="0" w:line="276" w:lineRule="auto"/>
        <w:ind w:right="567"/>
        <w:jc w:val="both"/>
        <w:rPr>
          <w:rFonts w:ascii="Calibri" w:eastAsia="Calibri" w:hAnsi="Calibri" w:cs="Calibri"/>
          <w:kern w:val="0"/>
          <w:sz w:val="16"/>
          <w14:ligatures w14:val="none"/>
        </w:rPr>
      </w:pPr>
      <w:r w:rsidRPr="00174909">
        <w:rPr>
          <w:rFonts w:ascii="Calibri" w:eastAsia="Calibri" w:hAnsi="Calibri" w:cs="Calibri"/>
          <w:kern w:val="0"/>
          <w:sz w:val="16"/>
          <w14:ligatures w14:val="none"/>
        </w:rPr>
        <w:t>Pranešimas žiniasklaidai</w:t>
      </w:r>
    </w:p>
    <w:p w14:paraId="661FAF0C" w14:textId="51F9BA87" w:rsidR="003210C3" w:rsidRDefault="00A078CC" w:rsidP="003210C3">
      <w:pPr>
        <w:pStyle w:val="ListParagraph"/>
        <w:numPr>
          <w:ilvl w:val="0"/>
          <w:numId w:val="2"/>
        </w:numPr>
        <w:spacing w:after="0" w:line="276" w:lineRule="auto"/>
        <w:ind w:right="567"/>
        <w:jc w:val="both"/>
        <w:rPr>
          <w:rFonts w:ascii="Calibri" w:eastAsia="Calibri" w:hAnsi="Calibri" w:cs="Calibri"/>
          <w:kern w:val="0"/>
          <w:sz w:val="16"/>
          <w14:ligatures w14:val="none"/>
        </w:rPr>
      </w:pPr>
      <w:r w:rsidRPr="00694DFD">
        <w:rPr>
          <w:rFonts w:ascii="Calibri" w:eastAsia="Calibri" w:hAnsi="Calibri" w:cs="Calibri"/>
          <w:kern w:val="0"/>
          <w:sz w:val="16"/>
          <w14:ligatures w14:val="none"/>
        </w:rPr>
        <w:t xml:space="preserve">m. </w:t>
      </w:r>
      <w:r w:rsidR="00E96279">
        <w:rPr>
          <w:rFonts w:ascii="Calibri" w:eastAsia="Calibri" w:hAnsi="Calibri" w:cs="Calibri"/>
          <w:kern w:val="0"/>
          <w:sz w:val="16"/>
          <w14:ligatures w14:val="none"/>
        </w:rPr>
        <w:t>vasario</w:t>
      </w:r>
      <w:r w:rsidRPr="00694DFD">
        <w:rPr>
          <w:rFonts w:ascii="Calibri" w:eastAsia="Calibri" w:hAnsi="Calibri" w:cs="Calibri"/>
          <w:kern w:val="0"/>
          <w:sz w:val="16"/>
          <w14:ligatures w14:val="none"/>
        </w:rPr>
        <w:t xml:space="preserve"> </w:t>
      </w:r>
      <w:r w:rsidR="00CF6D40" w:rsidRPr="00694DFD">
        <w:rPr>
          <w:rFonts w:ascii="Calibri" w:eastAsia="Calibri" w:hAnsi="Calibri" w:cs="Calibri"/>
          <w:kern w:val="0"/>
          <w:sz w:val="16"/>
          <w14:ligatures w14:val="none"/>
        </w:rPr>
        <w:t>1</w:t>
      </w:r>
      <w:r w:rsidR="00E96279">
        <w:rPr>
          <w:rFonts w:ascii="Calibri" w:eastAsia="Calibri" w:hAnsi="Calibri" w:cs="Calibri"/>
          <w:kern w:val="0"/>
          <w:sz w:val="16"/>
          <w14:ligatures w14:val="none"/>
        </w:rPr>
        <w:t>8</w:t>
      </w:r>
      <w:r w:rsidRPr="00694DFD">
        <w:rPr>
          <w:rFonts w:ascii="Calibri" w:eastAsia="Calibri" w:hAnsi="Calibri" w:cs="Calibri"/>
          <w:kern w:val="0"/>
          <w:sz w:val="16"/>
          <w14:ligatures w14:val="none"/>
        </w:rPr>
        <w:t xml:space="preserve"> d.</w:t>
      </w:r>
    </w:p>
    <w:p w14:paraId="63B1F9B1" w14:textId="77777777" w:rsidR="00F97A9E" w:rsidRPr="00F97A9E" w:rsidRDefault="00F97A9E" w:rsidP="00F97A9E">
      <w:pPr>
        <w:spacing w:after="0" w:line="276" w:lineRule="auto"/>
        <w:ind w:right="567"/>
        <w:jc w:val="both"/>
        <w:rPr>
          <w:rFonts w:ascii="Calibri" w:eastAsia="Calibri" w:hAnsi="Calibri" w:cs="Calibri"/>
          <w:kern w:val="0"/>
          <w:sz w:val="16"/>
          <w14:ligatures w14:val="none"/>
        </w:rPr>
      </w:pPr>
    </w:p>
    <w:p w14:paraId="46DE2513" w14:textId="315D5F59" w:rsidR="003210C3" w:rsidRPr="003210C3" w:rsidRDefault="003210C3" w:rsidP="003210C3">
      <w:pPr>
        <w:spacing w:line="276" w:lineRule="auto"/>
        <w:jc w:val="both"/>
        <w:rPr>
          <w:rFonts w:ascii="Calibri" w:hAnsi="Calibri" w:cs="Calibri"/>
          <w:b/>
          <w:bCs/>
        </w:rPr>
      </w:pPr>
      <w:r>
        <w:rPr>
          <w:rFonts w:ascii="Calibri" w:hAnsi="Calibri" w:cs="Calibri"/>
          <w:b/>
          <w:bCs/>
        </w:rPr>
        <w:t>Puiki žinia kauniečiams: atnaujinta populiari „Maxima“ parduotuvė</w:t>
      </w:r>
    </w:p>
    <w:p w14:paraId="2F50367D" w14:textId="2115D813" w:rsidR="00E9703A" w:rsidRPr="00C208AF" w:rsidRDefault="007376FB" w:rsidP="0005611D">
      <w:pPr>
        <w:spacing w:line="276" w:lineRule="auto"/>
        <w:jc w:val="both"/>
        <w:rPr>
          <w:rFonts w:ascii="Calibri" w:hAnsi="Calibri" w:cs="Calibri"/>
          <w:b/>
          <w:bCs/>
        </w:rPr>
      </w:pPr>
      <w:r w:rsidRPr="00C208AF">
        <w:rPr>
          <w:rFonts w:ascii="Calibri" w:hAnsi="Calibri" w:cs="Calibri"/>
          <w:b/>
          <w:bCs/>
        </w:rPr>
        <w:t>Antradienio rytą l</w:t>
      </w:r>
      <w:r w:rsidR="00567D1E" w:rsidRPr="00C208AF">
        <w:rPr>
          <w:rFonts w:ascii="Calibri" w:hAnsi="Calibri" w:cs="Calibri"/>
          <w:b/>
          <w:bCs/>
        </w:rPr>
        <w:t xml:space="preserve">ietuviško prekybos tinklo „Maxima“ pirkėjams duris </w:t>
      </w:r>
      <w:r w:rsidR="001B20A3" w:rsidRPr="00C208AF">
        <w:rPr>
          <w:rFonts w:ascii="Calibri" w:hAnsi="Calibri" w:cs="Calibri"/>
          <w:b/>
          <w:bCs/>
        </w:rPr>
        <w:t xml:space="preserve">atvėrė </w:t>
      </w:r>
      <w:r w:rsidR="00DD59F5" w:rsidRPr="00C208AF">
        <w:rPr>
          <w:rFonts w:ascii="Calibri" w:hAnsi="Calibri" w:cs="Calibri"/>
          <w:b/>
          <w:bCs/>
        </w:rPr>
        <w:t>atšvie</w:t>
      </w:r>
      <w:r w:rsidR="004717E2" w:rsidRPr="00C208AF">
        <w:rPr>
          <w:rFonts w:ascii="Calibri" w:hAnsi="Calibri" w:cs="Calibri"/>
          <w:b/>
          <w:bCs/>
        </w:rPr>
        <w:t>žinta</w:t>
      </w:r>
      <w:r w:rsidR="001B20A3" w:rsidRPr="00C208AF">
        <w:rPr>
          <w:rFonts w:ascii="Calibri" w:hAnsi="Calibri" w:cs="Calibri"/>
          <w:b/>
          <w:bCs/>
        </w:rPr>
        <w:t xml:space="preserve"> dviejų X parduotuvė </w:t>
      </w:r>
      <w:r w:rsidRPr="00C208AF">
        <w:rPr>
          <w:rFonts w:ascii="Calibri" w:hAnsi="Calibri" w:cs="Calibri"/>
          <w:b/>
          <w:bCs/>
        </w:rPr>
        <w:t>Kaune</w:t>
      </w:r>
      <w:r w:rsidR="004C76F3" w:rsidRPr="00C208AF">
        <w:rPr>
          <w:rFonts w:ascii="Calibri" w:hAnsi="Calibri" w:cs="Calibri"/>
          <w:b/>
          <w:bCs/>
        </w:rPr>
        <w:t xml:space="preserve">, </w:t>
      </w:r>
      <w:r w:rsidR="00944819" w:rsidRPr="00C208AF">
        <w:rPr>
          <w:rFonts w:ascii="Calibri" w:hAnsi="Calibri" w:cs="Calibri"/>
          <w:b/>
          <w:bCs/>
        </w:rPr>
        <w:t xml:space="preserve">adresu </w:t>
      </w:r>
      <w:r w:rsidRPr="00C208AF">
        <w:rPr>
          <w:rFonts w:ascii="Calibri" w:hAnsi="Calibri" w:cs="Calibri"/>
          <w:b/>
          <w:bCs/>
        </w:rPr>
        <w:t>Naujakurių g. 31.</w:t>
      </w:r>
      <w:r w:rsidR="002508B4" w:rsidRPr="00C208AF">
        <w:rPr>
          <w:rFonts w:ascii="Calibri" w:hAnsi="Calibri" w:cs="Calibri"/>
          <w:b/>
          <w:bCs/>
        </w:rPr>
        <w:t xml:space="preserve"> </w:t>
      </w:r>
      <w:r w:rsidR="00077B7F" w:rsidRPr="00C208AF">
        <w:rPr>
          <w:rFonts w:ascii="Calibri" w:hAnsi="Calibri" w:cs="Calibri"/>
          <w:b/>
          <w:bCs/>
        </w:rPr>
        <w:t>Po kiek daugiau nei savaitę trukusių atnaujinimo darbų</w:t>
      </w:r>
      <w:r w:rsidR="00D926ED" w:rsidRPr="00C208AF">
        <w:rPr>
          <w:rFonts w:ascii="Calibri" w:hAnsi="Calibri" w:cs="Calibri"/>
          <w:b/>
          <w:bCs/>
        </w:rPr>
        <w:t xml:space="preserve"> </w:t>
      </w:r>
      <w:r w:rsidR="00077B7F" w:rsidRPr="00C208AF">
        <w:rPr>
          <w:rFonts w:ascii="Calibri" w:hAnsi="Calibri" w:cs="Calibri"/>
          <w:b/>
          <w:bCs/>
        </w:rPr>
        <w:t xml:space="preserve">ši Kauno „Maxima“ buvo modernizuota pagal naująjį formatą. Tai reiškia, kad </w:t>
      </w:r>
      <w:r w:rsidR="00C9602B" w:rsidRPr="00C208AF">
        <w:rPr>
          <w:rFonts w:ascii="Calibri" w:hAnsi="Calibri" w:cs="Calibri"/>
          <w:b/>
          <w:bCs/>
        </w:rPr>
        <w:t>dabar užsukę į šią parduotuvę pirkėjai, kaip ir kitose</w:t>
      </w:r>
      <w:r w:rsidR="00077B7F" w:rsidRPr="00C208AF">
        <w:rPr>
          <w:rFonts w:ascii="Calibri" w:hAnsi="Calibri" w:cs="Calibri"/>
          <w:b/>
          <w:bCs/>
        </w:rPr>
        <w:t xml:space="preserve"> </w:t>
      </w:r>
      <w:r w:rsidR="00B3419B">
        <w:rPr>
          <w:rFonts w:ascii="Calibri" w:hAnsi="Calibri" w:cs="Calibri"/>
          <w:b/>
          <w:bCs/>
        </w:rPr>
        <w:t>to paties</w:t>
      </w:r>
      <w:r w:rsidR="00077B7F" w:rsidRPr="00C208AF">
        <w:rPr>
          <w:rFonts w:ascii="Calibri" w:hAnsi="Calibri" w:cs="Calibri"/>
          <w:b/>
          <w:bCs/>
        </w:rPr>
        <w:t xml:space="preserve"> dydžio „Maxi</w:t>
      </w:r>
      <w:r w:rsidR="00C9602B" w:rsidRPr="00C208AF">
        <w:rPr>
          <w:rFonts w:ascii="Calibri" w:hAnsi="Calibri" w:cs="Calibri"/>
          <w:b/>
          <w:bCs/>
        </w:rPr>
        <w:t>mose“</w:t>
      </w:r>
      <w:r w:rsidR="00630E36" w:rsidRPr="00C208AF">
        <w:rPr>
          <w:rFonts w:ascii="Calibri" w:hAnsi="Calibri" w:cs="Calibri"/>
          <w:b/>
          <w:bCs/>
        </w:rPr>
        <w:t>,</w:t>
      </w:r>
      <w:r w:rsidR="00077B7F" w:rsidRPr="00C208AF">
        <w:rPr>
          <w:rFonts w:ascii="Calibri" w:hAnsi="Calibri" w:cs="Calibri"/>
          <w:b/>
          <w:bCs/>
        </w:rPr>
        <w:t xml:space="preserve"> </w:t>
      </w:r>
      <w:r w:rsidR="00603D14" w:rsidRPr="00C208AF">
        <w:rPr>
          <w:rFonts w:ascii="Calibri" w:hAnsi="Calibri" w:cs="Calibri"/>
          <w:b/>
          <w:bCs/>
        </w:rPr>
        <w:t xml:space="preserve">ras </w:t>
      </w:r>
      <w:r w:rsidR="00C208AF" w:rsidRPr="00C208AF">
        <w:rPr>
          <w:rFonts w:ascii="Calibri" w:hAnsi="Calibri" w:cs="Calibri"/>
          <w:b/>
          <w:bCs/>
        </w:rPr>
        <w:t xml:space="preserve">panašiai išdėliotas prekes, jiems </w:t>
      </w:r>
      <w:r w:rsidR="00603D14" w:rsidRPr="00C208AF">
        <w:rPr>
          <w:rFonts w:ascii="Calibri" w:hAnsi="Calibri" w:cs="Calibri"/>
          <w:b/>
          <w:bCs/>
        </w:rPr>
        <w:t xml:space="preserve">pažįstamą aplinką, </w:t>
      </w:r>
      <w:r w:rsidR="00EA5952" w:rsidRPr="00C208AF">
        <w:rPr>
          <w:rFonts w:ascii="Calibri" w:hAnsi="Calibri" w:cs="Calibri"/>
          <w:b/>
          <w:bCs/>
        </w:rPr>
        <w:t>patogiai</w:t>
      </w:r>
      <w:r w:rsidR="00F1089F" w:rsidRPr="00C208AF">
        <w:rPr>
          <w:rFonts w:ascii="Calibri" w:hAnsi="Calibri" w:cs="Calibri"/>
          <w:b/>
          <w:bCs/>
        </w:rPr>
        <w:t xml:space="preserve"> </w:t>
      </w:r>
      <w:r w:rsidR="00C610B5" w:rsidRPr="00C208AF">
        <w:rPr>
          <w:rFonts w:ascii="Calibri" w:hAnsi="Calibri" w:cs="Calibri"/>
          <w:b/>
          <w:bCs/>
        </w:rPr>
        <w:t>išplanuotas</w:t>
      </w:r>
      <w:r w:rsidR="00F1089F" w:rsidRPr="00C208AF">
        <w:rPr>
          <w:rFonts w:ascii="Calibri" w:hAnsi="Calibri" w:cs="Calibri"/>
          <w:b/>
          <w:bCs/>
        </w:rPr>
        <w:t xml:space="preserve"> </w:t>
      </w:r>
      <w:r w:rsidR="00A454CD" w:rsidRPr="00C208AF">
        <w:rPr>
          <w:rFonts w:ascii="Calibri" w:hAnsi="Calibri" w:cs="Calibri"/>
          <w:b/>
          <w:bCs/>
        </w:rPr>
        <w:t>erdves</w:t>
      </w:r>
      <w:r w:rsidR="00E9703A" w:rsidRPr="00C208AF">
        <w:rPr>
          <w:rFonts w:ascii="Calibri" w:hAnsi="Calibri" w:cs="Calibri"/>
          <w:b/>
          <w:bCs/>
        </w:rPr>
        <w:t xml:space="preserve"> ir kruopščiai išgrynintą asortimentą.</w:t>
      </w:r>
    </w:p>
    <w:p w14:paraId="1CA19532" w14:textId="264EB265" w:rsidR="00F342B7" w:rsidRDefault="00481B65" w:rsidP="0005611D">
      <w:pPr>
        <w:spacing w:line="276" w:lineRule="auto"/>
        <w:jc w:val="both"/>
        <w:rPr>
          <w:rFonts w:ascii="Calibri" w:hAnsi="Calibri" w:cs="Calibri"/>
        </w:rPr>
      </w:pPr>
      <w:r w:rsidRPr="00DD7169">
        <w:rPr>
          <w:rFonts w:ascii="Calibri" w:hAnsi="Calibri" w:cs="Calibri"/>
        </w:rPr>
        <w:t>„</w:t>
      </w:r>
      <w:r w:rsidR="00F705D1">
        <w:rPr>
          <w:rFonts w:ascii="Calibri" w:hAnsi="Calibri" w:cs="Calibri"/>
        </w:rPr>
        <w:t>Atšviežinant</w:t>
      </w:r>
      <w:r w:rsidR="007C2FF0">
        <w:rPr>
          <w:rFonts w:ascii="Calibri" w:hAnsi="Calibri" w:cs="Calibri"/>
        </w:rPr>
        <w:t xml:space="preserve"> </w:t>
      </w:r>
      <w:r w:rsidR="00117D74">
        <w:rPr>
          <w:rFonts w:ascii="Calibri" w:hAnsi="Calibri" w:cs="Calibri"/>
        </w:rPr>
        <w:t xml:space="preserve">šią </w:t>
      </w:r>
      <w:r w:rsidR="007B25A1">
        <w:rPr>
          <w:rFonts w:ascii="Calibri" w:hAnsi="Calibri" w:cs="Calibri"/>
        </w:rPr>
        <w:t>kauniečių pamėgtą</w:t>
      </w:r>
      <w:r w:rsidR="00F342B7" w:rsidRPr="00DD7169">
        <w:rPr>
          <w:rFonts w:ascii="Calibri" w:hAnsi="Calibri" w:cs="Calibri"/>
        </w:rPr>
        <w:t xml:space="preserve"> „Maxim</w:t>
      </w:r>
      <w:r w:rsidR="007C2FF0">
        <w:rPr>
          <w:rFonts w:ascii="Calibri" w:hAnsi="Calibri" w:cs="Calibri"/>
        </w:rPr>
        <w:t>ą“</w:t>
      </w:r>
      <w:r w:rsidR="00F342B7" w:rsidRPr="00DD7169">
        <w:rPr>
          <w:rFonts w:ascii="Calibri" w:hAnsi="Calibri" w:cs="Calibri"/>
        </w:rPr>
        <w:t xml:space="preserve"> buvo įrengta nauja šaldymo įranga</w:t>
      </w:r>
      <w:r w:rsidR="00BA284A">
        <w:rPr>
          <w:rFonts w:ascii="Calibri" w:hAnsi="Calibri" w:cs="Calibri"/>
        </w:rPr>
        <w:t>,</w:t>
      </w:r>
      <w:r w:rsidR="00F705D1">
        <w:rPr>
          <w:rFonts w:ascii="Calibri" w:hAnsi="Calibri" w:cs="Calibri"/>
        </w:rPr>
        <w:t xml:space="preserve"> atnaujintas LED apšvietimas.</w:t>
      </w:r>
      <w:r w:rsidR="00AE7C25">
        <w:rPr>
          <w:rFonts w:ascii="Calibri" w:hAnsi="Calibri" w:cs="Calibri"/>
        </w:rPr>
        <w:t xml:space="preserve"> </w:t>
      </w:r>
      <w:r w:rsidR="00BB672B">
        <w:rPr>
          <w:rFonts w:ascii="Calibri" w:hAnsi="Calibri" w:cs="Calibri"/>
        </w:rPr>
        <w:t>Išgryninus</w:t>
      </w:r>
      <w:r w:rsidR="00F342B7" w:rsidRPr="00DD7169">
        <w:rPr>
          <w:rFonts w:ascii="Calibri" w:hAnsi="Calibri" w:cs="Calibri"/>
        </w:rPr>
        <w:t xml:space="preserve"> asortimentą</w:t>
      </w:r>
      <w:r w:rsidR="00BB672B">
        <w:rPr>
          <w:rFonts w:ascii="Calibri" w:hAnsi="Calibri" w:cs="Calibri"/>
        </w:rPr>
        <w:t>, dabar</w:t>
      </w:r>
      <w:r w:rsidR="00F342B7" w:rsidRPr="00DD7169">
        <w:rPr>
          <w:rFonts w:ascii="Calibri" w:hAnsi="Calibri" w:cs="Calibri"/>
        </w:rPr>
        <w:t xml:space="preserve"> pirkėjai </w:t>
      </w:r>
      <w:r w:rsidR="00B3419B">
        <w:rPr>
          <w:rFonts w:ascii="Calibri" w:hAnsi="Calibri" w:cs="Calibri"/>
        </w:rPr>
        <w:t xml:space="preserve">parduotuvėje </w:t>
      </w:r>
      <w:r w:rsidR="00BB672B">
        <w:rPr>
          <w:rFonts w:ascii="Calibri" w:hAnsi="Calibri" w:cs="Calibri"/>
        </w:rPr>
        <w:t>galės rasti p</w:t>
      </w:r>
      <w:r w:rsidR="00F342B7" w:rsidRPr="00DD7169">
        <w:rPr>
          <w:rFonts w:ascii="Calibri" w:hAnsi="Calibri" w:cs="Calibri"/>
        </w:rPr>
        <w:t xml:space="preserve">latesnį </w:t>
      </w:r>
      <w:r w:rsidR="004438CA">
        <w:rPr>
          <w:rFonts w:ascii="Calibri" w:hAnsi="Calibri" w:cs="Calibri"/>
        </w:rPr>
        <w:t xml:space="preserve">šviežio maisto </w:t>
      </w:r>
      <w:r w:rsidR="00BB672B">
        <w:rPr>
          <w:rFonts w:ascii="Calibri" w:hAnsi="Calibri" w:cs="Calibri"/>
        </w:rPr>
        <w:t>pasirinkimą</w:t>
      </w:r>
      <w:r w:rsidR="004C3AC7">
        <w:rPr>
          <w:rFonts w:ascii="Calibri" w:hAnsi="Calibri" w:cs="Calibri"/>
        </w:rPr>
        <w:t xml:space="preserve">: </w:t>
      </w:r>
      <w:r w:rsidR="004C3AC7" w:rsidRPr="009D5699">
        <w:rPr>
          <w:rFonts w:ascii="Calibri" w:hAnsi="Calibri" w:cs="Calibri"/>
        </w:rPr>
        <w:t xml:space="preserve">nuo </w:t>
      </w:r>
      <w:r w:rsidR="00B3419B">
        <w:rPr>
          <w:rFonts w:ascii="Calibri" w:hAnsi="Calibri" w:cs="Calibri"/>
        </w:rPr>
        <w:t xml:space="preserve">įvairiausių </w:t>
      </w:r>
      <w:r w:rsidR="004C3AC7" w:rsidRPr="009D5699">
        <w:rPr>
          <w:rFonts w:ascii="Calibri" w:hAnsi="Calibri" w:cs="Calibri"/>
        </w:rPr>
        <w:t>pieno</w:t>
      </w:r>
      <w:r w:rsidR="00B100E1" w:rsidRPr="009D5699">
        <w:rPr>
          <w:rFonts w:ascii="Calibri" w:hAnsi="Calibri" w:cs="Calibri"/>
        </w:rPr>
        <w:t xml:space="preserve"> </w:t>
      </w:r>
      <w:r w:rsidR="004C3AC7" w:rsidRPr="009D5699">
        <w:rPr>
          <w:rFonts w:ascii="Calibri" w:hAnsi="Calibri" w:cs="Calibri"/>
        </w:rPr>
        <w:t xml:space="preserve">iki </w:t>
      </w:r>
      <w:r w:rsidR="00AE7C25" w:rsidRPr="009D5699">
        <w:rPr>
          <w:rFonts w:ascii="Calibri" w:hAnsi="Calibri" w:cs="Calibri"/>
        </w:rPr>
        <w:t xml:space="preserve">mėsos </w:t>
      </w:r>
      <w:r w:rsidR="002F2216" w:rsidRPr="009D5699">
        <w:rPr>
          <w:rFonts w:ascii="Calibri" w:hAnsi="Calibri" w:cs="Calibri"/>
        </w:rPr>
        <w:t>produktų</w:t>
      </w:r>
      <w:r w:rsidR="00AE7C25" w:rsidRPr="009D5699">
        <w:rPr>
          <w:rFonts w:ascii="Calibri" w:hAnsi="Calibri" w:cs="Calibri"/>
        </w:rPr>
        <w:t>.</w:t>
      </w:r>
      <w:r w:rsidR="00AE7C25">
        <w:rPr>
          <w:rFonts w:ascii="Calibri" w:hAnsi="Calibri" w:cs="Calibri"/>
        </w:rPr>
        <w:t xml:space="preserve"> </w:t>
      </w:r>
      <w:r w:rsidR="00B3419B">
        <w:rPr>
          <w:rFonts w:ascii="Calibri" w:hAnsi="Calibri" w:cs="Calibri"/>
        </w:rPr>
        <w:t>Šioje „Maximoje“</w:t>
      </w:r>
      <w:r w:rsidR="008B59BA">
        <w:rPr>
          <w:rFonts w:ascii="Calibri" w:hAnsi="Calibri" w:cs="Calibri"/>
        </w:rPr>
        <w:t xml:space="preserve"> </w:t>
      </w:r>
      <w:r w:rsidR="00921365">
        <w:rPr>
          <w:rFonts w:ascii="Calibri" w:hAnsi="Calibri" w:cs="Calibri"/>
        </w:rPr>
        <w:t xml:space="preserve">taip pat </w:t>
      </w:r>
      <w:r w:rsidR="00B30569" w:rsidRPr="007719A3">
        <w:rPr>
          <w:rFonts w:ascii="Calibri" w:hAnsi="Calibri" w:cs="Calibri"/>
        </w:rPr>
        <w:t>padid</w:t>
      </w:r>
      <w:r w:rsidR="008B59BA">
        <w:rPr>
          <w:rFonts w:ascii="Calibri" w:hAnsi="Calibri" w:cs="Calibri"/>
        </w:rPr>
        <w:t>intas</w:t>
      </w:r>
      <w:r w:rsidR="00B3419B">
        <w:rPr>
          <w:rFonts w:ascii="Calibri" w:hAnsi="Calibri" w:cs="Calibri"/>
        </w:rPr>
        <w:t xml:space="preserve"> ir šviežių gardžiausių</w:t>
      </w:r>
      <w:r w:rsidR="008B59BA">
        <w:rPr>
          <w:rFonts w:ascii="Calibri" w:hAnsi="Calibri" w:cs="Calibri"/>
        </w:rPr>
        <w:t xml:space="preserve"> bandelių</w:t>
      </w:r>
      <w:r w:rsidR="00B30569">
        <w:rPr>
          <w:rFonts w:ascii="Calibri" w:hAnsi="Calibri" w:cs="Calibri"/>
        </w:rPr>
        <w:t xml:space="preserve"> </w:t>
      </w:r>
      <w:r w:rsidR="008B59BA">
        <w:rPr>
          <w:rFonts w:ascii="Calibri" w:hAnsi="Calibri" w:cs="Calibri"/>
        </w:rPr>
        <w:t>bei</w:t>
      </w:r>
      <w:r w:rsidR="006F1C98">
        <w:rPr>
          <w:rFonts w:ascii="Calibri" w:hAnsi="Calibri" w:cs="Calibri"/>
        </w:rPr>
        <w:t xml:space="preserve"> </w:t>
      </w:r>
      <w:r w:rsidR="006F1C98" w:rsidRPr="00CD053C">
        <w:rPr>
          <w:rFonts w:ascii="Calibri" w:hAnsi="Calibri" w:cs="Calibri"/>
        </w:rPr>
        <w:t xml:space="preserve">daugiau nei </w:t>
      </w:r>
      <w:r w:rsidR="00F95EBD" w:rsidRPr="00CD053C">
        <w:rPr>
          <w:rFonts w:ascii="Calibri" w:hAnsi="Calibri" w:cs="Calibri"/>
        </w:rPr>
        <w:t>4</w:t>
      </w:r>
      <w:r w:rsidR="00CB272B">
        <w:rPr>
          <w:rFonts w:ascii="Calibri" w:hAnsi="Calibri" w:cs="Calibri"/>
        </w:rPr>
        <w:t>0</w:t>
      </w:r>
      <w:r w:rsidR="00F95EBD" w:rsidRPr="00CD053C">
        <w:rPr>
          <w:rFonts w:ascii="Calibri" w:hAnsi="Calibri" w:cs="Calibri"/>
        </w:rPr>
        <w:t>00</w:t>
      </w:r>
      <w:r w:rsidR="008B59BA" w:rsidRPr="00CD053C">
        <w:rPr>
          <w:rFonts w:ascii="Calibri" w:hAnsi="Calibri" w:cs="Calibri"/>
        </w:rPr>
        <w:t xml:space="preserve"> bakalėjos prekių </w:t>
      </w:r>
      <w:r w:rsidR="00925AE9" w:rsidRPr="00CD053C">
        <w:rPr>
          <w:rFonts w:ascii="Calibri" w:hAnsi="Calibri" w:cs="Calibri"/>
        </w:rPr>
        <w:t>asortimentas</w:t>
      </w:r>
      <w:r w:rsidR="00F342B7" w:rsidRPr="00DD7169">
        <w:rPr>
          <w:rFonts w:ascii="Calibri" w:hAnsi="Calibri" w:cs="Calibri"/>
        </w:rPr>
        <w:t>“,</w:t>
      </w:r>
      <w:r w:rsidR="00AC328E">
        <w:rPr>
          <w:rFonts w:ascii="Calibri" w:hAnsi="Calibri" w:cs="Calibri"/>
        </w:rPr>
        <w:t> </w:t>
      </w:r>
      <w:r w:rsidR="00F342B7" w:rsidRPr="00DD7169">
        <w:rPr>
          <w:rFonts w:ascii="Calibri" w:hAnsi="Calibri" w:cs="Calibri"/>
        </w:rPr>
        <w:t>– dalinasi</w:t>
      </w:r>
      <w:r w:rsidR="009C6B4F">
        <w:rPr>
          <w:rFonts w:ascii="Calibri" w:hAnsi="Calibri" w:cs="Calibri"/>
        </w:rPr>
        <w:t xml:space="preserve"> </w:t>
      </w:r>
      <w:r w:rsidR="009C6B4F" w:rsidRPr="00174909">
        <w:rPr>
          <w:rFonts w:ascii="Calibri" w:hAnsi="Calibri" w:cs="Calibri"/>
        </w:rPr>
        <w:t>„Maximos“ Komunikacijos ir korporatyvinių ryšių departamento direktorė Indrė Trakimaitė-Šeškuvienė.</w:t>
      </w:r>
    </w:p>
    <w:p w14:paraId="4A270290" w14:textId="3CC99EB7" w:rsidR="0035527B" w:rsidRDefault="007D5E65" w:rsidP="0005611D">
      <w:pPr>
        <w:spacing w:line="276" w:lineRule="auto"/>
        <w:jc w:val="both"/>
        <w:rPr>
          <w:rFonts w:ascii="Calibri" w:hAnsi="Calibri" w:cs="Calibri"/>
        </w:rPr>
      </w:pPr>
      <w:r>
        <w:rPr>
          <w:rFonts w:ascii="Calibri" w:hAnsi="Calibri" w:cs="Calibri"/>
        </w:rPr>
        <w:t>P</w:t>
      </w:r>
      <w:r w:rsidR="0043200D">
        <w:rPr>
          <w:rFonts w:ascii="Calibri" w:hAnsi="Calibri" w:cs="Calibri"/>
        </w:rPr>
        <w:t>arduotuvėje kiekvienas</w:t>
      </w:r>
      <w:r w:rsidR="00B465ED">
        <w:rPr>
          <w:rFonts w:ascii="Calibri" w:hAnsi="Calibri" w:cs="Calibri"/>
        </w:rPr>
        <w:t xml:space="preserve"> </w:t>
      </w:r>
      <w:r w:rsidR="0043200D">
        <w:rPr>
          <w:rFonts w:ascii="Calibri" w:hAnsi="Calibri" w:cs="Calibri"/>
        </w:rPr>
        <w:t xml:space="preserve">gali rasti </w:t>
      </w:r>
      <w:r w:rsidR="00542813">
        <w:rPr>
          <w:rFonts w:ascii="Calibri" w:hAnsi="Calibri" w:cs="Calibri"/>
        </w:rPr>
        <w:t xml:space="preserve">ir </w:t>
      </w:r>
      <w:r w:rsidR="0043200D">
        <w:rPr>
          <w:rFonts w:ascii="Calibri" w:hAnsi="Calibri" w:cs="Calibri"/>
        </w:rPr>
        <w:t xml:space="preserve">sveriamus </w:t>
      </w:r>
      <w:r w:rsidR="00605439">
        <w:rPr>
          <w:rFonts w:ascii="Calibri" w:hAnsi="Calibri" w:cs="Calibri"/>
        </w:rPr>
        <w:t xml:space="preserve">„Meistro kokybės“ </w:t>
      </w:r>
      <w:r w:rsidR="0043200D">
        <w:rPr>
          <w:rFonts w:ascii="Calibri" w:hAnsi="Calibri" w:cs="Calibri"/>
        </w:rPr>
        <w:t xml:space="preserve">kulinarijos </w:t>
      </w:r>
      <w:r w:rsidR="00605439">
        <w:rPr>
          <w:rFonts w:ascii="Calibri" w:hAnsi="Calibri" w:cs="Calibri"/>
        </w:rPr>
        <w:t>ir konditerijos produktus</w:t>
      </w:r>
      <w:r w:rsidR="006F1C98">
        <w:rPr>
          <w:rFonts w:ascii="Calibri" w:hAnsi="Calibri" w:cs="Calibri"/>
        </w:rPr>
        <w:t xml:space="preserve">, </w:t>
      </w:r>
      <w:r w:rsidR="007714A5">
        <w:rPr>
          <w:rFonts w:ascii="Calibri" w:hAnsi="Calibri" w:cs="Calibri"/>
        </w:rPr>
        <w:t>p</w:t>
      </w:r>
      <w:r w:rsidR="009D5699">
        <w:rPr>
          <w:rFonts w:ascii="Calibri" w:hAnsi="Calibri" w:cs="Calibri"/>
        </w:rPr>
        <w:t>i</w:t>
      </w:r>
      <w:r w:rsidR="007714A5">
        <w:rPr>
          <w:rFonts w:ascii="Calibri" w:hAnsi="Calibri" w:cs="Calibri"/>
        </w:rPr>
        <w:t xml:space="preserve">rkėjams taip pat siūlomas gausesnis </w:t>
      </w:r>
      <w:r w:rsidR="00B00CF0" w:rsidRPr="00B00CF0">
        <w:rPr>
          <w:rFonts w:ascii="Calibri" w:hAnsi="Calibri" w:cs="Calibri"/>
        </w:rPr>
        <w:t>vaisių</w:t>
      </w:r>
      <w:r w:rsidR="0029731C">
        <w:rPr>
          <w:rFonts w:ascii="Calibri" w:hAnsi="Calibri" w:cs="Calibri"/>
        </w:rPr>
        <w:t xml:space="preserve"> ir </w:t>
      </w:r>
      <w:r w:rsidR="00B00CF0" w:rsidRPr="00B00CF0">
        <w:rPr>
          <w:rFonts w:ascii="Calibri" w:hAnsi="Calibri" w:cs="Calibri"/>
        </w:rPr>
        <w:t xml:space="preserve">daržovių </w:t>
      </w:r>
      <w:r w:rsidR="007714A5">
        <w:rPr>
          <w:rFonts w:ascii="Calibri" w:hAnsi="Calibri" w:cs="Calibri"/>
        </w:rPr>
        <w:t>asortimentas</w:t>
      </w:r>
      <w:r w:rsidR="003943AD">
        <w:rPr>
          <w:rFonts w:ascii="Calibri" w:hAnsi="Calibri" w:cs="Calibri"/>
        </w:rPr>
        <w:t xml:space="preserve">. </w:t>
      </w:r>
      <w:r w:rsidR="006958D2">
        <w:rPr>
          <w:rFonts w:ascii="Calibri" w:hAnsi="Calibri" w:cs="Calibri"/>
        </w:rPr>
        <w:t>Be to, i</w:t>
      </w:r>
      <w:r w:rsidR="00F00777">
        <w:rPr>
          <w:rFonts w:ascii="Calibri" w:hAnsi="Calibri" w:cs="Calibri"/>
        </w:rPr>
        <w:t xml:space="preserve">ki </w:t>
      </w:r>
      <w:r w:rsidR="003943AD">
        <w:rPr>
          <w:rFonts w:ascii="Calibri" w:hAnsi="Calibri" w:cs="Calibri"/>
        </w:rPr>
        <w:t xml:space="preserve">pat </w:t>
      </w:r>
      <w:r w:rsidR="00F00777">
        <w:rPr>
          <w:rFonts w:ascii="Calibri" w:hAnsi="Calibri" w:cs="Calibri"/>
        </w:rPr>
        <w:t>kovo 3 d.</w:t>
      </w:r>
      <w:r w:rsidR="0048514F">
        <w:rPr>
          <w:rFonts w:ascii="Calibri" w:hAnsi="Calibri" w:cs="Calibri"/>
        </w:rPr>
        <w:t xml:space="preserve"> visose</w:t>
      </w:r>
      <w:r w:rsidR="00F00777">
        <w:rPr>
          <w:rFonts w:ascii="Calibri" w:hAnsi="Calibri" w:cs="Calibri"/>
        </w:rPr>
        <w:t xml:space="preserve"> </w:t>
      </w:r>
      <w:r w:rsidR="00C87A12">
        <w:rPr>
          <w:rFonts w:ascii="Calibri" w:hAnsi="Calibri" w:cs="Calibri"/>
        </w:rPr>
        <w:t xml:space="preserve">„Maxima“ parduotuvėse vyksta </w:t>
      </w:r>
      <w:r w:rsidR="0048514F">
        <w:rPr>
          <w:rFonts w:ascii="Calibri" w:hAnsi="Calibri" w:cs="Calibri"/>
        </w:rPr>
        <w:t xml:space="preserve">teminis </w:t>
      </w:r>
      <w:r w:rsidR="00C87A12">
        <w:rPr>
          <w:rFonts w:ascii="Calibri" w:hAnsi="Calibri" w:cs="Calibri"/>
        </w:rPr>
        <w:t>Azijos mėnu</w:t>
      </w:r>
      <w:r w:rsidR="0019196D">
        <w:rPr>
          <w:rFonts w:ascii="Calibri" w:hAnsi="Calibri" w:cs="Calibri"/>
        </w:rPr>
        <w:t>o</w:t>
      </w:r>
      <w:r w:rsidR="006958D2">
        <w:rPr>
          <w:rFonts w:ascii="Calibri" w:hAnsi="Calibri" w:cs="Calibri"/>
        </w:rPr>
        <w:t xml:space="preserve">, </w:t>
      </w:r>
      <w:r w:rsidR="0048514F">
        <w:rPr>
          <w:rFonts w:ascii="Calibri" w:hAnsi="Calibri" w:cs="Calibri"/>
        </w:rPr>
        <w:t>kurio metu „Maximos“ pirkėjai ribotą laiką gali išbandyti egzotiškus maisto produktus ar pasirūpinti išskirtiniais indais jų patiekimui.</w:t>
      </w:r>
    </w:p>
    <w:p w14:paraId="1A75CE39" w14:textId="5F0D9FBF" w:rsidR="00477976" w:rsidRDefault="00B67050" w:rsidP="0005611D">
      <w:pPr>
        <w:spacing w:line="276" w:lineRule="auto"/>
        <w:jc w:val="both"/>
        <w:rPr>
          <w:rFonts w:ascii="Calibri" w:hAnsi="Calibri" w:cs="Calibri"/>
          <w:b/>
          <w:bCs/>
        </w:rPr>
      </w:pPr>
      <w:r>
        <w:rPr>
          <w:rFonts w:ascii="Calibri" w:hAnsi="Calibri" w:cs="Calibri"/>
          <w:b/>
          <w:bCs/>
        </w:rPr>
        <w:t xml:space="preserve">Patogesnis apsipirkimas </w:t>
      </w:r>
      <w:r w:rsidR="00477976">
        <w:rPr>
          <w:rFonts w:ascii="Calibri" w:hAnsi="Calibri" w:cs="Calibri"/>
          <w:b/>
          <w:bCs/>
        </w:rPr>
        <w:t xml:space="preserve">ir </w:t>
      </w:r>
      <w:r w:rsidR="007C2AF1">
        <w:rPr>
          <w:rFonts w:ascii="Calibri" w:hAnsi="Calibri" w:cs="Calibri"/>
          <w:b/>
          <w:bCs/>
        </w:rPr>
        <w:t>ypatingi</w:t>
      </w:r>
      <w:r w:rsidR="00477976">
        <w:rPr>
          <w:rFonts w:ascii="Calibri" w:hAnsi="Calibri" w:cs="Calibri"/>
          <w:b/>
          <w:bCs/>
        </w:rPr>
        <w:t xml:space="preserve"> pasiūlymai</w:t>
      </w:r>
    </w:p>
    <w:p w14:paraId="4739298C" w14:textId="5BDA1B2D" w:rsidR="00191B74" w:rsidRPr="00174909" w:rsidRDefault="00226A55" w:rsidP="0005611D">
      <w:pPr>
        <w:spacing w:line="276" w:lineRule="auto"/>
        <w:jc w:val="both"/>
        <w:rPr>
          <w:rFonts w:ascii="Calibri" w:hAnsi="Calibri" w:cs="Calibri"/>
        </w:rPr>
      </w:pPr>
      <w:r w:rsidRPr="00226A55">
        <w:rPr>
          <w:rFonts w:ascii="Calibri" w:hAnsi="Calibri" w:cs="Calibri"/>
        </w:rPr>
        <w:t>Kaune, adresu Naujakurių g. 31</w:t>
      </w:r>
      <w:r>
        <w:rPr>
          <w:rFonts w:ascii="Calibri" w:hAnsi="Calibri" w:cs="Calibri"/>
        </w:rPr>
        <w:t xml:space="preserve">, </w:t>
      </w:r>
      <w:r w:rsidR="00B67050" w:rsidRPr="00226A55">
        <w:rPr>
          <w:rFonts w:ascii="Calibri" w:hAnsi="Calibri" w:cs="Calibri"/>
        </w:rPr>
        <w:t>esančioje</w:t>
      </w:r>
      <w:r w:rsidR="00B67050">
        <w:rPr>
          <w:rFonts w:ascii="Calibri" w:hAnsi="Calibri" w:cs="Calibri"/>
        </w:rPr>
        <w:t xml:space="preserve"> „Maxim</w:t>
      </w:r>
      <w:r w:rsidR="00595B8E">
        <w:rPr>
          <w:rFonts w:ascii="Calibri" w:hAnsi="Calibri" w:cs="Calibri"/>
        </w:rPr>
        <w:t>a</w:t>
      </w:r>
      <w:r w:rsidR="00B67050">
        <w:rPr>
          <w:rFonts w:ascii="Calibri" w:hAnsi="Calibri" w:cs="Calibri"/>
        </w:rPr>
        <w:t>“</w:t>
      </w:r>
      <w:r w:rsidR="00595B8E">
        <w:rPr>
          <w:rFonts w:ascii="Calibri" w:hAnsi="Calibri" w:cs="Calibri"/>
        </w:rPr>
        <w:t xml:space="preserve"> parduotuvėje</w:t>
      </w:r>
      <w:r w:rsidR="00371151">
        <w:rPr>
          <w:rFonts w:ascii="Calibri" w:hAnsi="Calibri" w:cs="Calibri"/>
        </w:rPr>
        <w:t xml:space="preserve"> nuo šiol veiks 1</w:t>
      </w:r>
      <w:r w:rsidR="00796439">
        <w:rPr>
          <w:rFonts w:ascii="Calibri" w:hAnsi="Calibri" w:cs="Calibri"/>
        </w:rPr>
        <w:t>2</w:t>
      </w:r>
      <w:r w:rsidR="00371151">
        <w:rPr>
          <w:rFonts w:ascii="Calibri" w:hAnsi="Calibri" w:cs="Calibri"/>
        </w:rPr>
        <w:t xml:space="preserve"> savitarnos ir </w:t>
      </w:r>
      <w:r w:rsidR="00796439">
        <w:rPr>
          <w:rFonts w:ascii="Calibri" w:hAnsi="Calibri" w:cs="Calibri"/>
          <w:lang w:val="en-US"/>
        </w:rPr>
        <w:t>4</w:t>
      </w:r>
      <w:r w:rsidR="00371151">
        <w:rPr>
          <w:rFonts w:ascii="Calibri" w:hAnsi="Calibri" w:cs="Calibri"/>
          <w:lang w:val="en-US"/>
        </w:rPr>
        <w:t xml:space="preserve"> </w:t>
      </w:r>
      <w:r w:rsidR="00371151">
        <w:rPr>
          <w:rFonts w:ascii="Calibri" w:hAnsi="Calibri" w:cs="Calibri"/>
        </w:rPr>
        <w:t xml:space="preserve">įprastos </w:t>
      </w:r>
      <w:r w:rsidR="003E592B">
        <w:rPr>
          <w:rFonts w:ascii="Calibri" w:hAnsi="Calibri" w:cs="Calibri"/>
        </w:rPr>
        <w:t xml:space="preserve">kasos. </w:t>
      </w:r>
      <w:r w:rsidR="00343CE3">
        <w:rPr>
          <w:rFonts w:ascii="Calibri" w:hAnsi="Calibri" w:cs="Calibri"/>
        </w:rPr>
        <w:t xml:space="preserve">„Tikimės, </w:t>
      </w:r>
      <w:r w:rsidR="00401422">
        <w:rPr>
          <w:rFonts w:ascii="Calibri" w:hAnsi="Calibri" w:cs="Calibri"/>
        </w:rPr>
        <w:t>kad į</w:t>
      </w:r>
      <w:r w:rsidR="00401422" w:rsidRPr="00401422">
        <w:rPr>
          <w:rFonts w:ascii="Calibri" w:hAnsi="Calibri" w:cs="Calibri"/>
        </w:rPr>
        <w:t xml:space="preserve">diegus naujos kartos savitarnos kasas atsiskaitymas už pirkinius skubantiems </w:t>
      </w:r>
      <w:r w:rsidR="00587EC6">
        <w:rPr>
          <w:rFonts w:ascii="Calibri" w:hAnsi="Calibri" w:cs="Calibri"/>
        </w:rPr>
        <w:t>ir</w:t>
      </w:r>
      <w:r w:rsidR="00401422" w:rsidRPr="00401422">
        <w:rPr>
          <w:rFonts w:ascii="Calibri" w:hAnsi="Calibri" w:cs="Calibri"/>
        </w:rPr>
        <w:t xml:space="preserve"> savarankišką apsipirkimą </w:t>
      </w:r>
      <w:r w:rsidR="00A1667E">
        <w:rPr>
          <w:rFonts w:ascii="Calibri" w:hAnsi="Calibri" w:cs="Calibri"/>
        </w:rPr>
        <w:t>besirenkantiems</w:t>
      </w:r>
      <w:r w:rsidR="00401422" w:rsidRPr="00401422">
        <w:rPr>
          <w:rFonts w:ascii="Calibri" w:hAnsi="Calibri" w:cs="Calibri"/>
        </w:rPr>
        <w:t xml:space="preserve"> pirkėjams nuo šiol bus dar greitesnis ir patogesnis.</w:t>
      </w:r>
      <w:r w:rsidR="00587EC6">
        <w:rPr>
          <w:rFonts w:ascii="Calibri" w:hAnsi="Calibri" w:cs="Calibri"/>
        </w:rPr>
        <w:t xml:space="preserve"> Esant klausimams juos </w:t>
      </w:r>
      <w:r w:rsidR="00F95A4E" w:rsidRPr="00174909">
        <w:rPr>
          <w:rFonts w:ascii="Calibri" w:hAnsi="Calibri" w:cs="Calibri"/>
        </w:rPr>
        <w:t xml:space="preserve">išspręsti padės </w:t>
      </w:r>
      <w:r w:rsidR="002614DD">
        <w:rPr>
          <w:rFonts w:ascii="Calibri" w:hAnsi="Calibri" w:cs="Calibri"/>
        </w:rPr>
        <w:t xml:space="preserve">net </w:t>
      </w:r>
      <w:r w:rsidR="009170FA">
        <w:rPr>
          <w:rFonts w:ascii="Calibri" w:hAnsi="Calibri" w:cs="Calibri"/>
        </w:rPr>
        <w:t>45</w:t>
      </w:r>
      <w:r w:rsidR="002614DD">
        <w:rPr>
          <w:rFonts w:ascii="Calibri" w:hAnsi="Calibri" w:cs="Calibri"/>
        </w:rPr>
        <w:t xml:space="preserve"> </w:t>
      </w:r>
      <w:r w:rsidR="00F95A4E" w:rsidRPr="00174909">
        <w:rPr>
          <w:rFonts w:ascii="Calibri" w:hAnsi="Calibri" w:cs="Calibri"/>
        </w:rPr>
        <w:t>šioje „Maximoje“ dirban</w:t>
      </w:r>
      <w:r w:rsidR="00392FF4">
        <w:rPr>
          <w:rFonts w:ascii="Calibri" w:hAnsi="Calibri" w:cs="Calibri"/>
        </w:rPr>
        <w:t xml:space="preserve">tys </w:t>
      </w:r>
      <w:r w:rsidR="00F95A4E" w:rsidRPr="00174909">
        <w:rPr>
          <w:rFonts w:ascii="Calibri" w:hAnsi="Calibri" w:cs="Calibri"/>
        </w:rPr>
        <w:t>darbuotoj</w:t>
      </w:r>
      <w:r w:rsidR="00392FF4">
        <w:rPr>
          <w:rFonts w:ascii="Calibri" w:hAnsi="Calibri" w:cs="Calibri"/>
        </w:rPr>
        <w:t>ai</w:t>
      </w:r>
      <w:r w:rsidR="00191B74" w:rsidRPr="00174909">
        <w:rPr>
          <w:rFonts w:ascii="Calibri" w:hAnsi="Calibri" w:cs="Calibri"/>
        </w:rPr>
        <w:t xml:space="preserve">“, – sako </w:t>
      </w:r>
      <w:r w:rsidR="00587EC6">
        <w:rPr>
          <w:rFonts w:ascii="Calibri" w:hAnsi="Calibri" w:cs="Calibri"/>
        </w:rPr>
        <w:t>I. Trakimaitė-Šeškuvienė.</w:t>
      </w:r>
    </w:p>
    <w:p w14:paraId="12100EE6" w14:textId="280C111C" w:rsidR="00914A60" w:rsidRDefault="00A819E9" w:rsidP="0005611D">
      <w:pPr>
        <w:spacing w:line="276" w:lineRule="auto"/>
        <w:jc w:val="both"/>
        <w:rPr>
          <w:rFonts w:ascii="Calibri" w:eastAsia="Calibri" w:hAnsi="Calibri" w:cs="Calibri"/>
        </w:rPr>
      </w:pPr>
      <w:r>
        <w:rPr>
          <w:rFonts w:ascii="Calibri" w:eastAsia="Calibri" w:hAnsi="Calibri" w:cs="Calibri"/>
        </w:rPr>
        <w:t xml:space="preserve">Pirmąją savaitę pirkėjai </w:t>
      </w:r>
      <w:r w:rsidR="00914A60">
        <w:rPr>
          <w:rFonts w:ascii="Calibri" w:eastAsia="Calibri" w:hAnsi="Calibri" w:cs="Calibri"/>
        </w:rPr>
        <w:t>šioje „Maximoje“ galės pasinaudoti ypatingais atidarymo savaitės pasiūlymais.</w:t>
      </w:r>
      <w:r w:rsidR="00A00B58">
        <w:rPr>
          <w:rFonts w:ascii="Calibri" w:eastAsia="Calibri" w:hAnsi="Calibri" w:cs="Calibri"/>
        </w:rPr>
        <w:t xml:space="preserve"> </w:t>
      </w:r>
      <w:r w:rsidR="00A00B58" w:rsidRPr="00174909">
        <w:rPr>
          <w:rFonts w:ascii="Calibri" w:eastAsia="Calibri" w:hAnsi="Calibri" w:cs="Calibri"/>
        </w:rPr>
        <w:t>Visa informacija skelbiam</w:t>
      </w:r>
      <w:r w:rsidR="00A00B58">
        <w:rPr>
          <w:rFonts w:ascii="Calibri" w:eastAsia="Calibri" w:hAnsi="Calibri" w:cs="Calibri"/>
        </w:rPr>
        <w:t>a</w:t>
      </w:r>
      <w:r w:rsidR="00A00B58" w:rsidRPr="00174909">
        <w:rPr>
          <w:rFonts w:ascii="Calibri" w:eastAsia="Calibri" w:hAnsi="Calibri" w:cs="Calibri"/>
        </w:rPr>
        <w:t xml:space="preserve"> specialiame atidarymui skirtame leidinyje, kurį galima rasti parduotuvėje bei internete:</w:t>
      </w:r>
      <w:r w:rsidR="00A00B58">
        <w:rPr>
          <w:rFonts w:ascii="Calibri" w:eastAsia="Calibri" w:hAnsi="Calibri" w:cs="Calibri"/>
        </w:rPr>
        <w:t xml:space="preserve"> </w:t>
      </w:r>
      <w:hyperlink r:id="rId10" w:history="1">
        <w:r w:rsidR="00A00B58" w:rsidRPr="00CB7D00">
          <w:rPr>
            <w:rStyle w:val="Hyperlink"/>
            <w:rFonts w:ascii="Calibri" w:eastAsia="Calibri" w:hAnsi="Calibri" w:cs="Calibri"/>
          </w:rPr>
          <w:t>https://www.maxima.lt/leidiniai/atidarymas-x887</w:t>
        </w:r>
      </w:hyperlink>
      <w:r w:rsidR="00A00B58" w:rsidRPr="00174909">
        <w:rPr>
          <w:rFonts w:ascii="Calibri" w:eastAsia="Calibri" w:hAnsi="Calibri" w:cs="Calibri"/>
        </w:rPr>
        <w:t>.</w:t>
      </w:r>
    </w:p>
    <w:p w14:paraId="00FC3FE1" w14:textId="1FDEDE4D" w:rsidR="00191B74" w:rsidRDefault="00227A49" w:rsidP="0005611D">
      <w:pPr>
        <w:spacing w:line="276" w:lineRule="auto"/>
        <w:jc w:val="both"/>
        <w:rPr>
          <w:rFonts w:ascii="Calibri" w:eastAsia="Calibri" w:hAnsi="Calibri" w:cs="Calibri"/>
        </w:rPr>
      </w:pPr>
      <w:r w:rsidRPr="00174909">
        <w:rPr>
          <w:rFonts w:ascii="Calibri" w:eastAsia="Calibri" w:hAnsi="Calibri" w:cs="Calibri"/>
        </w:rPr>
        <w:t>Taip pat pirmąją atidarymo savaitę</w:t>
      </w:r>
      <w:r w:rsidR="007A0F40">
        <w:rPr>
          <w:rFonts w:ascii="Calibri" w:eastAsia="Calibri" w:hAnsi="Calibri" w:cs="Calibri"/>
        </w:rPr>
        <w:t xml:space="preserve">, </w:t>
      </w:r>
      <w:r w:rsidR="0098505E">
        <w:rPr>
          <w:rFonts w:ascii="Calibri" w:eastAsia="Calibri" w:hAnsi="Calibri" w:cs="Calibri"/>
        </w:rPr>
        <w:t>vasario</w:t>
      </w:r>
      <w:r w:rsidR="007A0F40">
        <w:rPr>
          <w:rFonts w:ascii="Calibri" w:eastAsia="Calibri" w:hAnsi="Calibri" w:cs="Calibri"/>
        </w:rPr>
        <w:t xml:space="preserve"> 1</w:t>
      </w:r>
      <w:r w:rsidR="007635A8">
        <w:rPr>
          <w:rFonts w:ascii="Calibri" w:eastAsia="Calibri" w:hAnsi="Calibri" w:cs="Calibri"/>
        </w:rPr>
        <w:t>8</w:t>
      </w:r>
      <w:r w:rsidR="007A0F40">
        <w:rPr>
          <w:rFonts w:ascii="Calibri" w:eastAsia="Calibri" w:hAnsi="Calibri" w:cs="Calibri"/>
        </w:rPr>
        <w:t>–2</w:t>
      </w:r>
      <w:r w:rsidR="007635A8">
        <w:rPr>
          <w:rFonts w:ascii="Calibri" w:eastAsia="Calibri" w:hAnsi="Calibri" w:cs="Calibri"/>
        </w:rPr>
        <w:t>4</w:t>
      </w:r>
      <w:r w:rsidR="007A0F40">
        <w:rPr>
          <w:rFonts w:ascii="Calibri" w:eastAsia="Calibri" w:hAnsi="Calibri" w:cs="Calibri"/>
        </w:rPr>
        <w:t xml:space="preserve"> dienomis,</w:t>
      </w:r>
      <w:r w:rsidRPr="00174909">
        <w:rPr>
          <w:rFonts w:ascii="Calibri" w:eastAsia="Calibri" w:hAnsi="Calibri" w:cs="Calibri"/>
        </w:rPr>
        <w:t xml:space="preserve"> pirkėjai, apsiperkantys su „Ačiū“ kortele, dalyvauja loterijoje, kurioje </w:t>
      </w:r>
      <w:r w:rsidR="009853DB">
        <w:rPr>
          <w:rFonts w:ascii="Calibri" w:eastAsia="Calibri" w:hAnsi="Calibri" w:cs="Calibri"/>
        </w:rPr>
        <w:t xml:space="preserve">net </w:t>
      </w:r>
      <w:r w:rsidR="009853DB" w:rsidRPr="009853DB">
        <w:rPr>
          <w:rFonts w:ascii="Calibri" w:eastAsia="Calibri" w:hAnsi="Calibri" w:cs="Calibri"/>
        </w:rPr>
        <w:t xml:space="preserve">100-ui laimingųjų kiekviena </w:t>
      </w:r>
      <w:r w:rsidR="009853DB">
        <w:rPr>
          <w:rFonts w:ascii="Calibri" w:eastAsia="Calibri" w:hAnsi="Calibri" w:cs="Calibri"/>
        </w:rPr>
        <w:t xml:space="preserve">pirkinių </w:t>
      </w:r>
      <w:r w:rsidR="009853DB" w:rsidRPr="009853DB">
        <w:rPr>
          <w:rFonts w:ascii="Calibri" w:eastAsia="Calibri" w:hAnsi="Calibri" w:cs="Calibri"/>
        </w:rPr>
        <w:t>krepšelyje esanti prekė kainuos po 1 centą, o didžiausia suteikiama nuolaida sieks 100 eurų</w:t>
      </w:r>
      <w:r w:rsidR="009D4056" w:rsidRPr="00A052D9">
        <w:rPr>
          <w:rFonts w:ascii="Calibri" w:eastAsia="Calibri" w:hAnsi="Calibri" w:cs="Calibri"/>
        </w:rPr>
        <w:t>.</w:t>
      </w:r>
    </w:p>
    <w:p w14:paraId="1497E3A6" w14:textId="40D968F6" w:rsidR="00477976" w:rsidRPr="00477976" w:rsidRDefault="00477976" w:rsidP="0005611D">
      <w:pPr>
        <w:spacing w:line="276" w:lineRule="auto"/>
        <w:jc w:val="both"/>
        <w:rPr>
          <w:rFonts w:ascii="Calibri" w:hAnsi="Calibri" w:cs="Calibri"/>
        </w:rPr>
      </w:pPr>
      <w:r w:rsidRPr="7A6DC9BE">
        <w:rPr>
          <w:rFonts w:ascii="Calibri" w:hAnsi="Calibri" w:cs="Calibri"/>
        </w:rPr>
        <w:t xml:space="preserve">Atsinaujinusios parduotuvės prekybinis plotas – daugiau nei </w:t>
      </w:r>
      <w:r>
        <w:rPr>
          <w:rFonts w:ascii="Calibri" w:hAnsi="Calibri" w:cs="Calibri"/>
        </w:rPr>
        <w:t>1900</w:t>
      </w:r>
      <w:r w:rsidRPr="7A6DC9BE">
        <w:rPr>
          <w:rFonts w:ascii="Calibri" w:hAnsi="Calibri" w:cs="Calibri"/>
        </w:rPr>
        <w:t xml:space="preserve"> kv. m</w:t>
      </w:r>
      <w:r>
        <w:rPr>
          <w:rFonts w:ascii="Calibri" w:hAnsi="Calibri" w:cs="Calibri"/>
        </w:rPr>
        <w:t>, o kasdien ji pirkėjų lauks</w:t>
      </w:r>
      <w:r w:rsidRPr="7A6DC9BE">
        <w:rPr>
          <w:rFonts w:ascii="Calibri" w:hAnsi="Calibri" w:cs="Calibri"/>
        </w:rPr>
        <w:t xml:space="preserve"> nuo 8 val. iki 2</w:t>
      </w:r>
      <w:r>
        <w:rPr>
          <w:rFonts w:ascii="Calibri" w:hAnsi="Calibri" w:cs="Calibri"/>
        </w:rPr>
        <w:t>2</w:t>
      </w:r>
      <w:r w:rsidRPr="7A6DC9BE">
        <w:rPr>
          <w:rFonts w:ascii="Calibri" w:hAnsi="Calibri" w:cs="Calibri"/>
        </w:rPr>
        <w:t xml:space="preserve"> val.</w:t>
      </w:r>
      <w:r>
        <w:rPr>
          <w:rFonts w:ascii="Calibri" w:hAnsi="Calibri" w:cs="Calibri"/>
        </w:rPr>
        <w:t xml:space="preserve"> Tame pačiame pastate veikia ir picerija, drabužių parduotuvė, vaistinė ir veterinarijos vaistinė.</w:t>
      </w:r>
    </w:p>
    <w:p w14:paraId="2B44DD72" w14:textId="73DB64C4" w:rsidR="00E90711" w:rsidRPr="00174909" w:rsidRDefault="00E90711" w:rsidP="0005611D">
      <w:pPr>
        <w:spacing w:line="276" w:lineRule="auto"/>
        <w:jc w:val="both"/>
        <w:rPr>
          <w:rFonts w:ascii="Calibri" w:hAnsi="Calibri" w:cs="Calibri"/>
          <w:b/>
          <w:bCs/>
        </w:rPr>
      </w:pPr>
    </w:p>
    <w:p w14:paraId="735141E9" w14:textId="77777777" w:rsidR="00A078CC" w:rsidRPr="00174909" w:rsidRDefault="00A078CC" w:rsidP="0005611D">
      <w:pPr>
        <w:spacing w:line="276" w:lineRule="auto"/>
        <w:jc w:val="both"/>
        <w:rPr>
          <w:rFonts w:ascii="Calibri" w:hAnsi="Calibri" w:cs="Calibri"/>
          <w:b/>
          <w:bCs/>
          <w:i/>
          <w:iCs/>
          <w:sz w:val="16"/>
          <w:szCs w:val="16"/>
        </w:rPr>
      </w:pPr>
      <w:r w:rsidRPr="00174909">
        <w:rPr>
          <w:rFonts w:ascii="Calibri" w:hAnsi="Calibri" w:cs="Calibri"/>
          <w:b/>
          <w:bCs/>
          <w:i/>
          <w:iCs/>
          <w:sz w:val="16"/>
          <w:szCs w:val="16"/>
        </w:rPr>
        <w:t>Apie prekybos tinklą „Maxima“</w:t>
      </w:r>
    </w:p>
    <w:p w14:paraId="0F5A6B4D" w14:textId="6DEB9916" w:rsidR="00A078CC" w:rsidRPr="00174909" w:rsidRDefault="00A078CC" w:rsidP="0005611D">
      <w:pPr>
        <w:spacing w:line="276" w:lineRule="auto"/>
        <w:jc w:val="both"/>
        <w:rPr>
          <w:rFonts w:ascii="Calibri" w:hAnsi="Calibri" w:cs="Calibri"/>
          <w:i/>
          <w:iCs/>
          <w:sz w:val="16"/>
          <w:szCs w:val="16"/>
        </w:rPr>
      </w:pPr>
      <w:r w:rsidRPr="00174909">
        <w:rPr>
          <w:rFonts w:ascii="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E960BF">
        <w:rPr>
          <w:rFonts w:ascii="Calibri" w:hAnsi="Calibri" w:cs="Calibri"/>
          <w:i/>
          <w:iCs/>
          <w:sz w:val="16"/>
          <w:szCs w:val="16"/>
        </w:rPr>
        <w:t>a</w:t>
      </w:r>
      <w:r w:rsidRPr="00174909">
        <w:rPr>
          <w:rFonts w:ascii="Calibri" w:hAnsi="Calibri" w:cs="Calibri"/>
          <w:i/>
          <w:iCs/>
          <w:sz w:val="16"/>
          <w:szCs w:val="16"/>
        </w:rPr>
        <w:t>“ parduotuvių, kuriose dirba apie 11 tūkst. darbuotojų ir kasdien apsilanko daugiau nei 400 tūkst. klientų.</w:t>
      </w:r>
    </w:p>
    <w:p w14:paraId="1AD332EE" w14:textId="77777777" w:rsidR="00A078CC" w:rsidRPr="00174909" w:rsidRDefault="00A078CC" w:rsidP="0005611D">
      <w:pPr>
        <w:spacing w:line="276" w:lineRule="auto"/>
        <w:jc w:val="both"/>
        <w:rPr>
          <w:rFonts w:ascii="Calibri" w:hAnsi="Calibri" w:cs="Calibri"/>
          <w:sz w:val="16"/>
          <w:szCs w:val="16"/>
        </w:rPr>
      </w:pPr>
      <w:r w:rsidRPr="00174909">
        <w:rPr>
          <w:rFonts w:ascii="Calibri" w:hAnsi="Calibri" w:cs="Calibri"/>
          <w:b/>
          <w:bCs/>
          <w:sz w:val="16"/>
          <w:szCs w:val="16"/>
        </w:rPr>
        <w:t>Daugiau informacijos</w:t>
      </w:r>
      <w:r w:rsidRPr="00174909">
        <w:rPr>
          <w:rFonts w:ascii="Calibri" w:hAnsi="Calibri" w:cs="Calibri"/>
          <w:sz w:val="16"/>
          <w:szCs w:val="16"/>
        </w:rPr>
        <w:t>:</w:t>
      </w:r>
    </w:p>
    <w:p w14:paraId="330DB688" w14:textId="3F38579C" w:rsidR="00A75734" w:rsidRPr="001F2E8F" w:rsidRDefault="00A078CC" w:rsidP="0005611D">
      <w:pPr>
        <w:spacing w:line="276" w:lineRule="auto"/>
        <w:jc w:val="both"/>
      </w:pPr>
      <w:r w:rsidRPr="00174909">
        <w:rPr>
          <w:rFonts w:ascii="Calibri" w:hAnsi="Calibri" w:cs="Calibri"/>
          <w:sz w:val="16"/>
          <w:szCs w:val="16"/>
        </w:rPr>
        <w:t>El. paštas</w:t>
      </w:r>
      <w:r w:rsidRPr="00174909">
        <w:rPr>
          <w:rFonts w:ascii="Calibri" w:hAnsi="Calibri" w:cs="Calibri"/>
          <w:sz w:val="16"/>
          <w:szCs w:val="16"/>
          <w:u w:val="single"/>
        </w:rPr>
        <w:t> </w:t>
      </w:r>
      <w:hyperlink r:id="rId11">
        <w:r w:rsidRPr="00174909">
          <w:rPr>
            <w:rStyle w:val="Hyperlink"/>
            <w:rFonts w:ascii="Calibri" w:hAnsi="Calibri" w:cs="Calibri"/>
            <w:sz w:val="16"/>
            <w:szCs w:val="16"/>
          </w:rPr>
          <w:t>komunikacija@maxima.lt</w:t>
        </w:r>
      </w:hyperlink>
    </w:p>
    <w:sectPr w:rsidR="00A75734" w:rsidRPr="001F2E8F">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0D6B" w14:textId="77777777" w:rsidR="00262CEC" w:rsidRDefault="00262CEC" w:rsidP="00A078CC">
      <w:pPr>
        <w:spacing w:after="0" w:line="240" w:lineRule="auto"/>
      </w:pPr>
      <w:r>
        <w:separator/>
      </w:r>
    </w:p>
  </w:endnote>
  <w:endnote w:type="continuationSeparator" w:id="0">
    <w:p w14:paraId="62E314E2" w14:textId="77777777" w:rsidR="00262CEC" w:rsidRDefault="00262CEC" w:rsidP="00A078CC">
      <w:pPr>
        <w:spacing w:after="0" w:line="240" w:lineRule="auto"/>
      </w:pPr>
      <w:r>
        <w:continuationSeparator/>
      </w:r>
    </w:p>
  </w:endnote>
  <w:endnote w:type="continuationNotice" w:id="1">
    <w:p w14:paraId="2464500E" w14:textId="77777777" w:rsidR="00262CEC" w:rsidRDefault="00262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8926" w14:textId="77777777" w:rsidR="00262CEC" w:rsidRDefault="00262CEC" w:rsidP="00A078CC">
      <w:pPr>
        <w:spacing w:after="0" w:line="240" w:lineRule="auto"/>
      </w:pPr>
      <w:r>
        <w:separator/>
      </w:r>
    </w:p>
  </w:footnote>
  <w:footnote w:type="continuationSeparator" w:id="0">
    <w:p w14:paraId="756C29A2" w14:textId="77777777" w:rsidR="00262CEC" w:rsidRDefault="00262CEC" w:rsidP="00A078CC">
      <w:pPr>
        <w:spacing w:after="0" w:line="240" w:lineRule="auto"/>
      </w:pPr>
      <w:r>
        <w:continuationSeparator/>
      </w:r>
    </w:p>
  </w:footnote>
  <w:footnote w:type="continuationNotice" w:id="1">
    <w:p w14:paraId="23A850F2" w14:textId="77777777" w:rsidR="00262CEC" w:rsidRDefault="00262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397E" w14:textId="0840B2E5" w:rsidR="00A078CC" w:rsidRPr="00A078CC" w:rsidRDefault="00A078CC" w:rsidP="00A078CC">
    <w:pPr>
      <w:pStyle w:val="Header"/>
    </w:pPr>
    <w:r>
      <w:rPr>
        <w:noProof/>
      </w:rPr>
      <w:drawing>
        <wp:inline distT="0" distB="0" distL="0" distR="0" wp14:anchorId="351BB663" wp14:editId="0330BA7A">
          <wp:extent cx="1651000" cy="359891"/>
          <wp:effectExtent l="0" t="0" r="6350" b="2540"/>
          <wp:docPr id="1466423738" name="Picture 1" descr="A red x and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23738" name="Picture 1" descr="A red x and blu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023" cy="3633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9D4"/>
    <w:multiLevelType w:val="hybridMultilevel"/>
    <w:tmpl w:val="97CCDC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6307F"/>
    <w:multiLevelType w:val="hybridMultilevel"/>
    <w:tmpl w:val="C0643F60"/>
    <w:lvl w:ilvl="0" w:tplc="C3AC1A7E">
      <w:start w:val="202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1E34563B"/>
    <w:multiLevelType w:val="hybridMultilevel"/>
    <w:tmpl w:val="AEDA4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81A4912"/>
    <w:multiLevelType w:val="hybridMultilevel"/>
    <w:tmpl w:val="19E85C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23491911">
    <w:abstractNumId w:val="0"/>
  </w:num>
  <w:num w:numId="2" w16cid:durableId="1602756959">
    <w:abstractNumId w:val="1"/>
  </w:num>
  <w:num w:numId="3" w16cid:durableId="622230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78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C"/>
    <w:rsid w:val="0000526E"/>
    <w:rsid w:val="00010597"/>
    <w:rsid w:val="00011D7A"/>
    <w:rsid w:val="00015253"/>
    <w:rsid w:val="00022B3E"/>
    <w:rsid w:val="00026BA2"/>
    <w:rsid w:val="00032EF8"/>
    <w:rsid w:val="00034FD2"/>
    <w:rsid w:val="000376CC"/>
    <w:rsid w:val="00041A68"/>
    <w:rsid w:val="00042C5F"/>
    <w:rsid w:val="0005514E"/>
    <w:rsid w:val="0005611D"/>
    <w:rsid w:val="00057CB6"/>
    <w:rsid w:val="000614CB"/>
    <w:rsid w:val="000676AD"/>
    <w:rsid w:val="00072182"/>
    <w:rsid w:val="00077192"/>
    <w:rsid w:val="00077A0D"/>
    <w:rsid w:val="00077B7F"/>
    <w:rsid w:val="00081134"/>
    <w:rsid w:val="00082CE6"/>
    <w:rsid w:val="00084AAB"/>
    <w:rsid w:val="0008539F"/>
    <w:rsid w:val="000959B2"/>
    <w:rsid w:val="000A0E68"/>
    <w:rsid w:val="000A23DC"/>
    <w:rsid w:val="000B3E8B"/>
    <w:rsid w:val="000C1BF7"/>
    <w:rsid w:val="000C41E0"/>
    <w:rsid w:val="000C4C41"/>
    <w:rsid w:val="000C6AEF"/>
    <w:rsid w:val="000D0001"/>
    <w:rsid w:val="000D1F30"/>
    <w:rsid w:val="000E7781"/>
    <w:rsid w:val="000E7E87"/>
    <w:rsid w:val="000F0989"/>
    <w:rsid w:val="000F279F"/>
    <w:rsid w:val="000F56D0"/>
    <w:rsid w:val="0010534D"/>
    <w:rsid w:val="00110A71"/>
    <w:rsid w:val="00114068"/>
    <w:rsid w:val="00116104"/>
    <w:rsid w:val="00117D74"/>
    <w:rsid w:val="0012362B"/>
    <w:rsid w:val="00132A30"/>
    <w:rsid w:val="00136F3F"/>
    <w:rsid w:val="00152367"/>
    <w:rsid w:val="00153721"/>
    <w:rsid w:val="00154138"/>
    <w:rsid w:val="001541D8"/>
    <w:rsid w:val="001552AB"/>
    <w:rsid w:val="001671BE"/>
    <w:rsid w:val="00170AA4"/>
    <w:rsid w:val="00173C16"/>
    <w:rsid w:val="00174909"/>
    <w:rsid w:val="00187417"/>
    <w:rsid w:val="0019196D"/>
    <w:rsid w:val="00191B74"/>
    <w:rsid w:val="001964BD"/>
    <w:rsid w:val="001A4B60"/>
    <w:rsid w:val="001A4E0A"/>
    <w:rsid w:val="001A7CFF"/>
    <w:rsid w:val="001B20A3"/>
    <w:rsid w:val="001C1CC7"/>
    <w:rsid w:val="001D18C8"/>
    <w:rsid w:val="001D282C"/>
    <w:rsid w:val="001D2BD9"/>
    <w:rsid w:val="001D6BA8"/>
    <w:rsid w:val="001E2416"/>
    <w:rsid w:val="001E3BC6"/>
    <w:rsid w:val="001E3EEB"/>
    <w:rsid w:val="001E4207"/>
    <w:rsid w:val="001E78B2"/>
    <w:rsid w:val="001F2E8F"/>
    <w:rsid w:val="001F41BE"/>
    <w:rsid w:val="002003D3"/>
    <w:rsid w:val="00202505"/>
    <w:rsid w:val="0020756D"/>
    <w:rsid w:val="002079BA"/>
    <w:rsid w:val="0021201C"/>
    <w:rsid w:val="00212163"/>
    <w:rsid w:val="00226A55"/>
    <w:rsid w:val="00227A49"/>
    <w:rsid w:val="00230D20"/>
    <w:rsid w:val="00241D38"/>
    <w:rsid w:val="00243EDC"/>
    <w:rsid w:val="002501DC"/>
    <w:rsid w:val="002508B4"/>
    <w:rsid w:val="0025634B"/>
    <w:rsid w:val="002614DD"/>
    <w:rsid w:val="0026258E"/>
    <w:rsid w:val="00262CEC"/>
    <w:rsid w:val="00270A21"/>
    <w:rsid w:val="00271090"/>
    <w:rsid w:val="00287CB7"/>
    <w:rsid w:val="0029731C"/>
    <w:rsid w:val="002A015E"/>
    <w:rsid w:val="002A441F"/>
    <w:rsid w:val="002B6E6B"/>
    <w:rsid w:val="002C0044"/>
    <w:rsid w:val="002C2C4D"/>
    <w:rsid w:val="002C5718"/>
    <w:rsid w:val="002C6097"/>
    <w:rsid w:val="002C7493"/>
    <w:rsid w:val="002D185C"/>
    <w:rsid w:val="002D1ECE"/>
    <w:rsid w:val="002D20E0"/>
    <w:rsid w:val="002D2F66"/>
    <w:rsid w:val="002D7468"/>
    <w:rsid w:val="002E44E7"/>
    <w:rsid w:val="002F077D"/>
    <w:rsid w:val="002F2216"/>
    <w:rsid w:val="00315D1D"/>
    <w:rsid w:val="003210C3"/>
    <w:rsid w:val="00321439"/>
    <w:rsid w:val="003214B4"/>
    <w:rsid w:val="003230CA"/>
    <w:rsid w:val="00324BDA"/>
    <w:rsid w:val="00330841"/>
    <w:rsid w:val="0033222E"/>
    <w:rsid w:val="003411F9"/>
    <w:rsid w:val="00343CE3"/>
    <w:rsid w:val="00346154"/>
    <w:rsid w:val="0035527B"/>
    <w:rsid w:val="00362E0B"/>
    <w:rsid w:val="003655BE"/>
    <w:rsid w:val="00367681"/>
    <w:rsid w:val="00370866"/>
    <w:rsid w:val="00371151"/>
    <w:rsid w:val="0037424B"/>
    <w:rsid w:val="00375C73"/>
    <w:rsid w:val="00392FF4"/>
    <w:rsid w:val="003943AD"/>
    <w:rsid w:val="003A254C"/>
    <w:rsid w:val="003B18E7"/>
    <w:rsid w:val="003B6B15"/>
    <w:rsid w:val="003C5D29"/>
    <w:rsid w:val="003D0FA3"/>
    <w:rsid w:val="003D1420"/>
    <w:rsid w:val="003E3123"/>
    <w:rsid w:val="003E592B"/>
    <w:rsid w:val="003F7945"/>
    <w:rsid w:val="00401422"/>
    <w:rsid w:val="004115CE"/>
    <w:rsid w:val="00416847"/>
    <w:rsid w:val="0041763C"/>
    <w:rsid w:val="004241D7"/>
    <w:rsid w:val="004262B2"/>
    <w:rsid w:val="00426852"/>
    <w:rsid w:val="00430896"/>
    <w:rsid w:val="0043200D"/>
    <w:rsid w:val="00436207"/>
    <w:rsid w:val="00441ECB"/>
    <w:rsid w:val="004438CA"/>
    <w:rsid w:val="00453403"/>
    <w:rsid w:val="00455B9B"/>
    <w:rsid w:val="00460AD8"/>
    <w:rsid w:val="0046633E"/>
    <w:rsid w:val="00470D7A"/>
    <w:rsid w:val="004717E2"/>
    <w:rsid w:val="00474ADB"/>
    <w:rsid w:val="00475226"/>
    <w:rsid w:val="00477976"/>
    <w:rsid w:val="00477F81"/>
    <w:rsid w:val="004811A4"/>
    <w:rsid w:val="00481B65"/>
    <w:rsid w:val="00482567"/>
    <w:rsid w:val="004834B3"/>
    <w:rsid w:val="0048514F"/>
    <w:rsid w:val="00486077"/>
    <w:rsid w:val="004A6758"/>
    <w:rsid w:val="004B435E"/>
    <w:rsid w:val="004C3AC7"/>
    <w:rsid w:val="004C76F3"/>
    <w:rsid w:val="004D4085"/>
    <w:rsid w:val="004D42C6"/>
    <w:rsid w:val="004E1302"/>
    <w:rsid w:val="004E2468"/>
    <w:rsid w:val="004E3F4D"/>
    <w:rsid w:val="004E425B"/>
    <w:rsid w:val="00500185"/>
    <w:rsid w:val="00502A46"/>
    <w:rsid w:val="005040C4"/>
    <w:rsid w:val="00504B21"/>
    <w:rsid w:val="00510EF6"/>
    <w:rsid w:val="00511F34"/>
    <w:rsid w:val="00513713"/>
    <w:rsid w:val="00515E22"/>
    <w:rsid w:val="005424CB"/>
    <w:rsid w:val="00542813"/>
    <w:rsid w:val="005433F6"/>
    <w:rsid w:val="005511C2"/>
    <w:rsid w:val="0056453D"/>
    <w:rsid w:val="00567D1E"/>
    <w:rsid w:val="00580AA5"/>
    <w:rsid w:val="005835ED"/>
    <w:rsid w:val="00586F55"/>
    <w:rsid w:val="00587205"/>
    <w:rsid w:val="0058761C"/>
    <w:rsid w:val="00587EC6"/>
    <w:rsid w:val="00595B8E"/>
    <w:rsid w:val="005B200A"/>
    <w:rsid w:val="005B41FA"/>
    <w:rsid w:val="005B59B6"/>
    <w:rsid w:val="005B629D"/>
    <w:rsid w:val="005B6B73"/>
    <w:rsid w:val="005D04D3"/>
    <w:rsid w:val="005D107A"/>
    <w:rsid w:val="005D4847"/>
    <w:rsid w:val="005D70A8"/>
    <w:rsid w:val="005E0F76"/>
    <w:rsid w:val="005E4A5D"/>
    <w:rsid w:val="005E509E"/>
    <w:rsid w:val="005F0831"/>
    <w:rsid w:val="005F6CD2"/>
    <w:rsid w:val="00601632"/>
    <w:rsid w:val="00602693"/>
    <w:rsid w:val="00603CD8"/>
    <w:rsid w:val="00603D14"/>
    <w:rsid w:val="00605439"/>
    <w:rsid w:val="0062275D"/>
    <w:rsid w:val="00627077"/>
    <w:rsid w:val="00630535"/>
    <w:rsid w:val="00630E36"/>
    <w:rsid w:val="006419DF"/>
    <w:rsid w:val="006458C5"/>
    <w:rsid w:val="00650A92"/>
    <w:rsid w:val="00654B77"/>
    <w:rsid w:val="00655929"/>
    <w:rsid w:val="00663727"/>
    <w:rsid w:val="00674079"/>
    <w:rsid w:val="0067664C"/>
    <w:rsid w:val="00677877"/>
    <w:rsid w:val="00677D55"/>
    <w:rsid w:val="006815D5"/>
    <w:rsid w:val="00681FD0"/>
    <w:rsid w:val="006867E8"/>
    <w:rsid w:val="00687378"/>
    <w:rsid w:val="006937A3"/>
    <w:rsid w:val="00694DFD"/>
    <w:rsid w:val="006950F5"/>
    <w:rsid w:val="006958D2"/>
    <w:rsid w:val="006A414F"/>
    <w:rsid w:val="006A416E"/>
    <w:rsid w:val="006A4E6C"/>
    <w:rsid w:val="006A59FA"/>
    <w:rsid w:val="006A6479"/>
    <w:rsid w:val="006B659C"/>
    <w:rsid w:val="006C15D7"/>
    <w:rsid w:val="006C4930"/>
    <w:rsid w:val="006C5BC9"/>
    <w:rsid w:val="006C673E"/>
    <w:rsid w:val="006C6FD0"/>
    <w:rsid w:val="006D06DD"/>
    <w:rsid w:val="006D0D2A"/>
    <w:rsid w:val="006D6421"/>
    <w:rsid w:val="006E3145"/>
    <w:rsid w:val="006F1C98"/>
    <w:rsid w:val="006F3C5A"/>
    <w:rsid w:val="006F7BFC"/>
    <w:rsid w:val="00707C30"/>
    <w:rsid w:val="00710AE2"/>
    <w:rsid w:val="00711F6A"/>
    <w:rsid w:val="00713C33"/>
    <w:rsid w:val="0072203D"/>
    <w:rsid w:val="00724035"/>
    <w:rsid w:val="007252D3"/>
    <w:rsid w:val="00732575"/>
    <w:rsid w:val="00733C5B"/>
    <w:rsid w:val="007376FB"/>
    <w:rsid w:val="00745CE9"/>
    <w:rsid w:val="00757902"/>
    <w:rsid w:val="007635A8"/>
    <w:rsid w:val="00764384"/>
    <w:rsid w:val="00764D74"/>
    <w:rsid w:val="00765F27"/>
    <w:rsid w:val="007675F9"/>
    <w:rsid w:val="007714A5"/>
    <w:rsid w:val="007719A3"/>
    <w:rsid w:val="00774206"/>
    <w:rsid w:val="00777A2D"/>
    <w:rsid w:val="00777F11"/>
    <w:rsid w:val="00780751"/>
    <w:rsid w:val="00785223"/>
    <w:rsid w:val="00796439"/>
    <w:rsid w:val="007A0F40"/>
    <w:rsid w:val="007A1C88"/>
    <w:rsid w:val="007A7033"/>
    <w:rsid w:val="007B25A1"/>
    <w:rsid w:val="007B63F4"/>
    <w:rsid w:val="007B67E5"/>
    <w:rsid w:val="007B6CDE"/>
    <w:rsid w:val="007C2AF1"/>
    <w:rsid w:val="007C2FF0"/>
    <w:rsid w:val="007D1EC6"/>
    <w:rsid w:val="007D38CA"/>
    <w:rsid w:val="007D47ED"/>
    <w:rsid w:val="007D5E65"/>
    <w:rsid w:val="007E35B4"/>
    <w:rsid w:val="007E459B"/>
    <w:rsid w:val="007E4805"/>
    <w:rsid w:val="00802B0C"/>
    <w:rsid w:val="0080615E"/>
    <w:rsid w:val="008122A8"/>
    <w:rsid w:val="0081793F"/>
    <w:rsid w:val="00820FEE"/>
    <w:rsid w:val="0083517A"/>
    <w:rsid w:val="008367FA"/>
    <w:rsid w:val="00843D6A"/>
    <w:rsid w:val="00843DDB"/>
    <w:rsid w:val="008468E6"/>
    <w:rsid w:val="00852ABC"/>
    <w:rsid w:val="00853515"/>
    <w:rsid w:val="00864DFF"/>
    <w:rsid w:val="00865BDD"/>
    <w:rsid w:val="0087563A"/>
    <w:rsid w:val="00877EEE"/>
    <w:rsid w:val="00884990"/>
    <w:rsid w:val="00884994"/>
    <w:rsid w:val="00886055"/>
    <w:rsid w:val="00894B8E"/>
    <w:rsid w:val="008969F0"/>
    <w:rsid w:val="008B314B"/>
    <w:rsid w:val="008B59BA"/>
    <w:rsid w:val="008C1647"/>
    <w:rsid w:val="008C21AC"/>
    <w:rsid w:val="008C3278"/>
    <w:rsid w:val="008C3C28"/>
    <w:rsid w:val="008C6B02"/>
    <w:rsid w:val="008E2096"/>
    <w:rsid w:val="008E2CA1"/>
    <w:rsid w:val="008E38E9"/>
    <w:rsid w:val="008E6ACC"/>
    <w:rsid w:val="008F429D"/>
    <w:rsid w:val="008F57E3"/>
    <w:rsid w:val="0090241B"/>
    <w:rsid w:val="00902884"/>
    <w:rsid w:val="00914A60"/>
    <w:rsid w:val="009158A1"/>
    <w:rsid w:val="009170FA"/>
    <w:rsid w:val="00921365"/>
    <w:rsid w:val="00923B23"/>
    <w:rsid w:val="00925AE9"/>
    <w:rsid w:val="0093332C"/>
    <w:rsid w:val="009349C5"/>
    <w:rsid w:val="00944819"/>
    <w:rsid w:val="0094491D"/>
    <w:rsid w:val="00953C7E"/>
    <w:rsid w:val="00953E1D"/>
    <w:rsid w:val="00962789"/>
    <w:rsid w:val="00963F7C"/>
    <w:rsid w:val="00984C46"/>
    <w:rsid w:val="0098505E"/>
    <w:rsid w:val="009853DB"/>
    <w:rsid w:val="0099040A"/>
    <w:rsid w:val="00994818"/>
    <w:rsid w:val="00996414"/>
    <w:rsid w:val="009978AD"/>
    <w:rsid w:val="009A5848"/>
    <w:rsid w:val="009A6F2C"/>
    <w:rsid w:val="009B26CC"/>
    <w:rsid w:val="009B44CF"/>
    <w:rsid w:val="009B5D51"/>
    <w:rsid w:val="009C17BF"/>
    <w:rsid w:val="009C6B4F"/>
    <w:rsid w:val="009D3E06"/>
    <w:rsid w:val="009D4056"/>
    <w:rsid w:val="009D5699"/>
    <w:rsid w:val="009D7DA0"/>
    <w:rsid w:val="009E61CB"/>
    <w:rsid w:val="009F2E76"/>
    <w:rsid w:val="009F39EE"/>
    <w:rsid w:val="009F6F8F"/>
    <w:rsid w:val="00A00B58"/>
    <w:rsid w:val="00A00DB9"/>
    <w:rsid w:val="00A078CC"/>
    <w:rsid w:val="00A1667E"/>
    <w:rsid w:val="00A20721"/>
    <w:rsid w:val="00A303E1"/>
    <w:rsid w:val="00A407B0"/>
    <w:rsid w:val="00A44F7D"/>
    <w:rsid w:val="00A454CD"/>
    <w:rsid w:val="00A46EC0"/>
    <w:rsid w:val="00A56BCC"/>
    <w:rsid w:val="00A57D05"/>
    <w:rsid w:val="00A75734"/>
    <w:rsid w:val="00A819E9"/>
    <w:rsid w:val="00A81A5E"/>
    <w:rsid w:val="00A82695"/>
    <w:rsid w:val="00A83876"/>
    <w:rsid w:val="00AB4D3D"/>
    <w:rsid w:val="00AC328E"/>
    <w:rsid w:val="00AC3A68"/>
    <w:rsid w:val="00AC648F"/>
    <w:rsid w:val="00AD6F61"/>
    <w:rsid w:val="00AD724A"/>
    <w:rsid w:val="00AE63B5"/>
    <w:rsid w:val="00AE7C25"/>
    <w:rsid w:val="00AF3288"/>
    <w:rsid w:val="00B00CF0"/>
    <w:rsid w:val="00B01B23"/>
    <w:rsid w:val="00B100E1"/>
    <w:rsid w:val="00B12757"/>
    <w:rsid w:val="00B14451"/>
    <w:rsid w:val="00B231E0"/>
    <w:rsid w:val="00B239E3"/>
    <w:rsid w:val="00B260B1"/>
    <w:rsid w:val="00B30569"/>
    <w:rsid w:val="00B3419B"/>
    <w:rsid w:val="00B36FCA"/>
    <w:rsid w:val="00B41E26"/>
    <w:rsid w:val="00B4494F"/>
    <w:rsid w:val="00B459E5"/>
    <w:rsid w:val="00B46581"/>
    <w:rsid w:val="00B465ED"/>
    <w:rsid w:val="00B56AFC"/>
    <w:rsid w:val="00B66FBD"/>
    <w:rsid w:val="00B67050"/>
    <w:rsid w:val="00B75F7B"/>
    <w:rsid w:val="00B94C87"/>
    <w:rsid w:val="00BA17ED"/>
    <w:rsid w:val="00BA284A"/>
    <w:rsid w:val="00BA5D5B"/>
    <w:rsid w:val="00BA6663"/>
    <w:rsid w:val="00BB27CC"/>
    <w:rsid w:val="00BB672B"/>
    <w:rsid w:val="00BC10CD"/>
    <w:rsid w:val="00BC319B"/>
    <w:rsid w:val="00BC41DE"/>
    <w:rsid w:val="00BD5CB3"/>
    <w:rsid w:val="00BE61C4"/>
    <w:rsid w:val="00C106B5"/>
    <w:rsid w:val="00C14A7B"/>
    <w:rsid w:val="00C164D2"/>
    <w:rsid w:val="00C208AF"/>
    <w:rsid w:val="00C23C87"/>
    <w:rsid w:val="00C262D9"/>
    <w:rsid w:val="00C31609"/>
    <w:rsid w:val="00C336F1"/>
    <w:rsid w:val="00C421C7"/>
    <w:rsid w:val="00C42ABD"/>
    <w:rsid w:val="00C42FB9"/>
    <w:rsid w:val="00C45246"/>
    <w:rsid w:val="00C46D80"/>
    <w:rsid w:val="00C50C89"/>
    <w:rsid w:val="00C512A9"/>
    <w:rsid w:val="00C553CE"/>
    <w:rsid w:val="00C610B5"/>
    <w:rsid w:val="00C81F32"/>
    <w:rsid w:val="00C87A12"/>
    <w:rsid w:val="00C91314"/>
    <w:rsid w:val="00C917E3"/>
    <w:rsid w:val="00C9602B"/>
    <w:rsid w:val="00C971A2"/>
    <w:rsid w:val="00CA4C30"/>
    <w:rsid w:val="00CB272B"/>
    <w:rsid w:val="00CB318E"/>
    <w:rsid w:val="00CB54EB"/>
    <w:rsid w:val="00CC0AFF"/>
    <w:rsid w:val="00CC39F9"/>
    <w:rsid w:val="00CD053C"/>
    <w:rsid w:val="00CD73C6"/>
    <w:rsid w:val="00CE38A3"/>
    <w:rsid w:val="00CE43EE"/>
    <w:rsid w:val="00CE7372"/>
    <w:rsid w:val="00CF05D8"/>
    <w:rsid w:val="00CF6B5B"/>
    <w:rsid w:val="00CF6D40"/>
    <w:rsid w:val="00D00F64"/>
    <w:rsid w:val="00D12425"/>
    <w:rsid w:val="00D16AB5"/>
    <w:rsid w:val="00D174A0"/>
    <w:rsid w:val="00D20D40"/>
    <w:rsid w:val="00D228F6"/>
    <w:rsid w:val="00D233DA"/>
    <w:rsid w:val="00D268ED"/>
    <w:rsid w:val="00D3291D"/>
    <w:rsid w:val="00D3422A"/>
    <w:rsid w:val="00D37AAC"/>
    <w:rsid w:val="00D42CC2"/>
    <w:rsid w:val="00D539A0"/>
    <w:rsid w:val="00D55F7F"/>
    <w:rsid w:val="00D56558"/>
    <w:rsid w:val="00D63437"/>
    <w:rsid w:val="00D72051"/>
    <w:rsid w:val="00D7735F"/>
    <w:rsid w:val="00D82B49"/>
    <w:rsid w:val="00D90B79"/>
    <w:rsid w:val="00D9240F"/>
    <w:rsid w:val="00D926ED"/>
    <w:rsid w:val="00DA4EB5"/>
    <w:rsid w:val="00DB1EEC"/>
    <w:rsid w:val="00DB3071"/>
    <w:rsid w:val="00DC24F3"/>
    <w:rsid w:val="00DD3AD4"/>
    <w:rsid w:val="00DD452E"/>
    <w:rsid w:val="00DD4D5C"/>
    <w:rsid w:val="00DD59F5"/>
    <w:rsid w:val="00DD7169"/>
    <w:rsid w:val="00DD7940"/>
    <w:rsid w:val="00DE50F8"/>
    <w:rsid w:val="00E004FD"/>
    <w:rsid w:val="00E05FAA"/>
    <w:rsid w:val="00E12098"/>
    <w:rsid w:val="00E25D6F"/>
    <w:rsid w:val="00E304E4"/>
    <w:rsid w:val="00E327E8"/>
    <w:rsid w:val="00E37871"/>
    <w:rsid w:val="00E404F7"/>
    <w:rsid w:val="00E4264E"/>
    <w:rsid w:val="00E47D37"/>
    <w:rsid w:val="00E51BDB"/>
    <w:rsid w:val="00E52691"/>
    <w:rsid w:val="00E57D47"/>
    <w:rsid w:val="00E60732"/>
    <w:rsid w:val="00E81D67"/>
    <w:rsid w:val="00E8297A"/>
    <w:rsid w:val="00E90711"/>
    <w:rsid w:val="00E9173F"/>
    <w:rsid w:val="00E960BF"/>
    <w:rsid w:val="00E96279"/>
    <w:rsid w:val="00E9703A"/>
    <w:rsid w:val="00E97387"/>
    <w:rsid w:val="00EA191A"/>
    <w:rsid w:val="00EA339D"/>
    <w:rsid w:val="00EA4AA7"/>
    <w:rsid w:val="00EA5952"/>
    <w:rsid w:val="00EA60A8"/>
    <w:rsid w:val="00EB18DC"/>
    <w:rsid w:val="00EB79F5"/>
    <w:rsid w:val="00EC17EE"/>
    <w:rsid w:val="00ED0B7B"/>
    <w:rsid w:val="00ED779B"/>
    <w:rsid w:val="00ED78C9"/>
    <w:rsid w:val="00EF1D09"/>
    <w:rsid w:val="00F00777"/>
    <w:rsid w:val="00F1089F"/>
    <w:rsid w:val="00F1189E"/>
    <w:rsid w:val="00F17FF6"/>
    <w:rsid w:val="00F24384"/>
    <w:rsid w:val="00F24CB6"/>
    <w:rsid w:val="00F31C2C"/>
    <w:rsid w:val="00F342B7"/>
    <w:rsid w:val="00F342ED"/>
    <w:rsid w:val="00F35A47"/>
    <w:rsid w:val="00F431BA"/>
    <w:rsid w:val="00F51676"/>
    <w:rsid w:val="00F525BB"/>
    <w:rsid w:val="00F630CC"/>
    <w:rsid w:val="00F66FDB"/>
    <w:rsid w:val="00F705D1"/>
    <w:rsid w:val="00F72BCB"/>
    <w:rsid w:val="00F73F6C"/>
    <w:rsid w:val="00F77BDC"/>
    <w:rsid w:val="00F8266E"/>
    <w:rsid w:val="00F87EBD"/>
    <w:rsid w:val="00F94724"/>
    <w:rsid w:val="00F95A4E"/>
    <w:rsid w:val="00F95EBD"/>
    <w:rsid w:val="00F975A1"/>
    <w:rsid w:val="00F97A9E"/>
    <w:rsid w:val="00FA3B7B"/>
    <w:rsid w:val="00FA65D7"/>
    <w:rsid w:val="00FA6C7A"/>
    <w:rsid w:val="00FC1247"/>
    <w:rsid w:val="00FD5217"/>
    <w:rsid w:val="00FD5BFB"/>
    <w:rsid w:val="00FD770B"/>
    <w:rsid w:val="00FF15E5"/>
    <w:rsid w:val="00FF57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475"/>
  <w15:chartTrackingRefBased/>
  <w15:docId w15:val="{C1168A7C-8B53-482F-9566-6D671741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CC"/>
    <w:rPr>
      <w:rFonts w:eastAsiaTheme="majorEastAsia" w:cstheme="majorBidi"/>
      <w:color w:val="272727" w:themeColor="text1" w:themeTint="D8"/>
    </w:rPr>
  </w:style>
  <w:style w:type="paragraph" w:styleId="Title">
    <w:name w:val="Title"/>
    <w:basedOn w:val="Normal"/>
    <w:next w:val="Normal"/>
    <w:link w:val="TitleChar"/>
    <w:uiPriority w:val="10"/>
    <w:qFormat/>
    <w:rsid w:val="00A07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CC"/>
    <w:pPr>
      <w:spacing w:before="160"/>
      <w:jc w:val="center"/>
    </w:pPr>
    <w:rPr>
      <w:i/>
      <w:iCs/>
      <w:color w:val="404040" w:themeColor="text1" w:themeTint="BF"/>
    </w:rPr>
  </w:style>
  <w:style w:type="character" w:customStyle="1" w:styleId="QuoteChar">
    <w:name w:val="Quote Char"/>
    <w:basedOn w:val="DefaultParagraphFont"/>
    <w:link w:val="Quote"/>
    <w:uiPriority w:val="29"/>
    <w:rsid w:val="00A078CC"/>
    <w:rPr>
      <w:i/>
      <w:iCs/>
      <w:color w:val="404040" w:themeColor="text1" w:themeTint="BF"/>
    </w:rPr>
  </w:style>
  <w:style w:type="paragraph" w:styleId="ListParagraph">
    <w:name w:val="List Paragraph"/>
    <w:basedOn w:val="Normal"/>
    <w:uiPriority w:val="34"/>
    <w:qFormat/>
    <w:rsid w:val="00A078CC"/>
    <w:pPr>
      <w:ind w:left="720"/>
      <w:contextualSpacing/>
    </w:pPr>
  </w:style>
  <w:style w:type="character" w:styleId="IntenseEmphasis">
    <w:name w:val="Intense Emphasis"/>
    <w:basedOn w:val="DefaultParagraphFont"/>
    <w:uiPriority w:val="21"/>
    <w:qFormat/>
    <w:rsid w:val="00A078CC"/>
    <w:rPr>
      <w:i/>
      <w:iCs/>
      <w:color w:val="0F4761" w:themeColor="accent1" w:themeShade="BF"/>
    </w:rPr>
  </w:style>
  <w:style w:type="paragraph" w:styleId="IntenseQuote">
    <w:name w:val="Intense Quote"/>
    <w:basedOn w:val="Normal"/>
    <w:next w:val="Normal"/>
    <w:link w:val="IntenseQuoteChar"/>
    <w:uiPriority w:val="30"/>
    <w:qFormat/>
    <w:rsid w:val="00A07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8CC"/>
    <w:rPr>
      <w:i/>
      <w:iCs/>
      <w:color w:val="0F4761" w:themeColor="accent1" w:themeShade="BF"/>
    </w:rPr>
  </w:style>
  <w:style w:type="character" w:styleId="IntenseReference">
    <w:name w:val="Intense Reference"/>
    <w:basedOn w:val="DefaultParagraphFont"/>
    <w:uiPriority w:val="32"/>
    <w:qFormat/>
    <w:rsid w:val="00A078CC"/>
    <w:rPr>
      <w:b/>
      <w:bCs/>
      <w:smallCaps/>
      <w:color w:val="0F4761" w:themeColor="accent1" w:themeShade="BF"/>
      <w:spacing w:val="5"/>
    </w:rPr>
  </w:style>
  <w:style w:type="character" w:styleId="Hyperlink">
    <w:name w:val="Hyperlink"/>
    <w:basedOn w:val="DefaultParagraphFont"/>
    <w:uiPriority w:val="99"/>
    <w:unhideWhenUsed/>
    <w:rsid w:val="00A078CC"/>
    <w:rPr>
      <w:color w:val="467886" w:themeColor="hyperlink"/>
      <w:u w:val="single"/>
    </w:rPr>
  </w:style>
  <w:style w:type="character" w:styleId="UnresolvedMention">
    <w:name w:val="Unresolved Mention"/>
    <w:basedOn w:val="DefaultParagraphFont"/>
    <w:uiPriority w:val="99"/>
    <w:semiHidden/>
    <w:unhideWhenUsed/>
    <w:rsid w:val="00A078CC"/>
    <w:rPr>
      <w:color w:val="605E5C"/>
      <w:shd w:val="clear" w:color="auto" w:fill="E1DFDD"/>
    </w:rPr>
  </w:style>
  <w:style w:type="paragraph" w:styleId="Header">
    <w:name w:val="header"/>
    <w:basedOn w:val="Normal"/>
    <w:link w:val="HeaderChar"/>
    <w:uiPriority w:val="99"/>
    <w:unhideWhenUsed/>
    <w:rsid w:val="00A078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078CC"/>
  </w:style>
  <w:style w:type="paragraph" w:styleId="Footer">
    <w:name w:val="footer"/>
    <w:basedOn w:val="Normal"/>
    <w:link w:val="FooterChar"/>
    <w:uiPriority w:val="99"/>
    <w:unhideWhenUsed/>
    <w:rsid w:val="00A078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078CC"/>
  </w:style>
  <w:style w:type="character" w:styleId="FollowedHyperlink">
    <w:name w:val="FollowedHyperlink"/>
    <w:basedOn w:val="DefaultParagraphFont"/>
    <w:uiPriority w:val="99"/>
    <w:semiHidden/>
    <w:unhideWhenUsed/>
    <w:rsid w:val="007B63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041">
      <w:bodyDiv w:val="1"/>
      <w:marLeft w:val="0"/>
      <w:marRight w:val="0"/>
      <w:marTop w:val="0"/>
      <w:marBottom w:val="0"/>
      <w:divBdr>
        <w:top w:val="none" w:sz="0" w:space="0" w:color="auto"/>
        <w:left w:val="none" w:sz="0" w:space="0" w:color="auto"/>
        <w:bottom w:val="none" w:sz="0" w:space="0" w:color="auto"/>
        <w:right w:val="none" w:sz="0" w:space="0" w:color="auto"/>
      </w:divBdr>
    </w:div>
    <w:div w:id="599877857">
      <w:bodyDiv w:val="1"/>
      <w:marLeft w:val="0"/>
      <w:marRight w:val="0"/>
      <w:marTop w:val="0"/>
      <w:marBottom w:val="0"/>
      <w:divBdr>
        <w:top w:val="none" w:sz="0" w:space="0" w:color="auto"/>
        <w:left w:val="none" w:sz="0" w:space="0" w:color="auto"/>
        <w:bottom w:val="none" w:sz="0" w:space="0" w:color="auto"/>
        <w:right w:val="none" w:sz="0" w:space="0" w:color="auto"/>
      </w:divBdr>
    </w:div>
    <w:div w:id="743794569">
      <w:bodyDiv w:val="1"/>
      <w:marLeft w:val="0"/>
      <w:marRight w:val="0"/>
      <w:marTop w:val="0"/>
      <w:marBottom w:val="0"/>
      <w:divBdr>
        <w:top w:val="none" w:sz="0" w:space="0" w:color="auto"/>
        <w:left w:val="none" w:sz="0" w:space="0" w:color="auto"/>
        <w:bottom w:val="none" w:sz="0" w:space="0" w:color="auto"/>
        <w:right w:val="none" w:sz="0" w:space="0" w:color="auto"/>
      </w:divBdr>
    </w:div>
    <w:div w:id="970209451">
      <w:bodyDiv w:val="1"/>
      <w:marLeft w:val="0"/>
      <w:marRight w:val="0"/>
      <w:marTop w:val="0"/>
      <w:marBottom w:val="0"/>
      <w:divBdr>
        <w:top w:val="none" w:sz="0" w:space="0" w:color="auto"/>
        <w:left w:val="none" w:sz="0" w:space="0" w:color="auto"/>
        <w:bottom w:val="none" w:sz="0" w:space="0" w:color="auto"/>
        <w:right w:val="none" w:sz="0" w:space="0" w:color="auto"/>
      </w:divBdr>
    </w:div>
    <w:div w:id="1037582377">
      <w:bodyDiv w:val="1"/>
      <w:marLeft w:val="0"/>
      <w:marRight w:val="0"/>
      <w:marTop w:val="0"/>
      <w:marBottom w:val="0"/>
      <w:divBdr>
        <w:top w:val="none" w:sz="0" w:space="0" w:color="auto"/>
        <w:left w:val="none" w:sz="0" w:space="0" w:color="auto"/>
        <w:bottom w:val="none" w:sz="0" w:space="0" w:color="auto"/>
        <w:right w:val="none" w:sz="0" w:space="0" w:color="auto"/>
      </w:divBdr>
    </w:div>
    <w:div w:id="1660689447">
      <w:bodyDiv w:val="1"/>
      <w:marLeft w:val="0"/>
      <w:marRight w:val="0"/>
      <w:marTop w:val="0"/>
      <w:marBottom w:val="0"/>
      <w:divBdr>
        <w:top w:val="none" w:sz="0" w:space="0" w:color="auto"/>
        <w:left w:val="none" w:sz="0" w:space="0" w:color="auto"/>
        <w:bottom w:val="none" w:sz="0" w:space="0" w:color="auto"/>
        <w:right w:val="none" w:sz="0" w:space="0" w:color="auto"/>
      </w:divBdr>
    </w:div>
    <w:div w:id="1728216915">
      <w:bodyDiv w:val="1"/>
      <w:marLeft w:val="0"/>
      <w:marRight w:val="0"/>
      <w:marTop w:val="0"/>
      <w:marBottom w:val="0"/>
      <w:divBdr>
        <w:top w:val="none" w:sz="0" w:space="0" w:color="auto"/>
        <w:left w:val="none" w:sz="0" w:space="0" w:color="auto"/>
        <w:bottom w:val="none" w:sz="0" w:space="0" w:color="auto"/>
        <w:right w:val="none" w:sz="0" w:space="0" w:color="auto"/>
      </w:divBdr>
    </w:div>
    <w:div w:id="2002536200">
      <w:bodyDiv w:val="1"/>
      <w:marLeft w:val="0"/>
      <w:marRight w:val="0"/>
      <w:marTop w:val="0"/>
      <w:marBottom w:val="0"/>
      <w:divBdr>
        <w:top w:val="none" w:sz="0" w:space="0" w:color="auto"/>
        <w:left w:val="none" w:sz="0" w:space="0" w:color="auto"/>
        <w:bottom w:val="none" w:sz="0" w:space="0" w:color="auto"/>
        <w:right w:val="none" w:sz="0" w:space="0" w:color="auto"/>
      </w:divBdr>
    </w:div>
    <w:div w:id="2031175835">
      <w:bodyDiv w:val="1"/>
      <w:marLeft w:val="0"/>
      <w:marRight w:val="0"/>
      <w:marTop w:val="0"/>
      <w:marBottom w:val="0"/>
      <w:divBdr>
        <w:top w:val="none" w:sz="0" w:space="0" w:color="auto"/>
        <w:left w:val="none" w:sz="0" w:space="0" w:color="auto"/>
        <w:bottom w:val="none" w:sz="0" w:space="0" w:color="auto"/>
        <w:right w:val="none" w:sz="0" w:space="0" w:color="auto"/>
      </w:divBdr>
    </w:div>
    <w:div w:id="212252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hyperlink" Target="https://www.maxima.lt/leidiniai/atidarymas-x8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739C4-4844-460B-AFF3-F6019D2B7611}"/>
</file>

<file path=customXml/itemProps2.xml><?xml version="1.0" encoding="utf-8"?>
<ds:datastoreItem xmlns:ds="http://schemas.openxmlformats.org/officeDocument/2006/customXml" ds:itemID="{D5AA3FD1-AE1F-41B6-B1F5-E3216D050BD9}">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9ADC4231-4930-47B4-82FC-59E1D475C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Pages>
  <Words>2114</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Links>
    <vt:vector size="12" baseType="variant">
      <vt:variant>
        <vt:i4>2949126</vt:i4>
      </vt:variant>
      <vt:variant>
        <vt:i4>3</vt:i4>
      </vt:variant>
      <vt:variant>
        <vt:i4>0</vt:i4>
      </vt:variant>
      <vt:variant>
        <vt:i4>5</vt:i4>
      </vt:variant>
      <vt:variant>
        <vt:lpwstr>mailto:komunikacija@maxima.lt</vt:lpwstr>
      </vt:variant>
      <vt:variant>
        <vt:lpwstr/>
      </vt:variant>
      <vt:variant>
        <vt:i4>8323178</vt:i4>
      </vt:variant>
      <vt:variant>
        <vt:i4>0</vt:i4>
      </vt:variant>
      <vt:variant>
        <vt:i4>0</vt:i4>
      </vt:variant>
      <vt:variant>
        <vt:i4>5</vt:i4>
      </vt:variant>
      <vt:variant>
        <vt:lpwstr>https://www.maxima.lt/leidiniai/atidarymas-x887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304</cp:revision>
  <dcterms:created xsi:type="dcterms:W3CDTF">2024-12-12T01:16:00Z</dcterms:created>
  <dcterms:modified xsi:type="dcterms:W3CDTF">2025-02-17T14:44:00Z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