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40F3" w14:textId="77777777" w:rsidR="00AD6F16" w:rsidRPr="00D3373C" w:rsidRDefault="00D63BE5" w:rsidP="00347B96">
      <w:pPr>
        <w:tabs>
          <w:tab w:val="left" w:pos="1980"/>
        </w:tabs>
        <w:jc w:val="both"/>
        <w:rPr>
          <w:rFonts w:ascii="Arial" w:hAnsi="Arial" w:cs="Arial"/>
          <w:sz w:val="21"/>
          <w:szCs w:val="21"/>
        </w:rPr>
      </w:pPr>
      <w:r w:rsidRPr="00D3373C">
        <w:rPr>
          <w:rFonts w:ascii="Arial" w:hAnsi="Arial" w:cs="Arial"/>
          <w:sz w:val="21"/>
          <w:szCs w:val="21"/>
        </w:rPr>
        <w:t>Pranešimas žiniasklaidai</w:t>
      </w:r>
    </w:p>
    <w:p w14:paraId="7762B438" w14:textId="02F8DA63" w:rsidR="00411948" w:rsidRPr="00D3373C" w:rsidRDefault="00AD6F16" w:rsidP="00D63BE5">
      <w:pPr>
        <w:tabs>
          <w:tab w:val="left" w:pos="1980"/>
        </w:tabs>
        <w:spacing w:after="240"/>
        <w:jc w:val="both"/>
        <w:rPr>
          <w:rFonts w:ascii="Arial" w:hAnsi="Arial" w:cs="Arial"/>
          <w:sz w:val="21"/>
          <w:szCs w:val="21"/>
        </w:rPr>
      </w:pPr>
      <w:r w:rsidRPr="00D3373C">
        <w:rPr>
          <w:rFonts w:ascii="Arial" w:hAnsi="Arial" w:cs="Arial"/>
          <w:sz w:val="21"/>
          <w:szCs w:val="21"/>
        </w:rPr>
        <w:t>202</w:t>
      </w:r>
      <w:r w:rsidR="001962E8">
        <w:rPr>
          <w:rFonts w:ascii="Arial" w:hAnsi="Arial" w:cs="Arial"/>
          <w:sz w:val="21"/>
          <w:szCs w:val="21"/>
        </w:rPr>
        <w:t>5</w:t>
      </w:r>
      <w:r w:rsidRPr="00D3373C">
        <w:rPr>
          <w:rFonts w:ascii="Arial" w:hAnsi="Arial" w:cs="Arial"/>
          <w:sz w:val="21"/>
          <w:szCs w:val="21"/>
        </w:rPr>
        <w:t xml:space="preserve"> m.</w:t>
      </w:r>
      <w:r w:rsidR="00811915" w:rsidRPr="00D3373C">
        <w:rPr>
          <w:rFonts w:ascii="Arial" w:hAnsi="Arial" w:cs="Arial"/>
          <w:sz w:val="21"/>
          <w:szCs w:val="21"/>
        </w:rPr>
        <w:t xml:space="preserve"> </w:t>
      </w:r>
      <w:r w:rsidR="008A4524">
        <w:rPr>
          <w:rFonts w:ascii="Arial" w:hAnsi="Arial" w:cs="Arial"/>
          <w:sz w:val="21"/>
          <w:szCs w:val="21"/>
        </w:rPr>
        <w:t>kovo</w:t>
      </w:r>
      <w:r w:rsidR="004074CB">
        <w:rPr>
          <w:rFonts w:ascii="Arial" w:hAnsi="Arial" w:cs="Arial"/>
          <w:sz w:val="21"/>
          <w:szCs w:val="21"/>
        </w:rPr>
        <w:t xml:space="preserve"> </w:t>
      </w:r>
      <w:r w:rsidR="008A4524">
        <w:rPr>
          <w:rFonts w:ascii="Arial" w:hAnsi="Arial" w:cs="Arial"/>
          <w:sz w:val="21"/>
          <w:szCs w:val="21"/>
        </w:rPr>
        <w:t>26</w:t>
      </w:r>
      <w:r w:rsidR="00811915" w:rsidRPr="00D3373C">
        <w:rPr>
          <w:rFonts w:ascii="Arial" w:hAnsi="Arial" w:cs="Arial"/>
          <w:sz w:val="21"/>
          <w:szCs w:val="21"/>
        </w:rPr>
        <w:t xml:space="preserve"> d.</w:t>
      </w:r>
      <w:r w:rsidRPr="00D3373C">
        <w:rPr>
          <w:rFonts w:ascii="Arial" w:hAnsi="Arial" w:cs="Arial"/>
          <w:sz w:val="21"/>
          <w:szCs w:val="21"/>
        </w:rPr>
        <w:t>, Vilnius</w:t>
      </w:r>
    </w:p>
    <w:p w14:paraId="20A8B19F" w14:textId="408A1B8D" w:rsidR="00B63AB8" w:rsidRPr="00D3373C" w:rsidRDefault="00A257FE" w:rsidP="00A257FE">
      <w:pPr>
        <w:tabs>
          <w:tab w:val="left" w:pos="1980"/>
        </w:tabs>
        <w:spacing w:after="240"/>
        <w:rPr>
          <w:rFonts w:ascii="Arial" w:hAnsi="Arial" w:cs="Arial"/>
          <w:sz w:val="24"/>
          <w:szCs w:val="24"/>
        </w:rPr>
      </w:pPr>
      <w:r>
        <w:rPr>
          <w:rFonts w:ascii="Arial" w:hAnsi="Arial" w:cs="Arial"/>
          <w:b/>
          <w:bCs/>
          <w:sz w:val="24"/>
          <w:szCs w:val="24"/>
        </w:rPr>
        <w:t>Telekomunikacijų sektoriaus rizikos</w:t>
      </w:r>
      <w:r w:rsidR="008A4524">
        <w:rPr>
          <w:rFonts w:ascii="Arial" w:hAnsi="Arial" w:cs="Arial"/>
          <w:b/>
          <w:bCs/>
          <w:sz w:val="24"/>
          <w:szCs w:val="24"/>
        </w:rPr>
        <w:t xml:space="preserve"> </w:t>
      </w:r>
      <w:r>
        <w:rPr>
          <w:rFonts w:ascii="Arial" w:hAnsi="Arial" w:cs="Arial"/>
          <w:b/>
          <w:bCs/>
          <w:sz w:val="24"/>
          <w:szCs w:val="24"/>
        </w:rPr>
        <w:t>– nuo povandeninių kabelių saugumo iki talentų išlaikymo</w:t>
      </w:r>
    </w:p>
    <w:p w14:paraId="22B5AC20" w14:textId="7D56E7F3" w:rsidR="00B63AB8" w:rsidRPr="00A257FE" w:rsidRDefault="00A257FE" w:rsidP="00B63AB8">
      <w:pPr>
        <w:jc w:val="both"/>
        <w:rPr>
          <w:rFonts w:ascii="Arial" w:hAnsi="Arial" w:cs="Arial"/>
          <w:b/>
          <w:bCs/>
          <w:sz w:val="21"/>
          <w:szCs w:val="21"/>
        </w:rPr>
      </w:pPr>
      <w:r w:rsidRPr="00A257FE">
        <w:rPr>
          <w:rFonts w:ascii="Arial" w:hAnsi="Arial" w:cs="Arial"/>
          <w:b/>
          <w:bCs/>
          <w:sz w:val="21"/>
          <w:szCs w:val="21"/>
        </w:rPr>
        <w:t xml:space="preserve">Telekomunikacijų bendrovėse </w:t>
      </w:r>
      <w:r>
        <w:rPr>
          <w:rFonts w:ascii="Arial" w:hAnsi="Arial" w:cs="Arial"/>
          <w:b/>
          <w:bCs/>
          <w:sz w:val="21"/>
          <w:szCs w:val="21"/>
        </w:rPr>
        <w:t xml:space="preserve">Lietuvoje </w:t>
      </w:r>
      <w:r w:rsidRPr="00A257FE">
        <w:rPr>
          <w:rFonts w:ascii="Arial" w:hAnsi="Arial" w:cs="Arial"/>
          <w:b/>
          <w:bCs/>
          <w:sz w:val="21"/>
          <w:szCs w:val="21"/>
        </w:rPr>
        <w:t xml:space="preserve">ūžiančios permainos </w:t>
      </w:r>
      <w:r>
        <w:rPr>
          <w:rFonts w:ascii="Arial" w:hAnsi="Arial" w:cs="Arial"/>
          <w:b/>
          <w:bCs/>
          <w:sz w:val="21"/>
          <w:szCs w:val="21"/>
        </w:rPr>
        <w:t>atskleidžia,</w:t>
      </w:r>
      <w:r w:rsidRPr="00A257FE">
        <w:rPr>
          <w:rFonts w:ascii="Arial" w:hAnsi="Arial" w:cs="Arial"/>
          <w:b/>
          <w:bCs/>
          <w:sz w:val="21"/>
          <w:szCs w:val="21"/>
        </w:rPr>
        <w:t xml:space="preserve"> kokia dinamiška ir kompleksiška yra šio sektoriaus aplinka. Įvertinę telekomunikacijų industrijoje </w:t>
      </w:r>
      <w:r>
        <w:rPr>
          <w:rFonts w:ascii="Arial" w:hAnsi="Arial" w:cs="Arial"/>
          <w:b/>
          <w:bCs/>
          <w:sz w:val="21"/>
          <w:szCs w:val="21"/>
        </w:rPr>
        <w:t xml:space="preserve">pasauliniu mastu </w:t>
      </w:r>
      <w:r w:rsidRPr="00A257FE">
        <w:rPr>
          <w:rFonts w:ascii="Arial" w:hAnsi="Arial" w:cs="Arial"/>
          <w:b/>
          <w:bCs/>
          <w:sz w:val="21"/>
          <w:szCs w:val="21"/>
        </w:rPr>
        <w:t>vykstančius reiškinius, profesinių paslaugų bendrovės EY analitikai sudarė tarptautinį rizikų žemėlapį, kuriame išryškėjo šiuo metu sektoriui kylantys iššūkiai.</w:t>
      </w:r>
    </w:p>
    <w:p w14:paraId="74705964" w14:textId="77777777" w:rsidR="00A257FE" w:rsidRPr="00A257FE" w:rsidRDefault="00A257FE" w:rsidP="00A257FE">
      <w:pPr>
        <w:jc w:val="both"/>
        <w:rPr>
          <w:rFonts w:ascii="Arial" w:hAnsi="Arial" w:cs="Arial"/>
          <w:sz w:val="21"/>
          <w:szCs w:val="21"/>
        </w:rPr>
      </w:pPr>
    </w:p>
    <w:p w14:paraId="15224193" w14:textId="0A0D50C3" w:rsidR="00A257FE" w:rsidRPr="00A257FE" w:rsidRDefault="00A257FE" w:rsidP="00A257FE">
      <w:pPr>
        <w:jc w:val="both"/>
        <w:rPr>
          <w:rFonts w:ascii="Arial" w:hAnsi="Arial" w:cs="Arial"/>
          <w:sz w:val="21"/>
          <w:szCs w:val="21"/>
        </w:rPr>
      </w:pPr>
      <w:r w:rsidRPr="00A257FE">
        <w:rPr>
          <w:rFonts w:ascii="Arial" w:hAnsi="Arial" w:cs="Arial"/>
          <w:sz w:val="21"/>
          <w:szCs w:val="21"/>
        </w:rPr>
        <w:t>„Šis konkurencingas verslo sektorius yra tarsi vartai, pro kuriuos į Lietuvą plačiu mastu ateina pasaulinės technologijų naujovės. Tačiau</w:t>
      </w:r>
      <w:r>
        <w:rPr>
          <w:rFonts w:ascii="Arial" w:hAnsi="Arial" w:cs="Arial"/>
          <w:sz w:val="21"/>
          <w:szCs w:val="21"/>
        </w:rPr>
        <w:t>,</w:t>
      </w:r>
      <w:r w:rsidRPr="00A257FE">
        <w:rPr>
          <w:rFonts w:ascii="Arial" w:hAnsi="Arial" w:cs="Arial"/>
          <w:sz w:val="21"/>
          <w:szCs w:val="21"/>
        </w:rPr>
        <w:t xml:space="preserve"> kaip ir kiekvienas verslas, telekomunikacijų įmonės susiduria su rizikomis ir pasirenka strategijas, kaip jas suvaldyti“, – sako Artūras </w:t>
      </w:r>
      <w:proofErr w:type="spellStart"/>
      <w:r w:rsidRPr="00A257FE">
        <w:rPr>
          <w:rFonts w:ascii="Arial" w:hAnsi="Arial" w:cs="Arial"/>
          <w:sz w:val="21"/>
          <w:szCs w:val="21"/>
        </w:rPr>
        <w:t>Piliponis</w:t>
      </w:r>
      <w:proofErr w:type="spellEnd"/>
      <w:r w:rsidRPr="00A257FE">
        <w:rPr>
          <w:rFonts w:ascii="Arial" w:hAnsi="Arial" w:cs="Arial"/>
          <w:sz w:val="21"/>
          <w:szCs w:val="21"/>
        </w:rPr>
        <w:t>, EY konsultacinių paslaugų praktikos partneris.</w:t>
      </w:r>
    </w:p>
    <w:p w14:paraId="5E3A5B9F" w14:textId="77777777" w:rsidR="00A257FE" w:rsidRPr="00A257FE" w:rsidRDefault="00A257FE" w:rsidP="00A257FE">
      <w:pPr>
        <w:jc w:val="both"/>
        <w:rPr>
          <w:rFonts w:ascii="Arial" w:hAnsi="Arial" w:cs="Arial"/>
          <w:sz w:val="21"/>
          <w:szCs w:val="21"/>
        </w:rPr>
      </w:pPr>
    </w:p>
    <w:p w14:paraId="7FD9DDF1" w14:textId="22117436" w:rsidR="00A257FE" w:rsidRPr="00A257FE" w:rsidRDefault="00A257FE" w:rsidP="00A257FE">
      <w:pPr>
        <w:jc w:val="both"/>
        <w:rPr>
          <w:rFonts w:ascii="Arial" w:hAnsi="Arial" w:cs="Arial"/>
          <w:sz w:val="21"/>
          <w:szCs w:val="21"/>
        </w:rPr>
      </w:pPr>
      <w:r w:rsidRPr="00A257FE">
        <w:rPr>
          <w:rFonts w:ascii="Arial" w:hAnsi="Arial" w:cs="Arial"/>
          <w:sz w:val="21"/>
          <w:szCs w:val="21"/>
        </w:rPr>
        <w:t xml:space="preserve">Pasak A. </w:t>
      </w:r>
      <w:proofErr w:type="spellStart"/>
      <w:r w:rsidRPr="00A257FE">
        <w:rPr>
          <w:rFonts w:ascii="Arial" w:hAnsi="Arial" w:cs="Arial"/>
          <w:sz w:val="21"/>
          <w:szCs w:val="21"/>
        </w:rPr>
        <w:t>Piliponio</w:t>
      </w:r>
      <w:proofErr w:type="spellEnd"/>
      <w:r w:rsidRPr="00A257FE">
        <w:rPr>
          <w:rFonts w:ascii="Arial" w:hAnsi="Arial" w:cs="Arial"/>
          <w:sz w:val="21"/>
          <w:szCs w:val="21"/>
        </w:rPr>
        <w:t xml:space="preserve">, </w:t>
      </w:r>
      <w:r>
        <w:rPr>
          <w:rFonts w:ascii="Arial" w:hAnsi="Arial" w:cs="Arial"/>
          <w:sz w:val="21"/>
          <w:szCs w:val="21"/>
        </w:rPr>
        <w:t xml:space="preserve">pastarųjų metų EY tyrimai ir apžvalgos </w:t>
      </w:r>
      <w:r w:rsidRPr="00A257FE">
        <w:rPr>
          <w:rFonts w:ascii="Arial" w:hAnsi="Arial" w:cs="Arial"/>
          <w:sz w:val="21"/>
          <w:szCs w:val="21"/>
        </w:rPr>
        <w:t xml:space="preserve">rodo, kad pastaraisiais metais pagrindiniai rizikų šaltiniai yra vartotojų pažeidžiamumas, stringančios verslo transformacijos programos, makroekonomikos grėsmės, </w:t>
      </w:r>
      <w:proofErr w:type="spellStart"/>
      <w:r w:rsidRPr="00A257FE">
        <w:rPr>
          <w:rFonts w:ascii="Arial" w:hAnsi="Arial" w:cs="Arial"/>
          <w:sz w:val="21"/>
          <w:szCs w:val="21"/>
        </w:rPr>
        <w:t>generatyvinio</w:t>
      </w:r>
      <w:proofErr w:type="spellEnd"/>
      <w:r w:rsidRPr="00A257FE">
        <w:rPr>
          <w:rFonts w:ascii="Arial" w:hAnsi="Arial" w:cs="Arial"/>
          <w:sz w:val="21"/>
          <w:szCs w:val="21"/>
        </w:rPr>
        <w:t xml:space="preserve"> dirbtinio intelekto ir kitų naujų technologijų proveržiai, geopolitika ir vis didesnę įtaką sektoriaus reguliavimui darantis ekonominis nacionalizmas.</w:t>
      </w:r>
    </w:p>
    <w:p w14:paraId="64245811" w14:textId="77777777" w:rsidR="00A257FE" w:rsidRDefault="00A257FE" w:rsidP="00A257FE">
      <w:pPr>
        <w:jc w:val="both"/>
        <w:rPr>
          <w:rFonts w:ascii="Arial" w:hAnsi="Arial" w:cs="Arial"/>
          <w:sz w:val="21"/>
          <w:szCs w:val="21"/>
        </w:rPr>
      </w:pPr>
    </w:p>
    <w:p w14:paraId="458B7E02" w14:textId="0B47598D" w:rsidR="00A257FE" w:rsidRPr="00A257FE" w:rsidRDefault="00A257FE" w:rsidP="00A257FE">
      <w:pPr>
        <w:jc w:val="both"/>
        <w:rPr>
          <w:rFonts w:ascii="Arial" w:hAnsi="Arial" w:cs="Arial"/>
          <w:b/>
          <w:bCs/>
          <w:sz w:val="21"/>
          <w:szCs w:val="21"/>
        </w:rPr>
      </w:pPr>
      <w:r w:rsidRPr="00A257FE">
        <w:rPr>
          <w:rFonts w:ascii="Arial" w:hAnsi="Arial" w:cs="Arial"/>
          <w:b/>
          <w:bCs/>
          <w:sz w:val="21"/>
          <w:szCs w:val="21"/>
        </w:rPr>
        <w:t xml:space="preserve">Išryškėja rūpesčiai </w:t>
      </w:r>
      <w:r>
        <w:rPr>
          <w:rFonts w:ascii="Arial" w:hAnsi="Arial" w:cs="Arial"/>
          <w:b/>
          <w:bCs/>
          <w:sz w:val="21"/>
          <w:szCs w:val="21"/>
        </w:rPr>
        <w:t xml:space="preserve">ir </w:t>
      </w:r>
      <w:r w:rsidRPr="00A257FE">
        <w:rPr>
          <w:rFonts w:ascii="Arial" w:hAnsi="Arial" w:cs="Arial"/>
          <w:b/>
          <w:bCs/>
          <w:sz w:val="21"/>
          <w:szCs w:val="21"/>
        </w:rPr>
        <w:t>dėl DI iššūkių</w:t>
      </w:r>
      <w:r>
        <w:rPr>
          <w:rFonts w:ascii="Arial" w:hAnsi="Arial" w:cs="Arial"/>
          <w:b/>
          <w:bCs/>
          <w:sz w:val="21"/>
          <w:szCs w:val="21"/>
        </w:rPr>
        <w:t>, ir dėl povandeninių kabelių</w:t>
      </w:r>
    </w:p>
    <w:p w14:paraId="64D6F748" w14:textId="77777777" w:rsidR="00A257FE" w:rsidRDefault="00A257FE" w:rsidP="00A257FE">
      <w:pPr>
        <w:jc w:val="both"/>
        <w:rPr>
          <w:rFonts w:ascii="Arial" w:hAnsi="Arial" w:cs="Arial"/>
          <w:sz w:val="21"/>
          <w:szCs w:val="21"/>
        </w:rPr>
      </w:pPr>
      <w:r w:rsidRPr="00A257FE">
        <w:rPr>
          <w:rFonts w:ascii="Arial" w:hAnsi="Arial" w:cs="Arial"/>
          <w:sz w:val="21"/>
          <w:szCs w:val="21"/>
        </w:rPr>
        <w:t>EY pa</w:t>
      </w:r>
      <w:r>
        <w:rPr>
          <w:rFonts w:ascii="Arial" w:hAnsi="Arial" w:cs="Arial"/>
          <w:sz w:val="21"/>
          <w:szCs w:val="21"/>
        </w:rPr>
        <w:t>skelbta</w:t>
      </w:r>
      <w:r w:rsidRPr="00A257FE">
        <w:rPr>
          <w:rFonts w:ascii="Arial" w:hAnsi="Arial" w:cs="Arial"/>
          <w:sz w:val="21"/>
          <w:szCs w:val="21"/>
        </w:rPr>
        <w:t xml:space="preserve"> telekomunikacijos sektoriaus rizikų „</w:t>
      </w:r>
      <w:proofErr w:type="spellStart"/>
      <w:r w:rsidRPr="00A257FE">
        <w:rPr>
          <w:rFonts w:ascii="Arial" w:hAnsi="Arial" w:cs="Arial"/>
          <w:sz w:val="21"/>
          <w:szCs w:val="21"/>
        </w:rPr>
        <w:t>Top</w:t>
      </w:r>
      <w:proofErr w:type="spellEnd"/>
      <w:r w:rsidRPr="00A257FE">
        <w:rPr>
          <w:rFonts w:ascii="Arial" w:hAnsi="Arial" w:cs="Arial"/>
          <w:sz w:val="21"/>
          <w:szCs w:val="21"/>
        </w:rPr>
        <w:t xml:space="preserve"> 10 </w:t>
      </w:r>
      <w:proofErr w:type="spellStart"/>
      <w:r w:rsidRPr="00A257FE">
        <w:rPr>
          <w:rFonts w:ascii="Arial" w:hAnsi="Arial" w:cs="Arial"/>
          <w:sz w:val="21"/>
          <w:szCs w:val="21"/>
        </w:rPr>
        <w:t>Risks</w:t>
      </w:r>
      <w:proofErr w:type="spellEnd"/>
      <w:r w:rsidRPr="00A257FE">
        <w:rPr>
          <w:rFonts w:ascii="Arial" w:hAnsi="Arial" w:cs="Arial"/>
          <w:sz w:val="21"/>
          <w:szCs w:val="21"/>
        </w:rPr>
        <w:t xml:space="preserve"> </w:t>
      </w:r>
      <w:proofErr w:type="spellStart"/>
      <w:r w:rsidRPr="00A257FE">
        <w:rPr>
          <w:rFonts w:ascii="Arial" w:hAnsi="Arial" w:cs="Arial"/>
          <w:sz w:val="21"/>
          <w:szCs w:val="21"/>
        </w:rPr>
        <w:t>in</w:t>
      </w:r>
      <w:proofErr w:type="spellEnd"/>
      <w:r w:rsidRPr="00A257FE">
        <w:rPr>
          <w:rFonts w:ascii="Arial" w:hAnsi="Arial" w:cs="Arial"/>
          <w:sz w:val="21"/>
          <w:szCs w:val="21"/>
        </w:rPr>
        <w:t xml:space="preserve"> </w:t>
      </w:r>
      <w:proofErr w:type="spellStart"/>
      <w:r w:rsidRPr="00A257FE">
        <w:rPr>
          <w:rFonts w:ascii="Arial" w:hAnsi="Arial" w:cs="Arial"/>
          <w:sz w:val="21"/>
          <w:szCs w:val="21"/>
        </w:rPr>
        <w:t>Telecommunications</w:t>
      </w:r>
      <w:proofErr w:type="spellEnd"/>
      <w:r w:rsidRPr="00A257FE">
        <w:rPr>
          <w:rFonts w:ascii="Arial" w:hAnsi="Arial" w:cs="Arial"/>
          <w:sz w:val="21"/>
          <w:szCs w:val="21"/>
        </w:rPr>
        <w:t xml:space="preserve">“ ataskaita </w:t>
      </w:r>
      <w:r>
        <w:rPr>
          <w:rFonts w:ascii="Arial" w:hAnsi="Arial" w:cs="Arial"/>
          <w:sz w:val="21"/>
          <w:szCs w:val="21"/>
        </w:rPr>
        <w:t>pažymi</w:t>
      </w:r>
      <w:r w:rsidRPr="00A257FE">
        <w:rPr>
          <w:rFonts w:ascii="Arial" w:hAnsi="Arial" w:cs="Arial"/>
          <w:sz w:val="21"/>
          <w:szCs w:val="21"/>
        </w:rPr>
        <w:t xml:space="preserve">, kad daugiau negu pusė Europoje apklaustų gyventojų sutinka, jog telekomunikacijos paslaugų ir turinio tiekėjai turėtų geriau paaiškinti, kaip jie naudoja dirbtinį intelektą (DI) aptarnaudami savo klientus. Kartu </w:t>
      </w:r>
      <w:r>
        <w:rPr>
          <w:rFonts w:ascii="Arial" w:hAnsi="Arial" w:cs="Arial"/>
          <w:sz w:val="21"/>
          <w:szCs w:val="21"/>
        </w:rPr>
        <w:t>išskiriama</w:t>
      </w:r>
      <w:r w:rsidRPr="00A257FE">
        <w:rPr>
          <w:rFonts w:ascii="Arial" w:hAnsi="Arial" w:cs="Arial"/>
          <w:sz w:val="21"/>
          <w:szCs w:val="21"/>
        </w:rPr>
        <w:t xml:space="preserve"> daugumai </w:t>
      </w:r>
      <w:r>
        <w:rPr>
          <w:rFonts w:ascii="Arial" w:hAnsi="Arial" w:cs="Arial"/>
          <w:sz w:val="21"/>
          <w:szCs w:val="21"/>
        </w:rPr>
        <w:t xml:space="preserve">verslų </w:t>
      </w:r>
      <w:r w:rsidRPr="00A257FE">
        <w:rPr>
          <w:rFonts w:ascii="Arial" w:hAnsi="Arial" w:cs="Arial"/>
          <w:sz w:val="21"/>
          <w:szCs w:val="21"/>
        </w:rPr>
        <w:t>prioritetin</w:t>
      </w:r>
      <w:r>
        <w:rPr>
          <w:rFonts w:ascii="Arial" w:hAnsi="Arial" w:cs="Arial"/>
          <w:sz w:val="21"/>
          <w:szCs w:val="21"/>
        </w:rPr>
        <w:t>ė</w:t>
      </w:r>
      <w:r w:rsidRPr="00A257FE">
        <w:rPr>
          <w:rFonts w:ascii="Arial" w:hAnsi="Arial" w:cs="Arial"/>
          <w:sz w:val="21"/>
          <w:szCs w:val="21"/>
        </w:rPr>
        <w:t xml:space="preserve"> rizik</w:t>
      </w:r>
      <w:r>
        <w:rPr>
          <w:rFonts w:ascii="Arial" w:hAnsi="Arial" w:cs="Arial"/>
          <w:sz w:val="21"/>
          <w:szCs w:val="21"/>
        </w:rPr>
        <w:t>a</w:t>
      </w:r>
      <w:r w:rsidRPr="00A257FE">
        <w:rPr>
          <w:rFonts w:ascii="Arial" w:hAnsi="Arial" w:cs="Arial"/>
          <w:sz w:val="21"/>
          <w:szCs w:val="21"/>
        </w:rPr>
        <w:t xml:space="preserve">, kurią kelia kintantys saugumo, privatumo ir pasitikėjimo reikalavimai. </w:t>
      </w:r>
      <w:r>
        <w:rPr>
          <w:rFonts w:ascii="Arial" w:hAnsi="Arial" w:cs="Arial"/>
          <w:sz w:val="21"/>
          <w:szCs w:val="21"/>
        </w:rPr>
        <w:t>Tuo pat metu d</w:t>
      </w:r>
      <w:r w:rsidRPr="00A257FE">
        <w:rPr>
          <w:rFonts w:ascii="Arial" w:hAnsi="Arial" w:cs="Arial"/>
          <w:sz w:val="21"/>
          <w:szCs w:val="21"/>
        </w:rPr>
        <w:t xml:space="preserve">augėja nuogąstavimų dėl atsakingo DI naudojimo – nemaža dalis įmonių darbuotojų negali tiksliai apibrėžti, kaip atsakingai  ir etiškai naudoti DI įrankius. </w:t>
      </w:r>
      <w:r>
        <w:rPr>
          <w:rFonts w:ascii="Arial" w:hAnsi="Arial" w:cs="Arial"/>
          <w:sz w:val="21"/>
          <w:szCs w:val="21"/>
        </w:rPr>
        <w:t>Ataskaitoje cituojamų s</w:t>
      </w:r>
      <w:r w:rsidRPr="00A257FE">
        <w:rPr>
          <w:rFonts w:ascii="Arial" w:hAnsi="Arial" w:cs="Arial"/>
          <w:sz w:val="21"/>
          <w:szCs w:val="21"/>
        </w:rPr>
        <w:t>tudij</w:t>
      </w:r>
      <w:r>
        <w:rPr>
          <w:rFonts w:ascii="Arial" w:hAnsi="Arial" w:cs="Arial"/>
          <w:sz w:val="21"/>
          <w:szCs w:val="21"/>
        </w:rPr>
        <w:t>ų duomenimis</w:t>
      </w:r>
      <w:r w:rsidRPr="00A257FE">
        <w:rPr>
          <w:rFonts w:ascii="Arial" w:hAnsi="Arial" w:cs="Arial"/>
          <w:sz w:val="21"/>
          <w:szCs w:val="21"/>
        </w:rPr>
        <w:t>, beveik 3 iš 5 (57 proc.) tinkl</w:t>
      </w:r>
      <w:r>
        <w:rPr>
          <w:rFonts w:ascii="Arial" w:hAnsi="Arial" w:cs="Arial"/>
          <w:sz w:val="21"/>
          <w:szCs w:val="21"/>
        </w:rPr>
        <w:t>o</w:t>
      </w:r>
      <w:r w:rsidRPr="00A257FE">
        <w:rPr>
          <w:rFonts w:ascii="Arial" w:hAnsi="Arial" w:cs="Arial"/>
          <w:sz w:val="21"/>
          <w:szCs w:val="21"/>
        </w:rPr>
        <w:t xml:space="preserve"> operatorių pasaulyje pasitelkia </w:t>
      </w:r>
      <w:proofErr w:type="spellStart"/>
      <w:r w:rsidRPr="00A257FE">
        <w:rPr>
          <w:rFonts w:ascii="Arial" w:hAnsi="Arial" w:cs="Arial"/>
          <w:sz w:val="21"/>
          <w:szCs w:val="21"/>
        </w:rPr>
        <w:t>generatyvinio</w:t>
      </w:r>
      <w:proofErr w:type="spellEnd"/>
      <w:r w:rsidRPr="00A257FE">
        <w:rPr>
          <w:rFonts w:ascii="Arial" w:hAnsi="Arial" w:cs="Arial"/>
          <w:sz w:val="21"/>
          <w:szCs w:val="21"/>
        </w:rPr>
        <w:t xml:space="preserve"> DI sprendimus klientų aptarnavimui. </w:t>
      </w:r>
    </w:p>
    <w:p w14:paraId="2037E1A3" w14:textId="77777777" w:rsidR="00A257FE" w:rsidRDefault="00A257FE" w:rsidP="00A257FE">
      <w:pPr>
        <w:jc w:val="both"/>
        <w:rPr>
          <w:rFonts w:ascii="Arial" w:hAnsi="Arial" w:cs="Arial"/>
          <w:sz w:val="21"/>
          <w:szCs w:val="21"/>
        </w:rPr>
      </w:pPr>
    </w:p>
    <w:p w14:paraId="61536535" w14:textId="11A876FD" w:rsidR="00A257FE" w:rsidRPr="00A257FE" w:rsidRDefault="00A257FE" w:rsidP="00A257FE">
      <w:pPr>
        <w:jc w:val="both"/>
        <w:rPr>
          <w:rFonts w:ascii="Arial" w:hAnsi="Arial" w:cs="Arial"/>
          <w:sz w:val="21"/>
          <w:szCs w:val="21"/>
        </w:rPr>
      </w:pPr>
      <w:r>
        <w:rPr>
          <w:rFonts w:ascii="Arial" w:hAnsi="Arial" w:cs="Arial"/>
          <w:sz w:val="21"/>
          <w:szCs w:val="21"/>
        </w:rPr>
        <w:t>Kita vertus,</w:t>
      </w:r>
      <w:r w:rsidRPr="00A257FE">
        <w:rPr>
          <w:rFonts w:ascii="Arial" w:hAnsi="Arial" w:cs="Arial"/>
          <w:sz w:val="21"/>
          <w:szCs w:val="21"/>
        </w:rPr>
        <w:t xml:space="preserve"> DI išplečia kibernetinių grėsmių mastą, nes atakas paverčia mažiau nuspėjam</w:t>
      </w:r>
      <w:r>
        <w:rPr>
          <w:rFonts w:ascii="Arial" w:hAnsi="Arial" w:cs="Arial"/>
          <w:sz w:val="21"/>
          <w:szCs w:val="21"/>
        </w:rPr>
        <w:t>omis</w:t>
      </w:r>
      <w:r w:rsidRPr="00A257FE">
        <w:rPr>
          <w:rFonts w:ascii="Arial" w:hAnsi="Arial" w:cs="Arial"/>
          <w:sz w:val="21"/>
          <w:szCs w:val="21"/>
        </w:rPr>
        <w:t>, sunkiau aptinkam</w:t>
      </w:r>
      <w:r>
        <w:rPr>
          <w:rFonts w:ascii="Arial" w:hAnsi="Arial" w:cs="Arial"/>
          <w:sz w:val="21"/>
          <w:szCs w:val="21"/>
        </w:rPr>
        <w:t>omis</w:t>
      </w:r>
      <w:r w:rsidRPr="00A257FE">
        <w:rPr>
          <w:rFonts w:ascii="Arial" w:hAnsi="Arial" w:cs="Arial"/>
          <w:sz w:val="21"/>
          <w:szCs w:val="21"/>
        </w:rPr>
        <w:t xml:space="preserve"> ir t. t. Kartu stiprėja nerimas dėl fizinės infrastruktūros, pavyzdžiui, povandeninių interneto kabelių saugumo. Šią riziką savo atsakymuose pažymėjo 57 proc. apklaustų telekomunikacijų bendrovių. </w:t>
      </w:r>
    </w:p>
    <w:p w14:paraId="575E84B5" w14:textId="77777777" w:rsidR="00A257FE" w:rsidRDefault="00A257FE" w:rsidP="00A257FE">
      <w:pPr>
        <w:jc w:val="both"/>
        <w:rPr>
          <w:rFonts w:ascii="Arial" w:hAnsi="Arial" w:cs="Arial"/>
          <w:sz w:val="21"/>
          <w:szCs w:val="21"/>
        </w:rPr>
      </w:pPr>
    </w:p>
    <w:p w14:paraId="50AA9084" w14:textId="1F913940" w:rsidR="00A257FE" w:rsidRPr="00A257FE" w:rsidRDefault="00A257FE" w:rsidP="00A257FE">
      <w:pPr>
        <w:jc w:val="both"/>
        <w:rPr>
          <w:rFonts w:ascii="Arial" w:hAnsi="Arial" w:cs="Arial"/>
          <w:b/>
          <w:bCs/>
          <w:sz w:val="21"/>
          <w:szCs w:val="21"/>
        </w:rPr>
      </w:pPr>
      <w:r>
        <w:rPr>
          <w:rFonts w:ascii="Arial" w:hAnsi="Arial" w:cs="Arial"/>
          <w:b/>
          <w:bCs/>
          <w:sz w:val="21"/>
          <w:szCs w:val="21"/>
        </w:rPr>
        <w:t>Talentų bendradarbiavimo ir technologijų suderinimo svarba</w:t>
      </w:r>
    </w:p>
    <w:p w14:paraId="60160784" w14:textId="5A2E2AA5" w:rsidR="00A257FE" w:rsidRPr="00A257FE" w:rsidRDefault="00A257FE" w:rsidP="00A257FE">
      <w:pPr>
        <w:jc w:val="both"/>
        <w:rPr>
          <w:rFonts w:ascii="Arial" w:hAnsi="Arial" w:cs="Arial"/>
          <w:sz w:val="21"/>
          <w:szCs w:val="21"/>
        </w:rPr>
      </w:pPr>
      <w:r w:rsidRPr="00A257FE">
        <w:rPr>
          <w:rFonts w:ascii="Arial" w:hAnsi="Arial" w:cs="Arial"/>
          <w:sz w:val="21"/>
          <w:szCs w:val="21"/>
        </w:rPr>
        <w:t xml:space="preserve">Talentų, įgūdžių ir organizacijos kultūros vadybos trūkumai EY ataskaitoje pažymėti kaip antra svarbiausia rizikos sritis. Pripažįstama, kad žmogiškųjų išteklių funkcijos turi kaip niekada didelę įtaką organizacijų ateičiai. Pernai EY atlikta apklausa rodo, jog 73 proc. vadovų sutinka, kad talentų pritraukimas ir išlaikymas yra pats svarbiausias vadinamosios žmonių strategijos elementas. O dar 2 iš 5 respondentų pažymėjo, kad tarp svarbiausių prioritetų yra darbuotojų perkvalifikavimas ir geresnis bendradarbiavimas. Būtent prastas bendradarbiavimas </w:t>
      </w:r>
      <w:r>
        <w:rPr>
          <w:rFonts w:ascii="Arial" w:hAnsi="Arial" w:cs="Arial"/>
          <w:sz w:val="21"/>
          <w:szCs w:val="21"/>
        </w:rPr>
        <w:t>pastarųjų metų EY tyrimuose</w:t>
      </w:r>
      <w:r w:rsidRPr="00A257FE">
        <w:rPr>
          <w:rFonts w:ascii="Arial" w:hAnsi="Arial" w:cs="Arial"/>
          <w:sz w:val="21"/>
          <w:szCs w:val="21"/>
        </w:rPr>
        <w:t xml:space="preserve"> minimas kaip reikšminga kliūtis strateginei organizacijos transformacijai. </w:t>
      </w:r>
    </w:p>
    <w:p w14:paraId="482B4525" w14:textId="77777777" w:rsidR="00A257FE" w:rsidRPr="00A257FE" w:rsidRDefault="00A257FE" w:rsidP="00A257FE">
      <w:pPr>
        <w:jc w:val="both"/>
        <w:rPr>
          <w:rFonts w:ascii="Arial" w:hAnsi="Arial" w:cs="Arial"/>
          <w:sz w:val="21"/>
          <w:szCs w:val="21"/>
        </w:rPr>
      </w:pPr>
    </w:p>
    <w:p w14:paraId="3F086F63" w14:textId="08D7A641" w:rsidR="00A257FE" w:rsidRPr="00A257FE" w:rsidRDefault="00A257FE" w:rsidP="00A257FE">
      <w:pPr>
        <w:jc w:val="both"/>
        <w:rPr>
          <w:rFonts w:ascii="Arial" w:hAnsi="Arial" w:cs="Arial"/>
          <w:sz w:val="21"/>
          <w:szCs w:val="21"/>
        </w:rPr>
      </w:pPr>
      <w:r w:rsidRPr="00A257FE">
        <w:rPr>
          <w:rFonts w:ascii="Arial" w:hAnsi="Arial" w:cs="Arial"/>
          <w:sz w:val="21"/>
          <w:szCs w:val="21"/>
        </w:rPr>
        <w:t xml:space="preserve">Ataskaitos duomenimis, neefektyvus naujųjų technologijų panaudojimas transformacijai įgyvendinti yra trečioji telekomunikacijų sektoriaus rizika. Bendrovės, kurios yra suvokiamos kaip technologijų </w:t>
      </w:r>
      <w:proofErr w:type="spellStart"/>
      <w:r w:rsidRPr="00A257FE">
        <w:rPr>
          <w:rFonts w:ascii="Arial" w:hAnsi="Arial" w:cs="Arial"/>
          <w:sz w:val="21"/>
          <w:szCs w:val="21"/>
        </w:rPr>
        <w:t>flagmanės</w:t>
      </w:r>
      <w:proofErr w:type="spellEnd"/>
      <w:r w:rsidRPr="00A257FE">
        <w:rPr>
          <w:rFonts w:ascii="Arial" w:hAnsi="Arial" w:cs="Arial"/>
          <w:sz w:val="21"/>
          <w:szCs w:val="21"/>
        </w:rPr>
        <w:t xml:space="preserve">, neretai pačios viduje tinkamai </w:t>
      </w:r>
      <w:r>
        <w:rPr>
          <w:rFonts w:ascii="Arial" w:hAnsi="Arial" w:cs="Arial"/>
          <w:sz w:val="21"/>
          <w:szCs w:val="21"/>
        </w:rPr>
        <w:t>„</w:t>
      </w:r>
      <w:r w:rsidRPr="00A257FE">
        <w:rPr>
          <w:rFonts w:ascii="Arial" w:hAnsi="Arial" w:cs="Arial"/>
          <w:sz w:val="21"/>
          <w:szCs w:val="21"/>
        </w:rPr>
        <w:t>neišpakuoja</w:t>
      </w:r>
      <w:r>
        <w:rPr>
          <w:rFonts w:ascii="Arial" w:hAnsi="Arial" w:cs="Arial"/>
          <w:sz w:val="21"/>
          <w:szCs w:val="21"/>
        </w:rPr>
        <w:t>“</w:t>
      </w:r>
      <w:r w:rsidRPr="00A257FE">
        <w:rPr>
          <w:rFonts w:ascii="Arial" w:hAnsi="Arial" w:cs="Arial"/>
          <w:sz w:val="21"/>
          <w:szCs w:val="21"/>
        </w:rPr>
        <w:t xml:space="preserve"> naujovių. Analitikai atkreipia dėmesį, kad be kitų katalizatorių ypač svarbūs išlieka nauji tinklo standartai. Akcentuojama būtinybė tinkamai analizuoti naujai atsirandančių sprendimų diegimo eiliškumą, atidžiai apsvarstant ir įvertinant programinės ir techninės įrangos galimybes. Todėl augs sistemų, padedančių įvertinti naujų technologijų poveikį, svarba. Atitinkamai, dauguma bendrovių (79 proc.) </w:t>
      </w:r>
      <w:r w:rsidRPr="00A257FE">
        <w:rPr>
          <w:rFonts w:ascii="Arial" w:hAnsi="Arial" w:cs="Arial"/>
          <w:sz w:val="21"/>
          <w:szCs w:val="21"/>
        </w:rPr>
        <w:lastRenderedPageBreak/>
        <w:t xml:space="preserve">sutinka, kad per penkerius metus DI leis dvigubai pagerinti įvairių veiklų efektyvumo rodiklius. Be to, 75 proc. sektoriaus įmonių vadovų teigia, kad senas IT sistemų palikimas virsta našta, kuri trukdo greičiau kurti ir diegti inovacijas. </w:t>
      </w:r>
    </w:p>
    <w:p w14:paraId="41A605BA" w14:textId="77777777" w:rsidR="00A257FE" w:rsidRDefault="00A257FE" w:rsidP="00A257FE">
      <w:pPr>
        <w:jc w:val="both"/>
        <w:rPr>
          <w:rFonts w:ascii="Arial" w:hAnsi="Arial" w:cs="Arial"/>
          <w:sz w:val="21"/>
          <w:szCs w:val="21"/>
        </w:rPr>
      </w:pPr>
    </w:p>
    <w:p w14:paraId="76EF57D1" w14:textId="4E393A8A" w:rsidR="00A257FE" w:rsidRPr="00A257FE" w:rsidRDefault="00A257FE" w:rsidP="00A257FE">
      <w:pPr>
        <w:jc w:val="both"/>
        <w:rPr>
          <w:rFonts w:ascii="Arial" w:hAnsi="Arial" w:cs="Arial"/>
          <w:b/>
          <w:bCs/>
          <w:sz w:val="21"/>
          <w:szCs w:val="21"/>
        </w:rPr>
      </w:pPr>
      <w:r w:rsidRPr="00A257FE">
        <w:rPr>
          <w:rFonts w:ascii="Arial" w:hAnsi="Arial" w:cs="Arial"/>
          <w:b/>
          <w:bCs/>
          <w:sz w:val="21"/>
          <w:szCs w:val="21"/>
        </w:rPr>
        <w:t xml:space="preserve">Mato galimybių auginti pelną ir stiprinti partnerystes </w:t>
      </w:r>
    </w:p>
    <w:p w14:paraId="74E35173" w14:textId="026CE6DB" w:rsidR="008A4524" w:rsidRDefault="00A257FE" w:rsidP="00A257FE">
      <w:pPr>
        <w:jc w:val="both"/>
        <w:rPr>
          <w:rFonts w:ascii="Arial" w:hAnsi="Arial" w:cs="Arial"/>
          <w:sz w:val="21"/>
          <w:szCs w:val="21"/>
        </w:rPr>
      </w:pPr>
      <w:r w:rsidRPr="00A257FE">
        <w:rPr>
          <w:rFonts w:ascii="Arial" w:hAnsi="Arial" w:cs="Arial"/>
          <w:sz w:val="21"/>
          <w:szCs w:val="21"/>
        </w:rPr>
        <w:t>Grei</w:t>
      </w:r>
      <w:r w:rsidR="00810E85">
        <w:rPr>
          <w:rFonts w:ascii="Arial" w:hAnsi="Arial" w:cs="Arial"/>
          <w:sz w:val="21"/>
          <w:szCs w:val="21"/>
        </w:rPr>
        <w:t>tai</w:t>
      </w:r>
      <w:r w:rsidRPr="00A257FE">
        <w:rPr>
          <w:rFonts w:ascii="Arial" w:hAnsi="Arial" w:cs="Arial"/>
          <w:sz w:val="21"/>
          <w:szCs w:val="21"/>
        </w:rPr>
        <w:t xml:space="preserve"> kur</w:t>
      </w:r>
      <w:r w:rsidR="00810E85">
        <w:rPr>
          <w:rFonts w:ascii="Arial" w:hAnsi="Arial" w:cs="Arial"/>
          <w:sz w:val="21"/>
          <w:szCs w:val="21"/>
        </w:rPr>
        <w:t>iami</w:t>
      </w:r>
      <w:r w:rsidRPr="00A257FE">
        <w:rPr>
          <w:rFonts w:ascii="Arial" w:hAnsi="Arial" w:cs="Arial"/>
          <w:sz w:val="21"/>
          <w:szCs w:val="21"/>
        </w:rPr>
        <w:t xml:space="preserve"> ir taik</w:t>
      </w:r>
      <w:r w:rsidR="00810E85">
        <w:rPr>
          <w:rFonts w:ascii="Arial" w:hAnsi="Arial" w:cs="Arial"/>
          <w:sz w:val="21"/>
          <w:szCs w:val="21"/>
        </w:rPr>
        <w:t>omi</w:t>
      </w:r>
      <w:r w:rsidRPr="00A257FE">
        <w:rPr>
          <w:rFonts w:ascii="Arial" w:hAnsi="Arial" w:cs="Arial"/>
          <w:sz w:val="21"/>
          <w:szCs w:val="21"/>
        </w:rPr>
        <w:t xml:space="preserve"> naujus verslo modeli</w:t>
      </w:r>
      <w:r w:rsidR="00810E85">
        <w:rPr>
          <w:rFonts w:ascii="Arial" w:hAnsi="Arial" w:cs="Arial"/>
          <w:sz w:val="21"/>
          <w:szCs w:val="21"/>
        </w:rPr>
        <w:t>ai</w:t>
      </w:r>
      <w:r w:rsidRPr="00A257FE">
        <w:rPr>
          <w:rFonts w:ascii="Arial" w:hAnsi="Arial" w:cs="Arial"/>
          <w:sz w:val="21"/>
          <w:szCs w:val="21"/>
        </w:rPr>
        <w:t xml:space="preserve"> – taip pat viena iš penkių svarbiausių rizikų, kurią šiandien pabrėžia EY analitikai. Dinamiškoje technologijų paslaugų rinkoje atsiveria vis naujų galimybių užsidirbti. Tačiau įmonėms dažnai pristinga lankstumo</w:t>
      </w:r>
      <w:r>
        <w:rPr>
          <w:rFonts w:ascii="Arial" w:hAnsi="Arial" w:cs="Arial"/>
          <w:sz w:val="21"/>
          <w:szCs w:val="21"/>
        </w:rPr>
        <w:t xml:space="preserve"> ir manev</w:t>
      </w:r>
      <w:r w:rsidR="001962E8">
        <w:rPr>
          <w:rFonts w:ascii="Arial" w:hAnsi="Arial" w:cs="Arial"/>
          <w:sz w:val="21"/>
          <w:szCs w:val="21"/>
        </w:rPr>
        <w:t>r</w:t>
      </w:r>
      <w:r>
        <w:rPr>
          <w:rFonts w:ascii="Arial" w:hAnsi="Arial" w:cs="Arial"/>
          <w:sz w:val="21"/>
          <w:szCs w:val="21"/>
        </w:rPr>
        <w:t>o laisvės, kuri leist</w:t>
      </w:r>
      <w:r w:rsidR="001962E8">
        <w:rPr>
          <w:rFonts w:ascii="Arial" w:hAnsi="Arial" w:cs="Arial"/>
          <w:sz w:val="21"/>
          <w:szCs w:val="21"/>
        </w:rPr>
        <w:t>ų</w:t>
      </w:r>
      <w:r>
        <w:rPr>
          <w:rFonts w:ascii="Arial" w:hAnsi="Arial" w:cs="Arial"/>
          <w:sz w:val="21"/>
          <w:szCs w:val="21"/>
        </w:rPr>
        <w:t xml:space="preserve"> </w:t>
      </w:r>
      <w:r w:rsidR="00BA040A">
        <w:rPr>
          <w:rFonts w:ascii="Arial" w:hAnsi="Arial" w:cs="Arial"/>
          <w:sz w:val="21"/>
          <w:szCs w:val="21"/>
        </w:rPr>
        <w:t xml:space="preserve">tinkamai </w:t>
      </w:r>
      <w:r>
        <w:rPr>
          <w:rFonts w:ascii="Arial" w:hAnsi="Arial" w:cs="Arial"/>
          <w:sz w:val="21"/>
          <w:szCs w:val="21"/>
        </w:rPr>
        <w:t xml:space="preserve">pasverti </w:t>
      </w:r>
      <w:r w:rsidRPr="00A257FE">
        <w:rPr>
          <w:rFonts w:ascii="Arial" w:hAnsi="Arial" w:cs="Arial"/>
          <w:sz w:val="21"/>
          <w:szCs w:val="21"/>
        </w:rPr>
        <w:t>galimyb</w:t>
      </w:r>
      <w:r>
        <w:rPr>
          <w:rFonts w:ascii="Arial" w:hAnsi="Arial" w:cs="Arial"/>
          <w:sz w:val="21"/>
          <w:szCs w:val="21"/>
        </w:rPr>
        <w:t>es</w:t>
      </w:r>
      <w:r w:rsidR="00BA040A">
        <w:rPr>
          <w:rFonts w:ascii="Arial" w:hAnsi="Arial" w:cs="Arial"/>
          <w:sz w:val="21"/>
          <w:szCs w:val="21"/>
        </w:rPr>
        <w:t xml:space="preserve"> ir greitai imtis įgyvendinimo veiksmų</w:t>
      </w:r>
      <w:r w:rsidRPr="00A257FE">
        <w:rPr>
          <w:rFonts w:ascii="Arial" w:hAnsi="Arial" w:cs="Arial"/>
          <w:sz w:val="21"/>
          <w:szCs w:val="21"/>
        </w:rPr>
        <w:t xml:space="preserve">, pavyzdžiui, kurti vertę per aplikacijų programavimo sąsajas (API). </w:t>
      </w:r>
    </w:p>
    <w:p w14:paraId="7115B71A" w14:textId="77777777" w:rsidR="008A4524" w:rsidRDefault="008A4524" w:rsidP="00A257FE">
      <w:pPr>
        <w:jc w:val="both"/>
        <w:rPr>
          <w:rFonts w:ascii="Arial" w:hAnsi="Arial" w:cs="Arial"/>
          <w:sz w:val="21"/>
          <w:szCs w:val="21"/>
        </w:rPr>
      </w:pPr>
    </w:p>
    <w:p w14:paraId="19368577" w14:textId="26E119A1" w:rsidR="00A257FE" w:rsidRPr="00A257FE" w:rsidRDefault="00BA040A" w:rsidP="00A257FE">
      <w:pPr>
        <w:jc w:val="both"/>
        <w:rPr>
          <w:rFonts w:ascii="Arial" w:hAnsi="Arial" w:cs="Arial"/>
          <w:sz w:val="21"/>
          <w:szCs w:val="21"/>
        </w:rPr>
      </w:pPr>
      <w:r>
        <w:rPr>
          <w:rFonts w:ascii="Arial" w:hAnsi="Arial" w:cs="Arial"/>
          <w:sz w:val="21"/>
          <w:szCs w:val="21"/>
        </w:rPr>
        <w:t>P</w:t>
      </w:r>
      <w:r w:rsidR="00A257FE" w:rsidRPr="00A257FE">
        <w:rPr>
          <w:rFonts w:ascii="Arial" w:hAnsi="Arial" w:cs="Arial"/>
          <w:sz w:val="21"/>
          <w:szCs w:val="21"/>
        </w:rPr>
        <w:t xml:space="preserve">rognozuojama, kad pasaulinių telekomunikacijos </w:t>
      </w:r>
      <w:r w:rsidR="001962E8">
        <w:rPr>
          <w:rFonts w:ascii="Arial" w:hAnsi="Arial" w:cs="Arial"/>
          <w:sz w:val="21"/>
          <w:szCs w:val="21"/>
        </w:rPr>
        <w:t xml:space="preserve">tinklų </w:t>
      </w:r>
      <w:r w:rsidR="00A257FE" w:rsidRPr="00A257FE">
        <w:rPr>
          <w:rFonts w:ascii="Arial" w:hAnsi="Arial" w:cs="Arial"/>
          <w:sz w:val="21"/>
          <w:szCs w:val="21"/>
        </w:rPr>
        <w:t xml:space="preserve">pajamos </w:t>
      </w:r>
      <w:r w:rsidR="001962E8" w:rsidRPr="00A257FE">
        <w:rPr>
          <w:rFonts w:ascii="Arial" w:hAnsi="Arial" w:cs="Arial"/>
          <w:sz w:val="21"/>
          <w:szCs w:val="21"/>
        </w:rPr>
        <w:t xml:space="preserve">vien iš API </w:t>
      </w:r>
      <w:r w:rsidR="00A257FE" w:rsidRPr="00A257FE">
        <w:rPr>
          <w:rFonts w:ascii="Arial" w:hAnsi="Arial" w:cs="Arial"/>
          <w:sz w:val="21"/>
          <w:szCs w:val="21"/>
        </w:rPr>
        <w:t xml:space="preserve">2028 metais sieks 6,7 mlrd. JAV dolerių. Sąsajų populiarėjimas atspindi perėjimą prie vadinamojo </w:t>
      </w:r>
      <w:proofErr w:type="spellStart"/>
      <w:r w:rsidR="00A257FE" w:rsidRPr="00A257FE">
        <w:rPr>
          <w:rFonts w:ascii="Arial" w:hAnsi="Arial" w:cs="Arial"/>
          <w:sz w:val="21"/>
          <w:szCs w:val="21"/>
        </w:rPr>
        <w:t>NaaS</w:t>
      </w:r>
      <w:proofErr w:type="spellEnd"/>
      <w:r w:rsidR="00A257FE" w:rsidRPr="00A257FE">
        <w:rPr>
          <w:rFonts w:ascii="Arial" w:hAnsi="Arial" w:cs="Arial"/>
          <w:sz w:val="21"/>
          <w:szCs w:val="21"/>
        </w:rPr>
        <w:t xml:space="preserve"> (angl. </w:t>
      </w:r>
      <w:proofErr w:type="spellStart"/>
      <w:r w:rsidR="00A257FE" w:rsidRPr="00A257FE">
        <w:rPr>
          <w:rFonts w:ascii="Arial" w:hAnsi="Arial" w:cs="Arial"/>
          <w:sz w:val="21"/>
          <w:szCs w:val="21"/>
        </w:rPr>
        <w:t>network</w:t>
      </w:r>
      <w:proofErr w:type="spellEnd"/>
      <w:r w:rsidR="00A257FE" w:rsidRPr="00A257FE">
        <w:rPr>
          <w:rFonts w:ascii="Arial" w:hAnsi="Arial" w:cs="Arial"/>
          <w:sz w:val="21"/>
          <w:szCs w:val="21"/>
        </w:rPr>
        <w:t>-</w:t>
      </w:r>
      <w:proofErr w:type="spellStart"/>
      <w:r w:rsidR="00A257FE" w:rsidRPr="00A257FE">
        <w:rPr>
          <w:rFonts w:ascii="Arial" w:hAnsi="Arial" w:cs="Arial"/>
          <w:sz w:val="21"/>
          <w:szCs w:val="21"/>
        </w:rPr>
        <w:t>as</w:t>
      </w:r>
      <w:proofErr w:type="spellEnd"/>
      <w:r w:rsidR="00A257FE" w:rsidRPr="00A257FE">
        <w:rPr>
          <w:rFonts w:ascii="Arial" w:hAnsi="Arial" w:cs="Arial"/>
          <w:sz w:val="21"/>
          <w:szCs w:val="21"/>
        </w:rPr>
        <w:t>-a-</w:t>
      </w:r>
      <w:proofErr w:type="spellStart"/>
      <w:r w:rsidR="00A257FE" w:rsidRPr="00A257FE">
        <w:rPr>
          <w:rFonts w:ascii="Arial" w:hAnsi="Arial" w:cs="Arial"/>
          <w:sz w:val="21"/>
          <w:szCs w:val="21"/>
        </w:rPr>
        <w:t>service</w:t>
      </w:r>
      <w:proofErr w:type="spellEnd"/>
      <w:r w:rsidR="00A257FE" w:rsidRPr="00A257FE">
        <w:rPr>
          <w:rFonts w:ascii="Arial" w:hAnsi="Arial" w:cs="Arial"/>
          <w:sz w:val="21"/>
          <w:szCs w:val="21"/>
        </w:rPr>
        <w:t xml:space="preserve">) verslo modelio. Jau dabar 92 proc. sektoriaus vadovų sutinka, kad </w:t>
      </w:r>
      <w:proofErr w:type="spellStart"/>
      <w:r w:rsidR="00A257FE" w:rsidRPr="00A257FE">
        <w:rPr>
          <w:rFonts w:ascii="Arial" w:hAnsi="Arial" w:cs="Arial"/>
          <w:sz w:val="21"/>
          <w:szCs w:val="21"/>
        </w:rPr>
        <w:t>NaaS</w:t>
      </w:r>
      <w:proofErr w:type="spellEnd"/>
      <w:r w:rsidR="00A257FE" w:rsidRPr="00A257FE">
        <w:rPr>
          <w:rFonts w:ascii="Arial" w:hAnsi="Arial" w:cs="Arial"/>
          <w:sz w:val="21"/>
          <w:szCs w:val="21"/>
        </w:rPr>
        <w:t xml:space="preserve"> modeliai taps esminiu jų organizacijų augimo varikliu. Kita vertus, šio verslo modelio raida itin priklauso nuo partnerių–tarpininkų, ir tai – dar viena rizika. </w:t>
      </w:r>
    </w:p>
    <w:p w14:paraId="078E123F" w14:textId="77777777" w:rsidR="001962E8" w:rsidRPr="00A257FE" w:rsidRDefault="001962E8" w:rsidP="00A257FE">
      <w:pPr>
        <w:jc w:val="both"/>
        <w:rPr>
          <w:rFonts w:ascii="Arial" w:hAnsi="Arial" w:cs="Arial"/>
          <w:sz w:val="21"/>
          <w:szCs w:val="21"/>
        </w:rPr>
      </w:pPr>
    </w:p>
    <w:p w14:paraId="49067188" w14:textId="4BADF8A9" w:rsidR="00A257FE" w:rsidRPr="00A257FE" w:rsidRDefault="00A257FE" w:rsidP="00A257FE">
      <w:pPr>
        <w:jc w:val="both"/>
        <w:rPr>
          <w:rFonts w:ascii="Arial" w:hAnsi="Arial" w:cs="Arial"/>
          <w:sz w:val="21"/>
          <w:szCs w:val="21"/>
        </w:rPr>
      </w:pPr>
      <w:r w:rsidRPr="00A257FE">
        <w:rPr>
          <w:rFonts w:ascii="Arial" w:hAnsi="Arial" w:cs="Arial"/>
          <w:sz w:val="21"/>
          <w:szCs w:val="21"/>
        </w:rPr>
        <w:t>Priklausomybė</w:t>
      </w:r>
      <w:r w:rsidR="001962E8">
        <w:rPr>
          <w:rFonts w:ascii="Arial" w:hAnsi="Arial" w:cs="Arial"/>
          <w:sz w:val="21"/>
          <w:szCs w:val="21"/>
        </w:rPr>
        <w:t>s</w:t>
      </w:r>
      <w:r w:rsidRPr="00A257FE">
        <w:rPr>
          <w:rFonts w:ascii="Arial" w:hAnsi="Arial" w:cs="Arial"/>
          <w:sz w:val="21"/>
          <w:szCs w:val="21"/>
        </w:rPr>
        <w:t xml:space="preserve"> nuo partnerių </w:t>
      </w:r>
      <w:r w:rsidR="001962E8">
        <w:rPr>
          <w:rFonts w:ascii="Arial" w:hAnsi="Arial" w:cs="Arial"/>
          <w:sz w:val="21"/>
          <w:szCs w:val="21"/>
        </w:rPr>
        <w:t>reikšmė</w:t>
      </w:r>
      <w:r w:rsidRPr="00A257FE">
        <w:rPr>
          <w:rFonts w:ascii="Arial" w:hAnsi="Arial" w:cs="Arial"/>
          <w:sz w:val="21"/>
          <w:szCs w:val="21"/>
        </w:rPr>
        <w:t xml:space="preserve"> atsiveria </w:t>
      </w:r>
      <w:r w:rsidR="001962E8">
        <w:rPr>
          <w:rFonts w:ascii="Arial" w:hAnsi="Arial" w:cs="Arial"/>
          <w:sz w:val="21"/>
          <w:szCs w:val="21"/>
        </w:rPr>
        <w:t xml:space="preserve">ir </w:t>
      </w:r>
      <w:r w:rsidRPr="00A257FE">
        <w:rPr>
          <w:rFonts w:ascii="Arial" w:hAnsi="Arial" w:cs="Arial"/>
          <w:sz w:val="21"/>
          <w:szCs w:val="21"/>
        </w:rPr>
        <w:t>EY ataskaitos autoriams vertinant tvarumo darbotvarkės valdymą. Dokumente akcentuojama, kad klimato rizikos vis dar nėra tinkamai perteikiamos finansinėse bendrovių ataskaitose, daug klausimų kelia klimato duomenų skaidrumas, o sprendimai dėl atsinaujinančios energetikos yra nepakankamai komunikuojami. Be to, pastebima, kad pateikdamos informaciją apie poveikį klimatui, telekomunikacijų bendrovės dažniau apsiriboja kokybiniais pareiškimais, nepateikdamos kiekybinių rodiklių, tokių kaip turto vertės sumažėjimas ar prisiimti įsipareigojimai.</w:t>
      </w:r>
    </w:p>
    <w:p w14:paraId="173E4A45" w14:textId="77777777" w:rsidR="00A257FE" w:rsidRPr="00A257FE" w:rsidRDefault="00A257FE" w:rsidP="00A257FE">
      <w:pPr>
        <w:jc w:val="both"/>
        <w:rPr>
          <w:rFonts w:ascii="Arial" w:hAnsi="Arial" w:cs="Arial"/>
          <w:sz w:val="21"/>
          <w:szCs w:val="21"/>
        </w:rPr>
      </w:pPr>
    </w:p>
    <w:p w14:paraId="4BB40711" w14:textId="70A3376C" w:rsidR="00A257FE" w:rsidRDefault="00A257FE" w:rsidP="00A257FE">
      <w:pPr>
        <w:jc w:val="both"/>
        <w:rPr>
          <w:rFonts w:ascii="Arial" w:hAnsi="Arial" w:cs="Arial"/>
          <w:sz w:val="21"/>
          <w:szCs w:val="21"/>
        </w:rPr>
      </w:pPr>
      <w:r w:rsidRPr="00A257FE">
        <w:rPr>
          <w:rFonts w:ascii="Arial" w:hAnsi="Arial" w:cs="Arial"/>
          <w:sz w:val="21"/>
          <w:szCs w:val="21"/>
        </w:rPr>
        <w:t xml:space="preserve">Pasak A. </w:t>
      </w:r>
      <w:proofErr w:type="spellStart"/>
      <w:r w:rsidRPr="00A257FE">
        <w:rPr>
          <w:rFonts w:ascii="Arial" w:hAnsi="Arial" w:cs="Arial"/>
          <w:sz w:val="21"/>
          <w:szCs w:val="21"/>
        </w:rPr>
        <w:t>Piliponio</w:t>
      </w:r>
      <w:proofErr w:type="spellEnd"/>
      <w:r w:rsidRPr="00A257FE">
        <w:rPr>
          <w:rFonts w:ascii="Arial" w:hAnsi="Arial" w:cs="Arial"/>
          <w:sz w:val="21"/>
          <w:szCs w:val="21"/>
        </w:rPr>
        <w:t xml:space="preserve">, naujausia EY ataskaita veda </w:t>
      </w:r>
      <w:r w:rsidR="001962E8">
        <w:rPr>
          <w:rFonts w:ascii="Arial" w:hAnsi="Arial" w:cs="Arial"/>
          <w:sz w:val="21"/>
          <w:szCs w:val="21"/>
        </w:rPr>
        <w:t>prie</w:t>
      </w:r>
      <w:r w:rsidRPr="00A257FE">
        <w:rPr>
          <w:rFonts w:ascii="Arial" w:hAnsi="Arial" w:cs="Arial"/>
          <w:sz w:val="21"/>
          <w:szCs w:val="21"/>
        </w:rPr>
        <w:t xml:space="preserve"> rekomendacijos telekomunikacijų bendrovėms efektyviau įsitraukti į išorines ekosistemas ir skirti daugiau išteklių jų formavimui bei susitarimams dėl vienodų standartų. Įvertinę respondentų atsakymus ir kitus duomenis, profesinių paslaugų bendrovės analitikai taip pat pastebėjo, kad įmonės vis dar patiria nesėkmes mėgindamos sušvelninti vertės grandinės sutrikimus. Kartu kaip rizika išryškėja ir įmonių nesugebėjimas prisitaikyti prie besikeičiančios reguliavimo ir politikos aplinkos. Galiausiai</w:t>
      </w:r>
      <w:r w:rsidR="00810E85">
        <w:rPr>
          <w:rFonts w:ascii="Arial" w:hAnsi="Arial" w:cs="Arial"/>
          <w:sz w:val="21"/>
          <w:szCs w:val="21"/>
        </w:rPr>
        <w:t>,</w:t>
      </w:r>
      <w:r w:rsidRPr="00A257FE">
        <w:rPr>
          <w:rFonts w:ascii="Arial" w:hAnsi="Arial" w:cs="Arial"/>
          <w:sz w:val="21"/>
          <w:szCs w:val="21"/>
        </w:rPr>
        <w:t xml:space="preserve"> rizikų sąrašas ataskaitoje baigiamas atkreipiant dėmesį į tinklo patikimumo bei atsparumo riziką ir dabartinius veiklos modelius, kurie nėra pakankamai veiksmingi, kad verslui sukurtų maksimalią vertę.</w:t>
      </w:r>
    </w:p>
    <w:p w14:paraId="177CFD33" w14:textId="77777777" w:rsidR="001962E8" w:rsidRDefault="001962E8" w:rsidP="00A257FE">
      <w:pPr>
        <w:jc w:val="both"/>
        <w:rPr>
          <w:rFonts w:ascii="Arial" w:hAnsi="Arial" w:cs="Arial"/>
          <w:sz w:val="21"/>
          <w:szCs w:val="21"/>
        </w:rPr>
      </w:pPr>
    </w:p>
    <w:p w14:paraId="74A58FEA" w14:textId="7DD81CB1" w:rsidR="001962E8" w:rsidRPr="00A257FE" w:rsidRDefault="001962E8" w:rsidP="00A257FE">
      <w:pPr>
        <w:jc w:val="both"/>
        <w:rPr>
          <w:rFonts w:ascii="Arial" w:hAnsi="Arial" w:cs="Arial"/>
          <w:sz w:val="21"/>
          <w:szCs w:val="21"/>
        </w:rPr>
      </w:pPr>
      <w:r>
        <w:rPr>
          <w:rFonts w:ascii="Arial" w:hAnsi="Arial" w:cs="Arial"/>
          <w:sz w:val="21"/>
          <w:szCs w:val="21"/>
        </w:rPr>
        <w:t xml:space="preserve">Visą EY ataskaitą (anglų k.) </w:t>
      </w:r>
      <w:hyperlink r:id="rId11" w:history="1">
        <w:r w:rsidRPr="001962E8">
          <w:rPr>
            <w:rStyle w:val="Hyperlink"/>
            <w:rFonts w:ascii="Arial" w:hAnsi="Arial" w:cs="Arial"/>
            <w:sz w:val="21"/>
            <w:szCs w:val="21"/>
          </w:rPr>
          <w:t>rasite čia</w:t>
        </w:r>
      </w:hyperlink>
      <w:r>
        <w:rPr>
          <w:rFonts w:ascii="Arial" w:hAnsi="Arial" w:cs="Arial"/>
          <w:sz w:val="21"/>
          <w:szCs w:val="21"/>
        </w:rPr>
        <w:t>.</w:t>
      </w:r>
    </w:p>
    <w:p w14:paraId="415B554A" w14:textId="77777777" w:rsidR="006919FF" w:rsidRDefault="006919FF" w:rsidP="006919FF">
      <w:pPr>
        <w:jc w:val="both"/>
        <w:rPr>
          <w:rFonts w:ascii="Arial" w:hAnsi="Arial" w:cs="Arial"/>
          <w:sz w:val="21"/>
          <w:szCs w:val="21"/>
        </w:rPr>
      </w:pPr>
    </w:p>
    <w:p w14:paraId="67E3C4E8" w14:textId="77777777" w:rsidR="00B0245A" w:rsidRDefault="006919FF" w:rsidP="006919FF">
      <w:pPr>
        <w:jc w:val="both"/>
        <w:rPr>
          <w:rFonts w:ascii="Arial" w:hAnsi="Arial" w:cs="Arial"/>
          <w:sz w:val="21"/>
          <w:szCs w:val="21"/>
        </w:rPr>
      </w:pPr>
      <w:r>
        <w:rPr>
          <w:rFonts w:ascii="Arial" w:hAnsi="Arial" w:cs="Arial"/>
          <w:sz w:val="21"/>
          <w:szCs w:val="21"/>
        </w:rPr>
        <w:t xml:space="preserve"> </w:t>
      </w:r>
    </w:p>
    <w:p w14:paraId="2805EDFF" w14:textId="77777777" w:rsidR="006919FF" w:rsidRPr="00D3373C" w:rsidRDefault="006919FF" w:rsidP="006919FF">
      <w:pPr>
        <w:jc w:val="both"/>
        <w:rPr>
          <w:rFonts w:ascii="Arial" w:hAnsi="Arial" w:cs="Arial"/>
          <w:sz w:val="18"/>
          <w:szCs w:val="18"/>
        </w:rPr>
      </w:pPr>
    </w:p>
    <w:sectPr w:rsidR="006919FF" w:rsidRPr="00D3373C" w:rsidSect="008C1179">
      <w:headerReference w:type="default" r:id="rId12"/>
      <w:pgSz w:w="11906" w:h="16838"/>
      <w:pgMar w:top="247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64F0" w14:textId="77777777" w:rsidR="000D2682" w:rsidRDefault="000D2682" w:rsidP="00F13C8E">
      <w:r>
        <w:separator/>
      </w:r>
    </w:p>
  </w:endnote>
  <w:endnote w:type="continuationSeparator" w:id="0">
    <w:p w14:paraId="31806A4E" w14:textId="77777777" w:rsidR="000D2682" w:rsidRDefault="000D2682" w:rsidP="00F13C8E">
      <w:r>
        <w:continuationSeparator/>
      </w:r>
    </w:p>
  </w:endnote>
  <w:endnote w:type="continuationNotice" w:id="1">
    <w:p w14:paraId="5661709E" w14:textId="77777777" w:rsidR="000D2682" w:rsidRDefault="000D2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4014" w14:textId="77777777" w:rsidR="000D2682" w:rsidRDefault="000D2682" w:rsidP="00F13C8E">
      <w:r>
        <w:separator/>
      </w:r>
    </w:p>
  </w:footnote>
  <w:footnote w:type="continuationSeparator" w:id="0">
    <w:p w14:paraId="26371BDE" w14:textId="77777777" w:rsidR="000D2682" w:rsidRDefault="000D2682" w:rsidP="00F13C8E">
      <w:r>
        <w:continuationSeparator/>
      </w:r>
    </w:p>
  </w:footnote>
  <w:footnote w:type="continuationNotice" w:id="1">
    <w:p w14:paraId="24DE903F" w14:textId="77777777" w:rsidR="000D2682" w:rsidRDefault="000D2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F49A" w14:textId="77777777" w:rsidR="00F13C8E" w:rsidRDefault="00FD2C7A">
    <w:pPr>
      <w:pStyle w:val="Header"/>
    </w:pPr>
    <w:r>
      <w:rPr>
        <w:noProof/>
      </w:rPr>
      <w:drawing>
        <wp:inline distT="0" distB="0" distL="0" distR="0" wp14:anchorId="3E5B5892" wp14:editId="5161AFCE">
          <wp:extent cx="1582544" cy="636104"/>
          <wp:effectExtent l="0" t="0" r="5080" b="0"/>
          <wp:docPr id="547787275" name="Picture 1" descr="A black background with yellow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87275" name="Picture 1" descr="A black background with yellow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121" cy="6769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E2E"/>
    <w:multiLevelType w:val="hybridMultilevel"/>
    <w:tmpl w:val="776C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66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FE"/>
    <w:rsid w:val="000028B2"/>
    <w:rsid w:val="00006BCA"/>
    <w:rsid w:val="00012BB9"/>
    <w:rsid w:val="0002103D"/>
    <w:rsid w:val="000263BB"/>
    <w:rsid w:val="000267F4"/>
    <w:rsid w:val="00033ADE"/>
    <w:rsid w:val="00034701"/>
    <w:rsid w:val="00037BF5"/>
    <w:rsid w:val="000411DC"/>
    <w:rsid w:val="00052828"/>
    <w:rsid w:val="0006002B"/>
    <w:rsid w:val="00060ED9"/>
    <w:rsid w:val="00066D6B"/>
    <w:rsid w:val="0007441A"/>
    <w:rsid w:val="000930CE"/>
    <w:rsid w:val="000A121A"/>
    <w:rsid w:val="000A39F6"/>
    <w:rsid w:val="000A7693"/>
    <w:rsid w:val="000A7C01"/>
    <w:rsid w:val="000D06D5"/>
    <w:rsid w:val="000D2682"/>
    <w:rsid w:val="000E4609"/>
    <w:rsid w:val="000F04C4"/>
    <w:rsid w:val="000F2D71"/>
    <w:rsid w:val="001038E8"/>
    <w:rsid w:val="00106913"/>
    <w:rsid w:val="00123D65"/>
    <w:rsid w:val="001241C7"/>
    <w:rsid w:val="001274C8"/>
    <w:rsid w:val="00132C0D"/>
    <w:rsid w:val="0014030F"/>
    <w:rsid w:val="001473F0"/>
    <w:rsid w:val="001502FF"/>
    <w:rsid w:val="00157C52"/>
    <w:rsid w:val="00161ECE"/>
    <w:rsid w:val="001644D4"/>
    <w:rsid w:val="00166008"/>
    <w:rsid w:val="00170F70"/>
    <w:rsid w:val="001718A7"/>
    <w:rsid w:val="00175C15"/>
    <w:rsid w:val="001760B6"/>
    <w:rsid w:val="00183384"/>
    <w:rsid w:val="00193640"/>
    <w:rsid w:val="001962E8"/>
    <w:rsid w:val="001B00B7"/>
    <w:rsid w:val="001B405D"/>
    <w:rsid w:val="001B4769"/>
    <w:rsid w:val="001B47FF"/>
    <w:rsid w:val="001C2CA3"/>
    <w:rsid w:val="001C33F2"/>
    <w:rsid w:val="001C47F8"/>
    <w:rsid w:val="001D0B7C"/>
    <w:rsid w:val="001D45A3"/>
    <w:rsid w:val="001E5F7D"/>
    <w:rsid w:val="001F2BA1"/>
    <w:rsid w:val="001F4DDD"/>
    <w:rsid w:val="00202D61"/>
    <w:rsid w:val="002064F6"/>
    <w:rsid w:val="00227036"/>
    <w:rsid w:val="0022782D"/>
    <w:rsid w:val="0023489D"/>
    <w:rsid w:val="0023584C"/>
    <w:rsid w:val="00242280"/>
    <w:rsid w:val="002462AF"/>
    <w:rsid w:val="00247011"/>
    <w:rsid w:val="002501CA"/>
    <w:rsid w:val="00255C60"/>
    <w:rsid w:val="002575CA"/>
    <w:rsid w:val="00262925"/>
    <w:rsid w:val="00263049"/>
    <w:rsid w:val="00275CD8"/>
    <w:rsid w:val="00281C75"/>
    <w:rsid w:val="00286B13"/>
    <w:rsid w:val="00292B85"/>
    <w:rsid w:val="00294B06"/>
    <w:rsid w:val="002A264D"/>
    <w:rsid w:val="002A2AFB"/>
    <w:rsid w:val="002B32DC"/>
    <w:rsid w:val="002B71AF"/>
    <w:rsid w:val="002C4FBE"/>
    <w:rsid w:val="002C68CE"/>
    <w:rsid w:val="002D26A8"/>
    <w:rsid w:val="002D7E43"/>
    <w:rsid w:val="002E6B82"/>
    <w:rsid w:val="002F06F3"/>
    <w:rsid w:val="002F6DEA"/>
    <w:rsid w:val="00302664"/>
    <w:rsid w:val="00312D04"/>
    <w:rsid w:val="00315FA3"/>
    <w:rsid w:val="00322537"/>
    <w:rsid w:val="00323213"/>
    <w:rsid w:val="00336288"/>
    <w:rsid w:val="00342195"/>
    <w:rsid w:val="00345A40"/>
    <w:rsid w:val="00347B96"/>
    <w:rsid w:val="00355606"/>
    <w:rsid w:val="00355661"/>
    <w:rsid w:val="00357AFB"/>
    <w:rsid w:val="0037391E"/>
    <w:rsid w:val="00373C37"/>
    <w:rsid w:val="003856C2"/>
    <w:rsid w:val="00390DE5"/>
    <w:rsid w:val="00394DC0"/>
    <w:rsid w:val="003951DE"/>
    <w:rsid w:val="00396BDA"/>
    <w:rsid w:val="003A2529"/>
    <w:rsid w:val="003A3B30"/>
    <w:rsid w:val="003A6236"/>
    <w:rsid w:val="003C13B2"/>
    <w:rsid w:val="003D56F1"/>
    <w:rsid w:val="003D7FFC"/>
    <w:rsid w:val="003E1F3F"/>
    <w:rsid w:val="003E334A"/>
    <w:rsid w:val="003E3751"/>
    <w:rsid w:val="003F0EF3"/>
    <w:rsid w:val="0040594F"/>
    <w:rsid w:val="004074CB"/>
    <w:rsid w:val="00411948"/>
    <w:rsid w:val="0041270B"/>
    <w:rsid w:val="00412C47"/>
    <w:rsid w:val="00412E9B"/>
    <w:rsid w:val="00422EC9"/>
    <w:rsid w:val="00424B6C"/>
    <w:rsid w:val="00425F3C"/>
    <w:rsid w:val="004278E2"/>
    <w:rsid w:val="00432D29"/>
    <w:rsid w:val="00434CB6"/>
    <w:rsid w:val="0043513C"/>
    <w:rsid w:val="004409C5"/>
    <w:rsid w:val="00442049"/>
    <w:rsid w:val="004457A0"/>
    <w:rsid w:val="004520EA"/>
    <w:rsid w:val="00452863"/>
    <w:rsid w:val="004531FB"/>
    <w:rsid w:val="004540FD"/>
    <w:rsid w:val="00460214"/>
    <w:rsid w:val="00464371"/>
    <w:rsid w:val="00471973"/>
    <w:rsid w:val="004761E9"/>
    <w:rsid w:val="00476F7D"/>
    <w:rsid w:val="00481D4B"/>
    <w:rsid w:val="0049416D"/>
    <w:rsid w:val="004A610C"/>
    <w:rsid w:val="004C0DB4"/>
    <w:rsid w:val="004C2CC4"/>
    <w:rsid w:val="004D5D49"/>
    <w:rsid w:val="004D6577"/>
    <w:rsid w:val="005014CA"/>
    <w:rsid w:val="00505175"/>
    <w:rsid w:val="00510AEC"/>
    <w:rsid w:val="00512219"/>
    <w:rsid w:val="00514B7B"/>
    <w:rsid w:val="005150E8"/>
    <w:rsid w:val="00521126"/>
    <w:rsid w:val="00523C96"/>
    <w:rsid w:val="005278B6"/>
    <w:rsid w:val="00531DF9"/>
    <w:rsid w:val="005408B4"/>
    <w:rsid w:val="00541459"/>
    <w:rsid w:val="005442B0"/>
    <w:rsid w:val="005471EC"/>
    <w:rsid w:val="00547BCA"/>
    <w:rsid w:val="00550869"/>
    <w:rsid w:val="00552831"/>
    <w:rsid w:val="0055706C"/>
    <w:rsid w:val="00561FFE"/>
    <w:rsid w:val="00563CF4"/>
    <w:rsid w:val="00565B82"/>
    <w:rsid w:val="0056684A"/>
    <w:rsid w:val="00566C63"/>
    <w:rsid w:val="00573125"/>
    <w:rsid w:val="00576CCC"/>
    <w:rsid w:val="0058358A"/>
    <w:rsid w:val="005853DC"/>
    <w:rsid w:val="0059321D"/>
    <w:rsid w:val="00594849"/>
    <w:rsid w:val="005A09F5"/>
    <w:rsid w:val="005B503A"/>
    <w:rsid w:val="005D2260"/>
    <w:rsid w:val="005D3AEE"/>
    <w:rsid w:val="005D455E"/>
    <w:rsid w:val="005E1432"/>
    <w:rsid w:val="00601D1F"/>
    <w:rsid w:val="00613EEA"/>
    <w:rsid w:val="0061499F"/>
    <w:rsid w:val="00615EA0"/>
    <w:rsid w:val="006173A8"/>
    <w:rsid w:val="00622317"/>
    <w:rsid w:val="00626096"/>
    <w:rsid w:val="00626515"/>
    <w:rsid w:val="00627496"/>
    <w:rsid w:val="00646033"/>
    <w:rsid w:val="00655F80"/>
    <w:rsid w:val="006568C0"/>
    <w:rsid w:val="006706BB"/>
    <w:rsid w:val="00674537"/>
    <w:rsid w:val="00676C2B"/>
    <w:rsid w:val="006919FF"/>
    <w:rsid w:val="006A0F0E"/>
    <w:rsid w:val="006A34E3"/>
    <w:rsid w:val="006A5290"/>
    <w:rsid w:val="006B0F42"/>
    <w:rsid w:val="006B45D9"/>
    <w:rsid w:val="006B6A75"/>
    <w:rsid w:val="006C0CF1"/>
    <w:rsid w:val="006C42FF"/>
    <w:rsid w:val="006D2CBD"/>
    <w:rsid w:val="006D3CBE"/>
    <w:rsid w:val="006D7745"/>
    <w:rsid w:val="006E474D"/>
    <w:rsid w:val="006F1C06"/>
    <w:rsid w:val="006F47A5"/>
    <w:rsid w:val="006F5122"/>
    <w:rsid w:val="00704B08"/>
    <w:rsid w:val="00704F0C"/>
    <w:rsid w:val="00706D5E"/>
    <w:rsid w:val="0071382E"/>
    <w:rsid w:val="007138B5"/>
    <w:rsid w:val="00714753"/>
    <w:rsid w:val="0071575F"/>
    <w:rsid w:val="0072418D"/>
    <w:rsid w:val="0072438B"/>
    <w:rsid w:val="00724FB7"/>
    <w:rsid w:val="00732B10"/>
    <w:rsid w:val="00740DA6"/>
    <w:rsid w:val="00740E11"/>
    <w:rsid w:val="00741663"/>
    <w:rsid w:val="00741FF6"/>
    <w:rsid w:val="00742730"/>
    <w:rsid w:val="007427A6"/>
    <w:rsid w:val="0074707F"/>
    <w:rsid w:val="0075202C"/>
    <w:rsid w:val="0076671A"/>
    <w:rsid w:val="00767D3D"/>
    <w:rsid w:val="00773FF6"/>
    <w:rsid w:val="007772AF"/>
    <w:rsid w:val="00781CFE"/>
    <w:rsid w:val="007841B7"/>
    <w:rsid w:val="00790303"/>
    <w:rsid w:val="007931DA"/>
    <w:rsid w:val="007967B6"/>
    <w:rsid w:val="007A0AB7"/>
    <w:rsid w:val="007A342B"/>
    <w:rsid w:val="007A47FB"/>
    <w:rsid w:val="007B09BA"/>
    <w:rsid w:val="007B36E8"/>
    <w:rsid w:val="007B480B"/>
    <w:rsid w:val="007B65ED"/>
    <w:rsid w:val="007B6DA7"/>
    <w:rsid w:val="007C548C"/>
    <w:rsid w:val="007C5F79"/>
    <w:rsid w:val="007D3833"/>
    <w:rsid w:val="007F0C90"/>
    <w:rsid w:val="00810E85"/>
    <w:rsid w:val="00811915"/>
    <w:rsid w:val="008137FE"/>
    <w:rsid w:val="00815115"/>
    <w:rsid w:val="00815CFF"/>
    <w:rsid w:val="008161AB"/>
    <w:rsid w:val="00824C33"/>
    <w:rsid w:val="0082743F"/>
    <w:rsid w:val="00834E57"/>
    <w:rsid w:val="0083645D"/>
    <w:rsid w:val="00841CD8"/>
    <w:rsid w:val="00843349"/>
    <w:rsid w:val="008437B3"/>
    <w:rsid w:val="00846F4A"/>
    <w:rsid w:val="008543AF"/>
    <w:rsid w:val="00880472"/>
    <w:rsid w:val="0088058F"/>
    <w:rsid w:val="00881FA2"/>
    <w:rsid w:val="008833C3"/>
    <w:rsid w:val="008847BA"/>
    <w:rsid w:val="008851B2"/>
    <w:rsid w:val="00885FFC"/>
    <w:rsid w:val="00892771"/>
    <w:rsid w:val="00895425"/>
    <w:rsid w:val="008A4524"/>
    <w:rsid w:val="008A5D18"/>
    <w:rsid w:val="008B03F6"/>
    <w:rsid w:val="008B0BC2"/>
    <w:rsid w:val="008B3763"/>
    <w:rsid w:val="008C1179"/>
    <w:rsid w:val="008D57F9"/>
    <w:rsid w:val="008E33F4"/>
    <w:rsid w:val="008E785B"/>
    <w:rsid w:val="008F038D"/>
    <w:rsid w:val="00901AD0"/>
    <w:rsid w:val="00910AD1"/>
    <w:rsid w:val="0091156F"/>
    <w:rsid w:val="00913B22"/>
    <w:rsid w:val="00915BE2"/>
    <w:rsid w:val="0091685F"/>
    <w:rsid w:val="0092101C"/>
    <w:rsid w:val="0093574C"/>
    <w:rsid w:val="0094127A"/>
    <w:rsid w:val="009459A1"/>
    <w:rsid w:val="009527B0"/>
    <w:rsid w:val="009747F1"/>
    <w:rsid w:val="00976D57"/>
    <w:rsid w:val="00982B6A"/>
    <w:rsid w:val="00982F23"/>
    <w:rsid w:val="009847DB"/>
    <w:rsid w:val="009907EE"/>
    <w:rsid w:val="00993B94"/>
    <w:rsid w:val="0099703F"/>
    <w:rsid w:val="0099736D"/>
    <w:rsid w:val="009A27C6"/>
    <w:rsid w:val="009B4244"/>
    <w:rsid w:val="009B7273"/>
    <w:rsid w:val="009B7485"/>
    <w:rsid w:val="009C3643"/>
    <w:rsid w:val="009C4CBC"/>
    <w:rsid w:val="009D030D"/>
    <w:rsid w:val="009D7583"/>
    <w:rsid w:val="009E41E6"/>
    <w:rsid w:val="009E5D22"/>
    <w:rsid w:val="009E6821"/>
    <w:rsid w:val="009F58F4"/>
    <w:rsid w:val="009F73B0"/>
    <w:rsid w:val="00A03431"/>
    <w:rsid w:val="00A04CE8"/>
    <w:rsid w:val="00A13212"/>
    <w:rsid w:val="00A15866"/>
    <w:rsid w:val="00A21EA6"/>
    <w:rsid w:val="00A244B1"/>
    <w:rsid w:val="00A24993"/>
    <w:rsid w:val="00A257FE"/>
    <w:rsid w:val="00A27DC4"/>
    <w:rsid w:val="00A30933"/>
    <w:rsid w:val="00A32A4E"/>
    <w:rsid w:val="00A35F70"/>
    <w:rsid w:val="00A35F7B"/>
    <w:rsid w:val="00A40BBF"/>
    <w:rsid w:val="00A45723"/>
    <w:rsid w:val="00A53980"/>
    <w:rsid w:val="00A56B0F"/>
    <w:rsid w:val="00A633BB"/>
    <w:rsid w:val="00A65649"/>
    <w:rsid w:val="00A668DE"/>
    <w:rsid w:val="00A71C0E"/>
    <w:rsid w:val="00A75B05"/>
    <w:rsid w:val="00A77405"/>
    <w:rsid w:val="00A777FE"/>
    <w:rsid w:val="00A819A8"/>
    <w:rsid w:val="00A914D5"/>
    <w:rsid w:val="00AA63CC"/>
    <w:rsid w:val="00AB122C"/>
    <w:rsid w:val="00AB2D50"/>
    <w:rsid w:val="00AB4078"/>
    <w:rsid w:val="00AC5D44"/>
    <w:rsid w:val="00AC7B1E"/>
    <w:rsid w:val="00AD015B"/>
    <w:rsid w:val="00AD3119"/>
    <w:rsid w:val="00AD6F16"/>
    <w:rsid w:val="00AE04BB"/>
    <w:rsid w:val="00AE1DBC"/>
    <w:rsid w:val="00AF1027"/>
    <w:rsid w:val="00B00619"/>
    <w:rsid w:val="00B0245A"/>
    <w:rsid w:val="00B02AD9"/>
    <w:rsid w:val="00B03952"/>
    <w:rsid w:val="00B052D8"/>
    <w:rsid w:val="00B07725"/>
    <w:rsid w:val="00B12DEB"/>
    <w:rsid w:val="00B216AD"/>
    <w:rsid w:val="00B22E8B"/>
    <w:rsid w:val="00B3493F"/>
    <w:rsid w:val="00B34DC8"/>
    <w:rsid w:val="00B35EF1"/>
    <w:rsid w:val="00B37810"/>
    <w:rsid w:val="00B434F0"/>
    <w:rsid w:val="00B4637E"/>
    <w:rsid w:val="00B53BB1"/>
    <w:rsid w:val="00B549BE"/>
    <w:rsid w:val="00B54D35"/>
    <w:rsid w:val="00B577BC"/>
    <w:rsid w:val="00B5790D"/>
    <w:rsid w:val="00B60398"/>
    <w:rsid w:val="00B62FA9"/>
    <w:rsid w:val="00B63AB8"/>
    <w:rsid w:val="00B63CCC"/>
    <w:rsid w:val="00B64D02"/>
    <w:rsid w:val="00B66682"/>
    <w:rsid w:val="00B72566"/>
    <w:rsid w:val="00B84CE4"/>
    <w:rsid w:val="00B87764"/>
    <w:rsid w:val="00B95108"/>
    <w:rsid w:val="00BA040A"/>
    <w:rsid w:val="00BA1065"/>
    <w:rsid w:val="00BA2942"/>
    <w:rsid w:val="00BB0C2E"/>
    <w:rsid w:val="00BB776E"/>
    <w:rsid w:val="00BC6901"/>
    <w:rsid w:val="00BD5C8C"/>
    <w:rsid w:val="00BE155C"/>
    <w:rsid w:val="00BE3EBA"/>
    <w:rsid w:val="00BE439B"/>
    <w:rsid w:val="00BF07EC"/>
    <w:rsid w:val="00C05620"/>
    <w:rsid w:val="00C06F66"/>
    <w:rsid w:val="00C11991"/>
    <w:rsid w:val="00C121AF"/>
    <w:rsid w:val="00C25AC2"/>
    <w:rsid w:val="00C3065F"/>
    <w:rsid w:val="00C342F7"/>
    <w:rsid w:val="00C34C79"/>
    <w:rsid w:val="00C35180"/>
    <w:rsid w:val="00C358A1"/>
    <w:rsid w:val="00C37430"/>
    <w:rsid w:val="00C44D68"/>
    <w:rsid w:val="00C451C6"/>
    <w:rsid w:val="00C45238"/>
    <w:rsid w:val="00C45ED7"/>
    <w:rsid w:val="00C53D59"/>
    <w:rsid w:val="00C5435F"/>
    <w:rsid w:val="00C63CD5"/>
    <w:rsid w:val="00C85CA3"/>
    <w:rsid w:val="00C87026"/>
    <w:rsid w:val="00C92CE2"/>
    <w:rsid w:val="00C933E4"/>
    <w:rsid w:val="00C95584"/>
    <w:rsid w:val="00CA2444"/>
    <w:rsid w:val="00CA5C5A"/>
    <w:rsid w:val="00CA75E4"/>
    <w:rsid w:val="00CB069A"/>
    <w:rsid w:val="00CB277C"/>
    <w:rsid w:val="00CB3FFE"/>
    <w:rsid w:val="00CB74F3"/>
    <w:rsid w:val="00CC4704"/>
    <w:rsid w:val="00CD50C0"/>
    <w:rsid w:val="00CE5E95"/>
    <w:rsid w:val="00CE5FCD"/>
    <w:rsid w:val="00CF67D1"/>
    <w:rsid w:val="00D05E85"/>
    <w:rsid w:val="00D118B1"/>
    <w:rsid w:val="00D11932"/>
    <w:rsid w:val="00D125E9"/>
    <w:rsid w:val="00D132A8"/>
    <w:rsid w:val="00D210C7"/>
    <w:rsid w:val="00D3373C"/>
    <w:rsid w:val="00D3490A"/>
    <w:rsid w:val="00D42BEE"/>
    <w:rsid w:val="00D51EA1"/>
    <w:rsid w:val="00D561B0"/>
    <w:rsid w:val="00D63430"/>
    <w:rsid w:val="00D639EF"/>
    <w:rsid w:val="00D63BE5"/>
    <w:rsid w:val="00D70D6B"/>
    <w:rsid w:val="00D760EA"/>
    <w:rsid w:val="00D817DE"/>
    <w:rsid w:val="00D81CE8"/>
    <w:rsid w:val="00D824FA"/>
    <w:rsid w:val="00D86A3B"/>
    <w:rsid w:val="00D93FA5"/>
    <w:rsid w:val="00DA4A76"/>
    <w:rsid w:val="00DB7E47"/>
    <w:rsid w:val="00DC7089"/>
    <w:rsid w:val="00DE290C"/>
    <w:rsid w:val="00DE3DC8"/>
    <w:rsid w:val="00DE6002"/>
    <w:rsid w:val="00DE607A"/>
    <w:rsid w:val="00DE795C"/>
    <w:rsid w:val="00DF080F"/>
    <w:rsid w:val="00DF6648"/>
    <w:rsid w:val="00E0040C"/>
    <w:rsid w:val="00E06759"/>
    <w:rsid w:val="00E12241"/>
    <w:rsid w:val="00E25C4E"/>
    <w:rsid w:val="00E32DAA"/>
    <w:rsid w:val="00E370AF"/>
    <w:rsid w:val="00E40B3F"/>
    <w:rsid w:val="00E40B79"/>
    <w:rsid w:val="00E419C5"/>
    <w:rsid w:val="00E465E4"/>
    <w:rsid w:val="00E55291"/>
    <w:rsid w:val="00E67D65"/>
    <w:rsid w:val="00E72227"/>
    <w:rsid w:val="00E77718"/>
    <w:rsid w:val="00E83DA8"/>
    <w:rsid w:val="00E93383"/>
    <w:rsid w:val="00EA2EAF"/>
    <w:rsid w:val="00EA43D4"/>
    <w:rsid w:val="00EB1728"/>
    <w:rsid w:val="00EB5100"/>
    <w:rsid w:val="00EB53AD"/>
    <w:rsid w:val="00EB5667"/>
    <w:rsid w:val="00EB7ECA"/>
    <w:rsid w:val="00EC3456"/>
    <w:rsid w:val="00ED0199"/>
    <w:rsid w:val="00ED1773"/>
    <w:rsid w:val="00ED1B96"/>
    <w:rsid w:val="00ED364F"/>
    <w:rsid w:val="00EE1671"/>
    <w:rsid w:val="00EE50B1"/>
    <w:rsid w:val="00EF7608"/>
    <w:rsid w:val="00F05793"/>
    <w:rsid w:val="00F13C8E"/>
    <w:rsid w:val="00F1496B"/>
    <w:rsid w:val="00F15ECA"/>
    <w:rsid w:val="00F249A7"/>
    <w:rsid w:val="00F24C7D"/>
    <w:rsid w:val="00F27408"/>
    <w:rsid w:val="00F3098E"/>
    <w:rsid w:val="00F43F66"/>
    <w:rsid w:val="00F47E62"/>
    <w:rsid w:val="00F5330F"/>
    <w:rsid w:val="00F542EE"/>
    <w:rsid w:val="00F561E9"/>
    <w:rsid w:val="00F60B53"/>
    <w:rsid w:val="00F65C02"/>
    <w:rsid w:val="00F77CEA"/>
    <w:rsid w:val="00F9058C"/>
    <w:rsid w:val="00F954C4"/>
    <w:rsid w:val="00FB1011"/>
    <w:rsid w:val="00FB6E6F"/>
    <w:rsid w:val="00FB7088"/>
    <w:rsid w:val="00FC206B"/>
    <w:rsid w:val="00FC233A"/>
    <w:rsid w:val="00FC3BDE"/>
    <w:rsid w:val="00FC7BB4"/>
    <w:rsid w:val="00FD2C7A"/>
    <w:rsid w:val="00FD3000"/>
    <w:rsid w:val="00FD6A24"/>
    <w:rsid w:val="00FE6CD0"/>
    <w:rsid w:val="00FF5A0C"/>
    <w:rsid w:val="0513DE62"/>
    <w:rsid w:val="0532CB8C"/>
    <w:rsid w:val="19B5C817"/>
    <w:rsid w:val="2A587484"/>
    <w:rsid w:val="511553E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2705"/>
  <w15:chartTrackingRefBased/>
  <w15:docId w15:val="{D97D86B6-B3C7-704B-814B-7932CA7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A0"/>
    <w:pPr>
      <w:spacing w:after="0" w:line="240" w:lineRule="auto"/>
    </w:pPr>
    <w:rPr>
      <w:rFonts w:ascii="Calibri" w:hAnsi="Calibri" w:cs="Calibri"/>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F4"/>
    <w:pPr>
      <w:ind w:left="720"/>
      <w:contextualSpacing/>
    </w:pPr>
  </w:style>
  <w:style w:type="paragraph" w:styleId="Header">
    <w:name w:val="header"/>
    <w:basedOn w:val="Normal"/>
    <w:link w:val="HeaderChar"/>
    <w:uiPriority w:val="99"/>
    <w:unhideWhenUsed/>
    <w:rsid w:val="00F13C8E"/>
    <w:pPr>
      <w:tabs>
        <w:tab w:val="center" w:pos="4513"/>
        <w:tab w:val="right" w:pos="9026"/>
      </w:tabs>
    </w:pPr>
  </w:style>
  <w:style w:type="character" w:customStyle="1" w:styleId="HeaderChar">
    <w:name w:val="Header Char"/>
    <w:basedOn w:val="DefaultParagraphFont"/>
    <w:link w:val="Header"/>
    <w:uiPriority w:val="99"/>
    <w:rsid w:val="00F13C8E"/>
    <w:rPr>
      <w:rFonts w:ascii="Calibri" w:hAnsi="Calibri" w:cs="Calibri"/>
      <w:kern w:val="0"/>
      <w:lang w:eastAsia="en-US"/>
    </w:rPr>
  </w:style>
  <w:style w:type="paragraph" w:styleId="Footer">
    <w:name w:val="footer"/>
    <w:basedOn w:val="Normal"/>
    <w:link w:val="FooterChar"/>
    <w:uiPriority w:val="99"/>
    <w:unhideWhenUsed/>
    <w:rsid w:val="00F13C8E"/>
    <w:pPr>
      <w:tabs>
        <w:tab w:val="center" w:pos="4513"/>
        <w:tab w:val="right" w:pos="9026"/>
      </w:tabs>
    </w:pPr>
  </w:style>
  <w:style w:type="character" w:customStyle="1" w:styleId="FooterChar">
    <w:name w:val="Footer Char"/>
    <w:basedOn w:val="DefaultParagraphFont"/>
    <w:link w:val="Footer"/>
    <w:uiPriority w:val="99"/>
    <w:rsid w:val="00F13C8E"/>
    <w:rPr>
      <w:rFonts w:ascii="Calibri" w:hAnsi="Calibri" w:cs="Calibri"/>
      <w:kern w:val="0"/>
      <w:lang w:eastAsia="en-US"/>
    </w:rPr>
  </w:style>
  <w:style w:type="character" w:styleId="Hyperlink">
    <w:name w:val="Hyperlink"/>
    <w:basedOn w:val="DefaultParagraphFont"/>
    <w:uiPriority w:val="99"/>
    <w:unhideWhenUsed/>
    <w:rsid w:val="00FD6A24"/>
    <w:rPr>
      <w:color w:val="0563C1" w:themeColor="hyperlink"/>
      <w:u w:val="single"/>
    </w:rPr>
  </w:style>
  <w:style w:type="character" w:styleId="UnresolvedMention">
    <w:name w:val="Unresolved Mention"/>
    <w:basedOn w:val="DefaultParagraphFont"/>
    <w:uiPriority w:val="99"/>
    <w:semiHidden/>
    <w:unhideWhenUsed/>
    <w:rsid w:val="00FD6A24"/>
    <w:rPr>
      <w:color w:val="605E5C"/>
      <w:shd w:val="clear" w:color="auto" w:fill="E1DFDD"/>
    </w:rPr>
  </w:style>
  <w:style w:type="character" w:styleId="CommentReference">
    <w:name w:val="annotation reference"/>
    <w:basedOn w:val="DefaultParagraphFont"/>
    <w:uiPriority w:val="99"/>
    <w:semiHidden/>
    <w:unhideWhenUsed/>
    <w:rsid w:val="00175C15"/>
    <w:rPr>
      <w:sz w:val="16"/>
      <w:szCs w:val="16"/>
    </w:rPr>
  </w:style>
  <w:style w:type="paragraph" w:styleId="CommentText">
    <w:name w:val="annotation text"/>
    <w:basedOn w:val="Normal"/>
    <w:link w:val="CommentTextChar"/>
    <w:uiPriority w:val="99"/>
    <w:unhideWhenUsed/>
    <w:rsid w:val="00175C15"/>
    <w:rPr>
      <w:sz w:val="20"/>
      <w:szCs w:val="20"/>
    </w:rPr>
  </w:style>
  <w:style w:type="character" w:customStyle="1" w:styleId="CommentTextChar">
    <w:name w:val="Comment Text Char"/>
    <w:basedOn w:val="DefaultParagraphFont"/>
    <w:link w:val="CommentText"/>
    <w:uiPriority w:val="99"/>
    <w:rsid w:val="00175C15"/>
    <w:rPr>
      <w:rFonts w:ascii="Calibri" w:hAnsi="Calibri" w:cs="Calibri"/>
      <w:kern w:val="0"/>
      <w:sz w:val="20"/>
      <w:szCs w:val="20"/>
      <w:lang w:eastAsia="en-US"/>
    </w:rPr>
  </w:style>
  <w:style w:type="paragraph" w:styleId="CommentSubject">
    <w:name w:val="annotation subject"/>
    <w:basedOn w:val="CommentText"/>
    <w:next w:val="CommentText"/>
    <w:link w:val="CommentSubjectChar"/>
    <w:uiPriority w:val="99"/>
    <w:semiHidden/>
    <w:unhideWhenUsed/>
    <w:rsid w:val="00175C15"/>
    <w:rPr>
      <w:b/>
      <w:bCs/>
    </w:rPr>
  </w:style>
  <w:style w:type="character" w:customStyle="1" w:styleId="CommentSubjectChar">
    <w:name w:val="Comment Subject Char"/>
    <w:basedOn w:val="CommentTextChar"/>
    <w:link w:val="CommentSubject"/>
    <w:uiPriority w:val="99"/>
    <w:semiHidden/>
    <w:rsid w:val="00175C15"/>
    <w:rPr>
      <w:rFonts w:ascii="Calibri" w:hAnsi="Calibri" w:cs="Calibri"/>
      <w:b/>
      <w:bCs/>
      <w:kern w:val="0"/>
      <w:sz w:val="20"/>
      <w:szCs w:val="20"/>
      <w:lang w:eastAsia="en-US"/>
    </w:rPr>
  </w:style>
  <w:style w:type="character" w:styleId="FollowedHyperlink">
    <w:name w:val="FollowedHyperlink"/>
    <w:basedOn w:val="DefaultParagraphFont"/>
    <w:uiPriority w:val="99"/>
    <w:semiHidden/>
    <w:unhideWhenUsed/>
    <w:rsid w:val="00175C15"/>
    <w:rPr>
      <w:color w:val="954F72" w:themeColor="followedHyperlink"/>
      <w:u w:val="single"/>
    </w:rPr>
  </w:style>
  <w:style w:type="paragraph" w:styleId="Revision">
    <w:name w:val="Revision"/>
    <w:hidden/>
    <w:uiPriority w:val="99"/>
    <w:semiHidden/>
    <w:rsid w:val="00C35180"/>
    <w:pPr>
      <w:spacing w:after="0" w:line="240" w:lineRule="auto"/>
    </w:pPr>
    <w:rPr>
      <w:rFonts w:ascii="Calibri" w:hAnsi="Calibri" w:cs="Calibri"/>
      <w:kern w:val="0"/>
      <w:lang w:eastAsia="en-US"/>
    </w:rPr>
  </w:style>
  <w:style w:type="paragraph" w:styleId="NoSpacing">
    <w:name w:val="No Spacing"/>
    <w:uiPriority w:val="1"/>
    <w:qFormat/>
    <w:rsid w:val="001274C8"/>
    <w:pPr>
      <w:spacing w:after="0" w:line="240" w:lineRule="auto"/>
    </w:pPr>
    <w:rPr>
      <w:rFonts w:eastAsiaTheme="minorHAnsi"/>
      <w:kern w:val="0"/>
      <w:lang w:eastAsia="en-US"/>
      <w14:ligatures w14:val="none"/>
    </w:rPr>
  </w:style>
  <w:style w:type="character" w:customStyle="1" w:styleId="apple-converted-space">
    <w:name w:val="apple-converted-space"/>
    <w:basedOn w:val="DefaultParagraphFont"/>
    <w:rsid w:val="00B0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90866">
      <w:bodyDiv w:val="1"/>
      <w:marLeft w:val="0"/>
      <w:marRight w:val="0"/>
      <w:marTop w:val="0"/>
      <w:marBottom w:val="0"/>
      <w:divBdr>
        <w:top w:val="none" w:sz="0" w:space="0" w:color="auto"/>
        <w:left w:val="none" w:sz="0" w:space="0" w:color="auto"/>
        <w:bottom w:val="none" w:sz="0" w:space="0" w:color="auto"/>
        <w:right w:val="none" w:sz="0" w:space="0" w:color="auto"/>
      </w:divBdr>
    </w:div>
    <w:div w:id="764111201">
      <w:bodyDiv w:val="1"/>
      <w:marLeft w:val="0"/>
      <w:marRight w:val="0"/>
      <w:marTop w:val="0"/>
      <w:marBottom w:val="0"/>
      <w:divBdr>
        <w:top w:val="none" w:sz="0" w:space="0" w:color="auto"/>
        <w:left w:val="none" w:sz="0" w:space="0" w:color="auto"/>
        <w:bottom w:val="none" w:sz="0" w:space="0" w:color="auto"/>
        <w:right w:val="none" w:sz="0" w:space="0" w:color="auto"/>
      </w:divBdr>
    </w:div>
    <w:div w:id="1114518165">
      <w:bodyDiv w:val="1"/>
      <w:marLeft w:val="0"/>
      <w:marRight w:val="0"/>
      <w:marTop w:val="0"/>
      <w:marBottom w:val="0"/>
      <w:divBdr>
        <w:top w:val="none" w:sz="0" w:space="0" w:color="auto"/>
        <w:left w:val="none" w:sz="0" w:space="0" w:color="auto"/>
        <w:bottom w:val="none" w:sz="0" w:space="0" w:color="auto"/>
        <w:right w:val="none" w:sz="0" w:space="0" w:color="auto"/>
      </w:divBdr>
    </w:div>
    <w:div w:id="18989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com/en_gl/functional/forms/download/get-access-to-the-top-10-risks-for-telecommunications-in-2025-repor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3AF1D37A9074BBB3B344B010B0239" ma:contentTypeVersion="17" ma:contentTypeDescription="Create a new document." ma:contentTypeScope="" ma:versionID="5b91d7e6f268e7be2f701edf4807cb18">
  <xsd:schema xmlns:xsd="http://www.w3.org/2001/XMLSchema" xmlns:xs="http://www.w3.org/2001/XMLSchema" xmlns:p="http://schemas.microsoft.com/office/2006/metadata/properties" xmlns:ns2="6078598c-14c1-4f90-8a5f-4e3168f7f274" xmlns:ns3="60187a0b-a705-4418-aaa5-67f07aef0e17" targetNamespace="http://schemas.microsoft.com/office/2006/metadata/properties" ma:root="true" ma:fieldsID="b0def17927e848521f31fb2d0403272b" ns2:_="" ns3:_="">
    <xsd:import namespace="6078598c-14c1-4f90-8a5f-4e3168f7f274"/>
    <xsd:import namespace="60187a0b-a705-4418-aaa5-67f07aef0e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187a0b-a705-4418-aaa5-67f07aef0e1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60187a0b-a705-4418-aaa5-67f07aef0e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490E-C490-4277-8DE7-42539ACFD49D}">
  <ds:schemaRefs>
    <ds:schemaRef ds:uri="http://schemas.microsoft.com/sharepoint/v3/contenttype/forms"/>
  </ds:schemaRefs>
</ds:datastoreItem>
</file>

<file path=customXml/itemProps2.xml><?xml version="1.0" encoding="utf-8"?>
<ds:datastoreItem xmlns:ds="http://schemas.openxmlformats.org/officeDocument/2006/customXml" ds:itemID="{244F6593-5ABB-474E-A545-ED66D0CDC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598c-14c1-4f90-8a5f-4e3168f7f274"/>
    <ds:schemaRef ds:uri="60187a0b-a705-4418-aaa5-67f07aef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B2F64-6A47-43DD-82D5-D1C93E13741F}">
  <ds:schemaRefs>
    <ds:schemaRef ds:uri="http://schemas.microsoft.com/office/2006/metadata/properties"/>
    <ds:schemaRef ds:uri="http://schemas.microsoft.com/office/infopath/2007/PartnerControls"/>
    <ds:schemaRef ds:uri="6078598c-14c1-4f90-8a5f-4e3168f7f274"/>
    <ds:schemaRef ds:uri="60187a0b-a705-4418-aaa5-67f07aef0e17"/>
  </ds:schemaRefs>
</ds:datastoreItem>
</file>

<file path=customXml/itemProps4.xml><?xml version="1.0" encoding="utf-8"?>
<ds:datastoreItem xmlns:ds="http://schemas.openxmlformats.org/officeDocument/2006/customXml" ds:itemID="{9587D1D7-1BCB-6E45-BD9E-85B07400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Pučėta</dc:creator>
  <cp:keywords/>
  <dc:description/>
  <cp:lastModifiedBy>Artūras Pučėta</cp:lastModifiedBy>
  <cp:revision>3</cp:revision>
  <dcterms:created xsi:type="dcterms:W3CDTF">2025-03-26T09:50:00Z</dcterms:created>
  <dcterms:modified xsi:type="dcterms:W3CDTF">2025-03-26T09:51:00Z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0x0101008843AF1D37A9074BBB3B344B010B0239</vt:lpwstr>
  </property>
  <property fmtid="{D5CDD505-2E9C-101B-9397-08002B2CF9AE}" pid="3" name="MSIP_Label_97c4f187-5e78-4ccc-ba06-bd72f8c5cc80_Enabled">
    <vt:lpwstr>true</vt:lpwstr>
  </property>
  <property fmtid="{D5CDD505-2E9C-101B-9397-08002B2CF9AE}" pid="4" name="MSIP_Label_97c4f187-5e78-4ccc-ba06-bd72f8c5cc80_SetDate">
    <vt:lpwstr>2024-05-06T12:24:25Z</vt:lpwstr>
  </property>
  <property fmtid="{D5CDD505-2E9C-101B-9397-08002B2CF9AE}" pid="5" name="MSIP_Label_97c4f187-5e78-4ccc-ba06-bd72f8c5cc80_Method">
    <vt:lpwstr>Privileged</vt:lpwstr>
  </property>
  <property fmtid="{D5CDD505-2E9C-101B-9397-08002B2CF9AE}" pid="6" name="MSIP_Label_97c4f187-5e78-4ccc-ba06-bd72f8c5cc80_Name">
    <vt:lpwstr>Strictly confidential Personal data</vt:lpwstr>
  </property>
  <property fmtid="{D5CDD505-2E9C-101B-9397-08002B2CF9AE}" pid="7" name="MSIP_Label_97c4f187-5e78-4ccc-ba06-bd72f8c5cc80_SiteId">
    <vt:lpwstr>34f1fd88-d36a-47a9-8619-30213cb4f586</vt:lpwstr>
  </property>
  <property fmtid="{D5CDD505-2E9C-101B-9397-08002B2CF9AE}" pid="8" name="MSIP_Label_97c4f187-5e78-4ccc-ba06-bd72f8c5cc80_ActionId">
    <vt:lpwstr>12f62198-e4e6-467d-9a1f-8c4165f41b26</vt:lpwstr>
  </property>
  <property fmtid="{D5CDD505-2E9C-101B-9397-08002B2CF9AE}" pid="9" name="MSIP_Label_97c4f187-5e78-4ccc-ba06-bd72f8c5cc80_ContentBits">
    <vt:lpwstr>0</vt:lpwstr>
  </property>
  <property fmtid="{D5CDD505-2E9C-101B-9397-08002B2CF9AE}" pid="10" name="MediaServiceImageTags">
    <vt:lpwstr/>
  </property>
</Properties>
</file>