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12583764"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705BEC">
        <w:rPr>
          <w:rFonts w:cstheme="minorHAnsi"/>
          <w:sz w:val="16"/>
        </w:rPr>
        <w:t xml:space="preserve">gegužės </w:t>
      </w:r>
      <w:r w:rsidR="00705BEC">
        <w:rPr>
          <w:rFonts w:cstheme="minorHAnsi"/>
          <w:sz w:val="16"/>
          <w:lang w:val="en-US"/>
        </w:rPr>
        <w:t>1</w:t>
      </w:r>
      <w:r w:rsidR="00184665">
        <w:rPr>
          <w:rFonts w:cstheme="minorHAnsi"/>
          <w:sz w:val="16"/>
          <w:lang w:val="en-US"/>
        </w:rPr>
        <w:t>6</w:t>
      </w:r>
      <w:r w:rsidRPr="005C4621">
        <w:rPr>
          <w:rFonts w:cstheme="minorHAnsi"/>
          <w:sz w:val="16"/>
        </w:rPr>
        <w:t xml:space="preserve"> d.</w:t>
      </w:r>
    </w:p>
    <w:p w14:paraId="3860E2A0" w14:textId="77777777" w:rsidR="00D90B31" w:rsidRDefault="00D90B31" w:rsidP="00CD4B4F">
      <w:pPr>
        <w:pStyle w:val="NormalWeb"/>
        <w:spacing w:before="0" w:beforeAutospacing="0" w:after="0" w:afterAutospacing="0"/>
        <w:ind w:right="1418"/>
        <w:contextualSpacing/>
        <w:jc w:val="both"/>
        <w:rPr>
          <w:rFonts w:ascii="Calibri" w:hAnsi="Calibri" w:cs="Calibri"/>
          <w:sz w:val="22"/>
          <w:szCs w:val="22"/>
        </w:rPr>
      </w:pPr>
    </w:p>
    <w:p w14:paraId="5CB25A3A" w14:textId="6910D3DE" w:rsidR="00184665" w:rsidRPr="00184665" w:rsidRDefault="00C37F90" w:rsidP="00184665">
      <w:pPr>
        <w:spacing w:after="0" w:line="240" w:lineRule="auto"/>
        <w:ind w:right="1418"/>
        <w:jc w:val="both"/>
        <w:rPr>
          <w:b/>
          <w:bCs/>
        </w:rPr>
      </w:pPr>
      <w:r>
        <w:rPr>
          <w:b/>
          <w:bCs/>
        </w:rPr>
        <w:t xml:space="preserve">Netrukus ilgės </w:t>
      </w:r>
      <w:r w:rsidR="00E14DA5">
        <w:rPr>
          <w:b/>
          <w:bCs/>
        </w:rPr>
        <w:t>dalies</w:t>
      </w:r>
      <w:r w:rsidR="00184665" w:rsidRPr="00184665">
        <w:rPr>
          <w:b/>
          <w:bCs/>
        </w:rPr>
        <w:t xml:space="preserve"> „</w:t>
      </w:r>
      <w:proofErr w:type="spellStart"/>
      <w:r w:rsidR="00184665" w:rsidRPr="00184665">
        <w:rPr>
          <w:b/>
          <w:bCs/>
        </w:rPr>
        <w:t>Maximos</w:t>
      </w:r>
      <w:proofErr w:type="spellEnd"/>
      <w:r w:rsidR="00184665" w:rsidRPr="00184665">
        <w:rPr>
          <w:b/>
          <w:bCs/>
        </w:rPr>
        <w:t>“ parduotuvių darbo laikas</w:t>
      </w:r>
    </w:p>
    <w:p w14:paraId="0DDD1FC4" w14:textId="47C75B47" w:rsidR="002D41E4" w:rsidRPr="002D41E4" w:rsidRDefault="002D41E4" w:rsidP="002D41E4">
      <w:pPr>
        <w:pStyle w:val="NormalWeb"/>
        <w:spacing w:after="0" w:afterAutospacing="0"/>
        <w:ind w:right="1418"/>
        <w:contextualSpacing/>
        <w:jc w:val="both"/>
        <w:rPr>
          <w:rFonts w:ascii="Calibri" w:hAnsi="Calibri" w:cs="Calibri"/>
          <w:sz w:val="22"/>
          <w:szCs w:val="22"/>
        </w:rPr>
      </w:pPr>
      <w:r w:rsidRPr="002D41E4">
        <w:rPr>
          <w:rFonts w:ascii="Calibri" w:hAnsi="Calibri" w:cs="Calibri"/>
          <w:b/>
          <w:bCs/>
          <w:sz w:val="22"/>
          <w:szCs w:val="22"/>
        </w:rPr>
        <w:t xml:space="preserve">Prasidėjus vasarai, nuo birželio 1 dienos, keičiasi dalies </w:t>
      </w:r>
      <w:r w:rsidR="003D7696">
        <w:rPr>
          <w:rFonts w:ascii="Calibri" w:hAnsi="Calibri" w:cs="Calibri"/>
          <w:b/>
          <w:bCs/>
          <w:sz w:val="22"/>
          <w:szCs w:val="22"/>
        </w:rPr>
        <w:t xml:space="preserve">lietuviško </w:t>
      </w:r>
      <w:r w:rsidRPr="002D41E4">
        <w:rPr>
          <w:rFonts w:ascii="Calibri" w:hAnsi="Calibri" w:cs="Calibri"/>
          <w:b/>
          <w:bCs/>
          <w:sz w:val="22"/>
          <w:szCs w:val="22"/>
        </w:rPr>
        <w:t>prekybos tinklo „Maxima“ parduotuvių darbo laikas – daugiau nei 30 parduotuvių įvairiuose Lietuvos miestuose bei miesteliuose duris užvers vėliau nei įprasta. Pajūrio kurortuose pokyčiai ryškiausi – gyventojai ir miesto svečiai apsipirkti galės net iki vidurnakčio.</w:t>
      </w:r>
    </w:p>
    <w:p w14:paraId="771851DB" w14:textId="77777777" w:rsidR="002D41E4" w:rsidRPr="002D41E4" w:rsidRDefault="002D41E4" w:rsidP="002D41E4">
      <w:pPr>
        <w:pStyle w:val="NormalWeb"/>
        <w:spacing w:after="0" w:afterAutospacing="0"/>
        <w:ind w:right="1418"/>
        <w:contextualSpacing/>
        <w:jc w:val="both"/>
        <w:rPr>
          <w:rFonts w:ascii="Calibri" w:hAnsi="Calibri" w:cs="Calibri"/>
          <w:sz w:val="22"/>
          <w:szCs w:val="22"/>
        </w:rPr>
      </w:pPr>
      <w:r w:rsidRPr="002D41E4">
        <w:rPr>
          <w:rFonts w:ascii="Calibri" w:hAnsi="Calibri" w:cs="Calibri"/>
          <w:sz w:val="22"/>
          <w:szCs w:val="22"/>
        </w:rPr>
        <w:t> </w:t>
      </w:r>
    </w:p>
    <w:p w14:paraId="7B092C7A" w14:textId="1918F6A1" w:rsidR="002D41E4" w:rsidRPr="002D41E4" w:rsidRDefault="002D41E4" w:rsidP="002D41E4">
      <w:pPr>
        <w:pStyle w:val="NormalWeb"/>
        <w:spacing w:after="0" w:afterAutospacing="0"/>
        <w:ind w:right="1418"/>
        <w:contextualSpacing/>
        <w:jc w:val="both"/>
        <w:rPr>
          <w:rFonts w:ascii="Calibri" w:hAnsi="Calibri" w:cs="Calibri"/>
          <w:sz w:val="22"/>
          <w:szCs w:val="22"/>
        </w:rPr>
      </w:pPr>
      <w:r w:rsidRPr="002D41E4">
        <w:rPr>
          <w:rFonts w:ascii="Calibri" w:hAnsi="Calibri" w:cs="Calibri"/>
          <w:sz w:val="22"/>
          <w:szCs w:val="22"/>
        </w:rPr>
        <w:t xml:space="preserve">„Vasarą </w:t>
      </w:r>
      <w:r w:rsidR="008C0F0F">
        <w:rPr>
          <w:rFonts w:ascii="Calibri" w:hAnsi="Calibri" w:cs="Calibri"/>
          <w:sz w:val="22"/>
          <w:szCs w:val="22"/>
        </w:rPr>
        <w:t>pa</w:t>
      </w:r>
      <w:r w:rsidRPr="002D41E4">
        <w:rPr>
          <w:rFonts w:ascii="Calibri" w:hAnsi="Calibri" w:cs="Calibri"/>
          <w:sz w:val="22"/>
          <w:szCs w:val="22"/>
        </w:rPr>
        <w:t xml:space="preserve">stebime pirkėjų srautų pokyčius, todėl reaguojame į juos ir kai kurių „Maxima“ parduotuvių darbo laiką atitinkamai keičiame  – jau nuo birželio 1 d. dalis tinklo parduotuvių duris užvers valanda vėliau, kai kurios darbą pradės valanda anksčiau, o keleto parduotuvių darbo laikas pailgės net trimis valandomis“, – pokyčius komentuoja Indrė </w:t>
      </w:r>
      <w:proofErr w:type="spellStart"/>
      <w:r w:rsidRPr="002D41E4">
        <w:rPr>
          <w:rFonts w:ascii="Calibri" w:hAnsi="Calibri" w:cs="Calibri"/>
          <w:sz w:val="22"/>
          <w:szCs w:val="22"/>
        </w:rPr>
        <w:t>Trakimaitė</w:t>
      </w:r>
      <w:proofErr w:type="spellEnd"/>
      <w:r w:rsidRPr="002D41E4">
        <w:rPr>
          <w:rFonts w:ascii="Calibri" w:hAnsi="Calibri" w:cs="Calibri"/>
          <w:sz w:val="22"/>
          <w:szCs w:val="22"/>
        </w:rPr>
        <w:t>–</w:t>
      </w:r>
      <w:proofErr w:type="spellStart"/>
      <w:r w:rsidRPr="002D41E4">
        <w:rPr>
          <w:rFonts w:ascii="Calibri" w:hAnsi="Calibri" w:cs="Calibri"/>
          <w:sz w:val="22"/>
          <w:szCs w:val="22"/>
        </w:rPr>
        <w:t>Šeškuvienė</w:t>
      </w:r>
      <w:proofErr w:type="spellEnd"/>
      <w:r w:rsidRPr="002D41E4">
        <w:rPr>
          <w:rFonts w:ascii="Calibri" w:hAnsi="Calibri" w:cs="Calibri"/>
          <w:sz w:val="22"/>
          <w:szCs w:val="22"/>
        </w:rPr>
        <w:t>, „</w:t>
      </w:r>
      <w:proofErr w:type="spellStart"/>
      <w:r w:rsidRPr="002D41E4">
        <w:rPr>
          <w:rFonts w:ascii="Calibri" w:hAnsi="Calibri" w:cs="Calibri"/>
          <w:sz w:val="22"/>
          <w:szCs w:val="22"/>
        </w:rPr>
        <w:t>Maximos</w:t>
      </w:r>
      <w:proofErr w:type="spellEnd"/>
      <w:r w:rsidRPr="002D41E4">
        <w:rPr>
          <w:rFonts w:ascii="Calibri" w:hAnsi="Calibri" w:cs="Calibri"/>
          <w:sz w:val="22"/>
          <w:szCs w:val="22"/>
        </w:rPr>
        <w:t xml:space="preserve">“ </w:t>
      </w:r>
      <w:r w:rsidR="004746DB">
        <w:rPr>
          <w:rFonts w:ascii="Calibri" w:hAnsi="Calibri" w:cs="Calibri"/>
          <w:sz w:val="22"/>
          <w:szCs w:val="22"/>
        </w:rPr>
        <w:t>K</w:t>
      </w:r>
      <w:r w:rsidRPr="002D41E4">
        <w:rPr>
          <w:rFonts w:ascii="Calibri" w:hAnsi="Calibri" w:cs="Calibri"/>
          <w:sz w:val="22"/>
          <w:szCs w:val="22"/>
        </w:rPr>
        <w:t>omunikacijos ir korporatyvinių ryšių departamento direktorė.</w:t>
      </w:r>
    </w:p>
    <w:p w14:paraId="29FC3025" w14:textId="77777777" w:rsidR="002D41E4" w:rsidRPr="002D41E4" w:rsidRDefault="002D41E4" w:rsidP="002D41E4">
      <w:pPr>
        <w:pStyle w:val="NormalWeb"/>
        <w:spacing w:after="0" w:afterAutospacing="0"/>
        <w:ind w:right="1418"/>
        <w:contextualSpacing/>
        <w:jc w:val="both"/>
        <w:rPr>
          <w:rFonts w:ascii="Calibri" w:hAnsi="Calibri" w:cs="Calibri"/>
          <w:sz w:val="22"/>
          <w:szCs w:val="22"/>
        </w:rPr>
      </w:pPr>
      <w:r w:rsidRPr="002D41E4">
        <w:rPr>
          <w:rFonts w:ascii="Calibri" w:hAnsi="Calibri" w:cs="Calibri"/>
          <w:sz w:val="22"/>
          <w:szCs w:val="22"/>
        </w:rPr>
        <w:t> </w:t>
      </w:r>
    </w:p>
    <w:p w14:paraId="4ACFBD9A" w14:textId="0D0265E6" w:rsidR="002D41E4" w:rsidRPr="002D41E4" w:rsidRDefault="00EF69F2" w:rsidP="002D41E4">
      <w:pPr>
        <w:pStyle w:val="NormalWeb"/>
        <w:spacing w:after="0" w:afterAutospacing="0"/>
        <w:ind w:right="1418"/>
        <w:contextualSpacing/>
        <w:jc w:val="both"/>
        <w:rPr>
          <w:rFonts w:ascii="Calibri" w:hAnsi="Calibri" w:cs="Calibri"/>
          <w:sz w:val="22"/>
          <w:szCs w:val="22"/>
        </w:rPr>
      </w:pPr>
      <w:r>
        <w:rPr>
          <w:rFonts w:ascii="Calibri" w:hAnsi="Calibri" w:cs="Calibri"/>
          <w:sz w:val="22"/>
          <w:szCs w:val="22"/>
        </w:rPr>
        <w:t>Ji atkreipia dėmesį, jog š</w:t>
      </w:r>
      <w:r w:rsidR="002D41E4" w:rsidRPr="002D41E4">
        <w:rPr>
          <w:rFonts w:ascii="Calibri" w:hAnsi="Calibri" w:cs="Calibri"/>
          <w:sz w:val="22"/>
          <w:szCs w:val="22"/>
        </w:rPr>
        <w:t>iltuoju sezonu keičiasi „</w:t>
      </w:r>
      <w:proofErr w:type="spellStart"/>
      <w:r w:rsidR="002D41E4" w:rsidRPr="002D41E4">
        <w:rPr>
          <w:rFonts w:ascii="Calibri" w:hAnsi="Calibri" w:cs="Calibri"/>
          <w:sz w:val="22"/>
          <w:szCs w:val="22"/>
        </w:rPr>
        <w:t>Maximos</w:t>
      </w:r>
      <w:proofErr w:type="spellEnd"/>
      <w:r w:rsidR="002D41E4" w:rsidRPr="002D41E4">
        <w:rPr>
          <w:rFonts w:ascii="Calibri" w:hAnsi="Calibri" w:cs="Calibri"/>
          <w:sz w:val="22"/>
          <w:szCs w:val="22"/>
        </w:rPr>
        <w:t xml:space="preserve">“ parduotuvių darbo laikas daugiau nei </w:t>
      </w:r>
      <w:r w:rsidR="00ED754C">
        <w:rPr>
          <w:rFonts w:ascii="Calibri" w:hAnsi="Calibri" w:cs="Calibri"/>
          <w:sz w:val="22"/>
          <w:szCs w:val="22"/>
        </w:rPr>
        <w:t>2</w:t>
      </w:r>
      <w:r w:rsidR="002D41E4" w:rsidRPr="002D41E4">
        <w:rPr>
          <w:rFonts w:ascii="Calibri" w:hAnsi="Calibri" w:cs="Calibri"/>
          <w:sz w:val="22"/>
          <w:szCs w:val="22"/>
        </w:rPr>
        <w:t>0 Lietuvos miestų bei miestelių. Ilgiausiai „Maxima“ parduotuvės dirbs pajūrio kurortuose</w:t>
      </w:r>
      <w:r w:rsidR="002F6A0A">
        <w:rPr>
          <w:rFonts w:ascii="Calibri" w:hAnsi="Calibri" w:cs="Calibri"/>
          <w:sz w:val="22"/>
          <w:szCs w:val="22"/>
        </w:rPr>
        <w:t>.</w:t>
      </w:r>
    </w:p>
    <w:p w14:paraId="1EA9A5B3" w14:textId="77777777" w:rsidR="002D41E4" w:rsidRPr="002D41E4" w:rsidRDefault="002D41E4" w:rsidP="002D41E4">
      <w:pPr>
        <w:pStyle w:val="NormalWeb"/>
        <w:spacing w:after="0" w:afterAutospacing="0"/>
        <w:ind w:right="1418"/>
        <w:contextualSpacing/>
        <w:jc w:val="both"/>
        <w:rPr>
          <w:rFonts w:ascii="Calibri" w:hAnsi="Calibri" w:cs="Calibri"/>
          <w:sz w:val="22"/>
          <w:szCs w:val="22"/>
        </w:rPr>
      </w:pPr>
      <w:r w:rsidRPr="002D41E4">
        <w:rPr>
          <w:rFonts w:ascii="Calibri" w:hAnsi="Calibri" w:cs="Calibri"/>
          <w:sz w:val="22"/>
          <w:szCs w:val="22"/>
        </w:rPr>
        <w:t> </w:t>
      </w:r>
    </w:p>
    <w:p w14:paraId="6D4674F4" w14:textId="2ADDEE91" w:rsidR="002D41E4" w:rsidRPr="002D41E4" w:rsidRDefault="002D41E4" w:rsidP="002D41E4">
      <w:pPr>
        <w:pStyle w:val="NormalWeb"/>
        <w:spacing w:after="0" w:afterAutospacing="0"/>
        <w:ind w:right="1418"/>
        <w:contextualSpacing/>
        <w:jc w:val="both"/>
        <w:rPr>
          <w:rFonts w:ascii="Calibri" w:hAnsi="Calibri" w:cs="Calibri"/>
          <w:sz w:val="22"/>
          <w:szCs w:val="22"/>
        </w:rPr>
      </w:pPr>
      <w:r w:rsidRPr="002D41E4">
        <w:rPr>
          <w:rFonts w:ascii="Calibri" w:hAnsi="Calibri" w:cs="Calibri"/>
          <w:sz w:val="22"/>
          <w:szCs w:val="22"/>
        </w:rPr>
        <w:t>„Prie jūros atvykusiems poilsiautojams ne</w:t>
      </w:r>
      <w:r w:rsidR="002F6A0A">
        <w:rPr>
          <w:rFonts w:ascii="Calibri" w:hAnsi="Calibri" w:cs="Calibri"/>
          <w:sz w:val="22"/>
          <w:szCs w:val="22"/>
        </w:rPr>
        <w:t>be</w:t>
      </w:r>
      <w:r w:rsidRPr="002D41E4">
        <w:rPr>
          <w:rFonts w:ascii="Calibri" w:hAnsi="Calibri" w:cs="Calibri"/>
          <w:sz w:val="22"/>
          <w:szCs w:val="22"/>
        </w:rPr>
        <w:t xml:space="preserve">reikės rinktis tarp saulėlydžio ir apsipirkimo kitai dienai – mūsų parduotuvės Palangoje bei Šventojoje dirbs nuo 7 valandos ryto, Nidoje – nuo 8 valandos ir visos užvers duris 24 valandą“, – teigia I. </w:t>
      </w:r>
      <w:proofErr w:type="spellStart"/>
      <w:r w:rsidRPr="002D41E4">
        <w:rPr>
          <w:rFonts w:ascii="Calibri" w:hAnsi="Calibri" w:cs="Calibri"/>
          <w:sz w:val="22"/>
          <w:szCs w:val="22"/>
        </w:rPr>
        <w:t>Trakimaitė</w:t>
      </w:r>
      <w:proofErr w:type="spellEnd"/>
      <w:r w:rsidRPr="002D41E4">
        <w:rPr>
          <w:rFonts w:ascii="Calibri" w:hAnsi="Calibri" w:cs="Calibri"/>
          <w:sz w:val="22"/>
          <w:szCs w:val="22"/>
        </w:rPr>
        <w:t>–</w:t>
      </w:r>
      <w:proofErr w:type="spellStart"/>
      <w:r w:rsidRPr="002D41E4">
        <w:rPr>
          <w:rFonts w:ascii="Calibri" w:hAnsi="Calibri" w:cs="Calibri"/>
          <w:sz w:val="22"/>
          <w:szCs w:val="22"/>
        </w:rPr>
        <w:t>Šeškuvienė</w:t>
      </w:r>
      <w:proofErr w:type="spellEnd"/>
      <w:r w:rsidRPr="002D41E4">
        <w:rPr>
          <w:rFonts w:ascii="Calibri" w:hAnsi="Calibri" w:cs="Calibri"/>
          <w:sz w:val="22"/>
          <w:szCs w:val="22"/>
        </w:rPr>
        <w:t>.</w:t>
      </w:r>
    </w:p>
    <w:p w14:paraId="4CE2E298" w14:textId="6D3CECF8" w:rsidR="00CD4B4F" w:rsidRPr="00BA70BE" w:rsidRDefault="002D41E4" w:rsidP="00BA70BE">
      <w:pPr>
        <w:pStyle w:val="NormalWeb"/>
        <w:spacing w:after="0" w:afterAutospacing="0"/>
        <w:ind w:right="1418"/>
        <w:contextualSpacing/>
        <w:rPr>
          <w:rFonts w:ascii="Calibri" w:hAnsi="Calibri" w:cs="Calibri"/>
          <w:sz w:val="22"/>
          <w:szCs w:val="22"/>
        </w:rPr>
      </w:pPr>
      <w:r w:rsidRPr="002D41E4">
        <w:rPr>
          <w:rFonts w:ascii="Calibri" w:hAnsi="Calibri" w:cs="Calibri"/>
          <w:sz w:val="22"/>
          <w:szCs w:val="22"/>
        </w:rPr>
        <w:t> </w:t>
      </w:r>
    </w:p>
    <w:p w14:paraId="5C54B381" w14:textId="77777777" w:rsidR="005D0ECC" w:rsidRPr="00843E53" w:rsidRDefault="005D0ECC" w:rsidP="005D0ECC">
      <w:pPr>
        <w:spacing w:after="0" w:line="240" w:lineRule="auto"/>
        <w:ind w:left="-567"/>
        <w:jc w:val="both"/>
        <w:rPr>
          <w:rFonts w:cstheme="minorHAnsi"/>
          <w:b/>
          <w:bCs/>
        </w:rPr>
      </w:pPr>
      <w:r w:rsidRPr="00843E53">
        <w:rPr>
          <w:rFonts w:cstheme="minorHAnsi"/>
          <w:b/>
          <w:bCs/>
        </w:rPr>
        <w:t>„Maxima“ parduotuvės, kurių darbo laikas keičiasi:</w:t>
      </w:r>
    </w:p>
    <w:p w14:paraId="3877309C" w14:textId="77777777" w:rsidR="005D0ECC" w:rsidRPr="003731CC" w:rsidRDefault="005D0ECC" w:rsidP="005D0ECC">
      <w:pPr>
        <w:spacing w:after="0" w:line="240" w:lineRule="auto"/>
        <w:ind w:left="-567"/>
        <w:jc w:val="both"/>
        <w:rPr>
          <w:rFonts w:cstheme="minorHAnsi"/>
        </w:rPr>
      </w:pPr>
    </w:p>
    <w:tbl>
      <w:tblPr>
        <w:tblpPr w:leftFromText="180" w:rightFromText="180" w:vertAnchor="text" w:horzAnchor="margin" w:tblpXSpec="center" w:tblpY="127"/>
        <w:tblW w:w="10572" w:type="dxa"/>
        <w:tblLook w:val="04A0" w:firstRow="1" w:lastRow="0" w:firstColumn="1" w:lastColumn="0" w:noHBand="0" w:noVBand="1"/>
      </w:tblPr>
      <w:tblGrid>
        <w:gridCol w:w="2122"/>
        <w:gridCol w:w="2409"/>
        <w:gridCol w:w="2977"/>
        <w:gridCol w:w="3064"/>
      </w:tblGrid>
      <w:tr w:rsidR="005D0ECC" w:rsidRPr="00235FC6" w14:paraId="28571702" w14:textId="77777777" w:rsidTr="00C67175">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9094DB"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Miestas</w:t>
            </w:r>
          </w:p>
        </w:tc>
        <w:tc>
          <w:tcPr>
            <w:tcW w:w="2409" w:type="dxa"/>
            <w:tcBorders>
              <w:top w:val="single" w:sz="4" w:space="0" w:color="auto"/>
              <w:left w:val="nil"/>
              <w:bottom w:val="single" w:sz="4" w:space="0" w:color="auto"/>
              <w:right w:val="single" w:sz="4" w:space="0" w:color="auto"/>
            </w:tcBorders>
            <w:shd w:val="clear" w:color="000000" w:fill="D9D9D9"/>
            <w:vAlign w:val="center"/>
            <w:hideMark/>
          </w:tcPr>
          <w:p w14:paraId="78AB7AA2"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Adresas</w:t>
            </w:r>
          </w:p>
        </w:tc>
        <w:tc>
          <w:tcPr>
            <w:tcW w:w="2977" w:type="dxa"/>
            <w:tcBorders>
              <w:top w:val="single" w:sz="4" w:space="0" w:color="auto"/>
              <w:left w:val="nil"/>
              <w:bottom w:val="single" w:sz="4" w:space="0" w:color="auto"/>
              <w:right w:val="nil"/>
            </w:tcBorders>
            <w:shd w:val="clear" w:color="000000" w:fill="D9D9D9"/>
            <w:vAlign w:val="center"/>
            <w:hideMark/>
          </w:tcPr>
          <w:p w14:paraId="658C9A53" w14:textId="326CF0F7" w:rsidR="005D0ECC" w:rsidRPr="00771E32" w:rsidRDefault="005F4549"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Įprastinis</w:t>
            </w:r>
            <w:r w:rsidR="005D0ECC" w:rsidRPr="00771E32">
              <w:rPr>
                <w:rFonts w:eastAsia="Times New Roman" w:cstheme="minorHAnsi"/>
                <w:b/>
                <w:bCs/>
                <w:color w:val="000000"/>
                <w:sz w:val="20"/>
                <w:szCs w:val="20"/>
                <w:lang w:eastAsia="en-GB"/>
              </w:rPr>
              <w:t xml:space="preserve"> darbo laikas</w:t>
            </w:r>
          </w:p>
        </w:tc>
        <w:tc>
          <w:tcPr>
            <w:tcW w:w="3064"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5E095D8F" w14:textId="31080E3C" w:rsidR="005D0ECC" w:rsidRPr="00771E32" w:rsidRDefault="008E5479"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 xml:space="preserve">Vasaros </w:t>
            </w:r>
            <w:r w:rsidR="000906CA" w:rsidRPr="00771E32">
              <w:rPr>
                <w:rFonts w:eastAsia="Times New Roman" w:cstheme="minorHAnsi"/>
                <w:b/>
                <w:bCs/>
                <w:color w:val="000000"/>
                <w:sz w:val="20"/>
                <w:szCs w:val="20"/>
                <w:lang w:eastAsia="en-GB"/>
              </w:rPr>
              <w:t xml:space="preserve">darbo </w:t>
            </w:r>
            <w:r w:rsidRPr="00771E32">
              <w:rPr>
                <w:rFonts w:eastAsia="Times New Roman" w:cstheme="minorHAnsi"/>
                <w:b/>
                <w:bCs/>
                <w:color w:val="000000"/>
                <w:sz w:val="20"/>
                <w:szCs w:val="20"/>
                <w:lang w:eastAsia="en-GB"/>
              </w:rPr>
              <w:t>laikas</w:t>
            </w:r>
          </w:p>
        </w:tc>
      </w:tr>
      <w:tr w:rsidR="005D0ECC" w:rsidRPr="00235FC6" w14:paraId="52BEA03D"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01A7C52"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Palanga</w:t>
            </w:r>
          </w:p>
        </w:tc>
        <w:tc>
          <w:tcPr>
            <w:tcW w:w="2409" w:type="dxa"/>
            <w:tcBorders>
              <w:top w:val="nil"/>
              <w:left w:val="nil"/>
              <w:bottom w:val="single" w:sz="4" w:space="0" w:color="auto"/>
              <w:right w:val="single" w:sz="4" w:space="0" w:color="auto"/>
            </w:tcBorders>
            <w:shd w:val="clear" w:color="auto" w:fill="auto"/>
            <w:noWrap/>
            <w:vAlign w:val="bottom"/>
            <w:hideMark/>
          </w:tcPr>
          <w:p w14:paraId="03203268"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Plytų g. 9a</w:t>
            </w:r>
          </w:p>
        </w:tc>
        <w:tc>
          <w:tcPr>
            <w:tcW w:w="2977" w:type="dxa"/>
            <w:tcBorders>
              <w:top w:val="nil"/>
              <w:left w:val="nil"/>
              <w:bottom w:val="single" w:sz="4" w:space="0" w:color="auto"/>
              <w:right w:val="nil"/>
            </w:tcBorders>
            <w:shd w:val="clear" w:color="auto" w:fill="auto"/>
            <w:noWrap/>
            <w:vAlign w:val="bottom"/>
            <w:hideMark/>
          </w:tcPr>
          <w:p w14:paraId="053A6061"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2B901D3E"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7.00-24.00</w:t>
            </w:r>
          </w:p>
        </w:tc>
      </w:tr>
      <w:tr w:rsidR="005D0ECC" w:rsidRPr="00235FC6" w14:paraId="69A22DEE"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616351D"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Jonava</w:t>
            </w:r>
          </w:p>
        </w:tc>
        <w:tc>
          <w:tcPr>
            <w:tcW w:w="2409" w:type="dxa"/>
            <w:tcBorders>
              <w:top w:val="nil"/>
              <w:left w:val="nil"/>
              <w:bottom w:val="single" w:sz="4" w:space="0" w:color="auto"/>
              <w:right w:val="single" w:sz="4" w:space="0" w:color="auto"/>
            </w:tcBorders>
            <w:shd w:val="clear" w:color="auto" w:fill="auto"/>
            <w:noWrap/>
            <w:vAlign w:val="bottom"/>
            <w:hideMark/>
          </w:tcPr>
          <w:p w14:paraId="4D007FBD"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Plento g. 3</w:t>
            </w:r>
          </w:p>
        </w:tc>
        <w:tc>
          <w:tcPr>
            <w:tcW w:w="2977" w:type="dxa"/>
            <w:tcBorders>
              <w:top w:val="nil"/>
              <w:left w:val="nil"/>
              <w:bottom w:val="single" w:sz="4" w:space="0" w:color="auto"/>
              <w:right w:val="nil"/>
            </w:tcBorders>
            <w:shd w:val="clear" w:color="auto" w:fill="auto"/>
            <w:noWrap/>
            <w:vAlign w:val="bottom"/>
            <w:hideMark/>
          </w:tcPr>
          <w:p w14:paraId="27314636"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285F4336"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8.00-23.00</w:t>
            </w:r>
          </w:p>
        </w:tc>
      </w:tr>
      <w:tr w:rsidR="005D0ECC" w:rsidRPr="00235FC6" w14:paraId="2CF2302F"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DC8EFF6"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Aukštadvaris</w:t>
            </w:r>
          </w:p>
        </w:tc>
        <w:tc>
          <w:tcPr>
            <w:tcW w:w="2409" w:type="dxa"/>
            <w:tcBorders>
              <w:top w:val="nil"/>
              <w:left w:val="nil"/>
              <w:bottom w:val="single" w:sz="4" w:space="0" w:color="auto"/>
              <w:right w:val="single" w:sz="4" w:space="0" w:color="auto"/>
            </w:tcBorders>
            <w:shd w:val="clear" w:color="auto" w:fill="auto"/>
            <w:noWrap/>
            <w:vAlign w:val="bottom"/>
            <w:hideMark/>
          </w:tcPr>
          <w:p w14:paraId="70AA6471"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Vilniaus g. 15</w:t>
            </w:r>
          </w:p>
        </w:tc>
        <w:tc>
          <w:tcPr>
            <w:tcW w:w="2977" w:type="dxa"/>
            <w:tcBorders>
              <w:top w:val="nil"/>
              <w:left w:val="nil"/>
              <w:bottom w:val="single" w:sz="4" w:space="0" w:color="auto"/>
              <w:right w:val="nil"/>
            </w:tcBorders>
            <w:shd w:val="clear" w:color="auto" w:fill="auto"/>
            <w:noWrap/>
            <w:vAlign w:val="bottom"/>
            <w:hideMark/>
          </w:tcPr>
          <w:p w14:paraId="53DC261B" w14:textId="0D3B927B"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w:t>
            </w:r>
            <w:r w:rsidR="000D6036" w:rsidRPr="00771E32">
              <w:rPr>
                <w:rFonts w:eastAsia="Times New Roman" w:cstheme="minorHAnsi"/>
                <w:b/>
                <w:bCs/>
                <w:color w:val="000000"/>
                <w:sz w:val="20"/>
                <w:szCs w:val="20"/>
                <w:lang w:eastAsia="en-GB"/>
              </w:rPr>
              <w:t>I</w:t>
            </w:r>
            <w:r w:rsidRPr="00771E32">
              <w:rPr>
                <w:rFonts w:eastAsia="Times New Roman" w:cstheme="minorHAnsi"/>
                <w:b/>
                <w:bCs/>
                <w:color w:val="000000"/>
                <w:sz w:val="20"/>
                <w:szCs w:val="20"/>
                <w:lang w:eastAsia="en-GB"/>
              </w:rPr>
              <w:t xml:space="preserve"> 8.00-21.00  </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3FAEB8BE"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 xml:space="preserve">I-VI 8.00-22.00 VII 8.00-21.00 </w:t>
            </w:r>
          </w:p>
        </w:tc>
      </w:tr>
      <w:tr w:rsidR="00A9088D" w:rsidRPr="00235FC6" w14:paraId="4BA1952D"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53F78E30" w14:textId="1F5BE031" w:rsidR="00A9088D" w:rsidRPr="00771E32" w:rsidRDefault="00A9088D"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Klaipėda</w:t>
            </w:r>
          </w:p>
        </w:tc>
        <w:tc>
          <w:tcPr>
            <w:tcW w:w="2409" w:type="dxa"/>
            <w:tcBorders>
              <w:top w:val="nil"/>
              <w:left w:val="nil"/>
              <w:bottom w:val="single" w:sz="4" w:space="0" w:color="auto"/>
              <w:right w:val="single" w:sz="4" w:space="0" w:color="auto"/>
            </w:tcBorders>
            <w:shd w:val="clear" w:color="auto" w:fill="auto"/>
            <w:noWrap/>
            <w:vAlign w:val="bottom"/>
          </w:tcPr>
          <w:p w14:paraId="5B16B13C" w14:textId="77E17B26" w:rsidR="00A9088D" w:rsidRPr="00771E32" w:rsidRDefault="00516B70"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Taikos pr. 61</w:t>
            </w:r>
          </w:p>
        </w:tc>
        <w:tc>
          <w:tcPr>
            <w:tcW w:w="2977" w:type="dxa"/>
            <w:tcBorders>
              <w:top w:val="nil"/>
              <w:left w:val="nil"/>
              <w:bottom w:val="single" w:sz="4" w:space="0" w:color="auto"/>
              <w:right w:val="nil"/>
            </w:tcBorders>
            <w:shd w:val="clear" w:color="auto" w:fill="auto"/>
            <w:noWrap/>
            <w:vAlign w:val="bottom"/>
          </w:tcPr>
          <w:p w14:paraId="109A36EC" w14:textId="7E0FCB1A" w:rsidR="00A9088D" w:rsidRPr="00771E32" w:rsidRDefault="00914035"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nil"/>
              <w:left w:val="single" w:sz="4" w:space="0" w:color="auto"/>
              <w:bottom w:val="single" w:sz="4" w:space="0" w:color="auto"/>
              <w:right w:val="single" w:sz="4" w:space="0" w:color="auto"/>
            </w:tcBorders>
            <w:shd w:val="clear" w:color="auto" w:fill="auto"/>
            <w:noWrap/>
            <w:vAlign w:val="bottom"/>
          </w:tcPr>
          <w:p w14:paraId="0739B356" w14:textId="00D49FB4" w:rsidR="00A9088D" w:rsidRPr="00771E32" w:rsidRDefault="00522412"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8.00-23.00</w:t>
            </w:r>
          </w:p>
        </w:tc>
      </w:tr>
      <w:tr w:rsidR="005D0ECC" w:rsidRPr="00235FC6" w14:paraId="249A7DF7"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22F48C6"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Vilnius</w:t>
            </w:r>
          </w:p>
        </w:tc>
        <w:tc>
          <w:tcPr>
            <w:tcW w:w="2409" w:type="dxa"/>
            <w:tcBorders>
              <w:top w:val="nil"/>
              <w:left w:val="nil"/>
              <w:bottom w:val="single" w:sz="4" w:space="0" w:color="auto"/>
              <w:right w:val="single" w:sz="4" w:space="0" w:color="auto"/>
            </w:tcBorders>
            <w:shd w:val="clear" w:color="auto" w:fill="auto"/>
            <w:noWrap/>
            <w:vAlign w:val="bottom"/>
            <w:hideMark/>
          </w:tcPr>
          <w:p w14:paraId="4B07BBA1"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Gedimino pr. 18</w:t>
            </w:r>
          </w:p>
        </w:tc>
        <w:tc>
          <w:tcPr>
            <w:tcW w:w="2977" w:type="dxa"/>
            <w:tcBorders>
              <w:top w:val="nil"/>
              <w:left w:val="nil"/>
              <w:bottom w:val="single" w:sz="4" w:space="0" w:color="auto"/>
              <w:right w:val="nil"/>
            </w:tcBorders>
            <w:shd w:val="clear" w:color="auto" w:fill="auto"/>
            <w:noWrap/>
            <w:vAlign w:val="bottom"/>
            <w:hideMark/>
          </w:tcPr>
          <w:p w14:paraId="02B5F851"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8:00-21:00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1A03F353"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8.00-22.00</w:t>
            </w:r>
          </w:p>
        </w:tc>
      </w:tr>
      <w:tr w:rsidR="005D0ECC" w:rsidRPr="00235FC6" w14:paraId="6B017C11"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5DF29CC"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Mažeikiai</w:t>
            </w:r>
          </w:p>
        </w:tc>
        <w:tc>
          <w:tcPr>
            <w:tcW w:w="2409" w:type="dxa"/>
            <w:tcBorders>
              <w:top w:val="nil"/>
              <w:left w:val="nil"/>
              <w:bottom w:val="single" w:sz="4" w:space="0" w:color="auto"/>
              <w:right w:val="single" w:sz="4" w:space="0" w:color="auto"/>
            </w:tcBorders>
            <w:shd w:val="clear" w:color="auto" w:fill="auto"/>
            <w:noWrap/>
            <w:vAlign w:val="bottom"/>
            <w:hideMark/>
          </w:tcPr>
          <w:p w14:paraId="6D53525F"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Žemaitijos g. 20-2</w:t>
            </w:r>
          </w:p>
        </w:tc>
        <w:tc>
          <w:tcPr>
            <w:tcW w:w="2977" w:type="dxa"/>
            <w:tcBorders>
              <w:top w:val="nil"/>
              <w:left w:val="nil"/>
              <w:bottom w:val="single" w:sz="4" w:space="0" w:color="auto"/>
              <w:right w:val="nil"/>
            </w:tcBorders>
            <w:shd w:val="clear" w:color="auto" w:fill="auto"/>
            <w:noWrap/>
            <w:vAlign w:val="bottom"/>
            <w:hideMark/>
          </w:tcPr>
          <w:p w14:paraId="308BE97E"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 xml:space="preserve">I-VII 8:00-22:00 </w:t>
            </w:r>
          </w:p>
        </w:tc>
        <w:tc>
          <w:tcPr>
            <w:tcW w:w="3064" w:type="dxa"/>
            <w:tcBorders>
              <w:top w:val="nil"/>
              <w:left w:val="single" w:sz="4" w:space="0" w:color="auto"/>
              <w:bottom w:val="single" w:sz="4" w:space="0" w:color="auto"/>
              <w:right w:val="single" w:sz="4" w:space="0" w:color="auto"/>
            </w:tcBorders>
            <w:shd w:val="clear" w:color="000000" w:fill="FFFFFF"/>
            <w:noWrap/>
            <w:vAlign w:val="bottom"/>
            <w:hideMark/>
          </w:tcPr>
          <w:p w14:paraId="02895EAB"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 xml:space="preserve">I-VII 8:00-23:00 </w:t>
            </w:r>
          </w:p>
        </w:tc>
      </w:tr>
      <w:tr w:rsidR="00837AE6" w:rsidRPr="00235FC6" w14:paraId="27E18072"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227C65A2" w14:textId="436829AE" w:rsidR="00837AE6" w:rsidRPr="00771E32" w:rsidRDefault="001A4F87"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Šalčininkai</w:t>
            </w:r>
          </w:p>
        </w:tc>
        <w:tc>
          <w:tcPr>
            <w:tcW w:w="2409" w:type="dxa"/>
            <w:tcBorders>
              <w:top w:val="nil"/>
              <w:left w:val="nil"/>
              <w:bottom w:val="single" w:sz="4" w:space="0" w:color="auto"/>
              <w:right w:val="single" w:sz="4" w:space="0" w:color="auto"/>
            </w:tcBorders>
            <w:shd w:val="clear" w:color="auto" w:fill="auto"/>
            <w:noWrap/>
            <w:vAlign w:val="bottom"/>
          </w:tcPr>
          <w:p w14:paraId="1953BBAA" w14:textId="1746498A" w:rsidR="00837AE6" w:rsidRPr="00771E32" w:rsidRDefault="001A4F87" w:rsidP="00C67175">
            <w:pPr>
              <w:jc w:val="center"/>
              <w:rPr>
                <w:rFonts w:eastAsia="Times New Roman" w:cstheme="minorHAnsi"/>
                <w:color w:val="000000"/>
                <w:sz w:val="20"/>
                <w:szCs w:val="20"/>
                <w:lang w:val="en-US" w:eastAsia="en-GB"/>
              </w:rPr>
            </w:pPr>
            <w:r w:rsidRPr="00771E32">
              <w:rPr>
                <w:rFonts w:eastAsia="Times New Roman" w:cstheme="minorHAnsi"/>
                <w:color w:val="000000"/>
                <w:sz w:val="20"/>
                <w:szCs w:val="20"/>
                <w:lang w:eastAsia="en-GB"/>
              </w:rPr>
              <w:t xml:space="preserve">Vilniaus g. </w:t>
            </w:r>
            <w:r w:rsidRPr="00771E32">
              <w:rPr>
                <w:rFonts w:eastAsia="Times New Roman" w:cstheme="minorHAnsi"/>
                <w:color w:val="000000"/>
                <w:sz w:val="20"/>
                <w:szCs w:val="20"/>
                <w:lang w:val="en-US" w:eastAsia="en-GB"/>
              </w:rPr>
              <w:t>52</w:t>
            </w:r>
          </w:p>
        </w:tc>
        <w:tc>
          <w:tcPr>
            <w:tcW w:w="2977" w:type="dxa"/>
            <w:tcBorders>
              <w:top w:val="nil"/>
              <w:left w:val="nil"/>
              <w:bottom w:val="single" w:sz="4" w:space="0" w:color="auto"/>
              <w:right w:val="nil"/>
            </w:tcBorders>
            <w:shd w:val="clear" w:color="auto" w:fill="auto"/>
            <w:noWrap/>
            <w:vAlign w:val="bottom"/>
          </w:tcPr>
          <w:p w14:paraId="3C532AFF" w14:textId="6A35F108" w:rsidR="00837AE6" w:rsidRPr="00771E32" w:rsidRDefault="00531918"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8:00-21:00</w:t>
            </w:r>
          </w:p>
        </w:tc>
        <w:tc>
          <w:tcPr>
            <w:tcW w:w="3064" w:type="dxa"/>
            <w:tcBorders>
              <w:top w:val="nil"/>
              <w:left w:val="single" w:sz="4" w:space="0" w:color="auto"/>
              <w:bottom w:val="single" w:sz="4" w:space="0" w:color="auto"/>
              <w:right w:val="single" w:sz="4" w:space="0" w:color="auto"/>
            </w:tcBorders>
            <w:shd w:val="clear" w:color="auto" w:fill="auto"/>
            <w:noWrap/>
            <w:vAlign w:val="bottom"/>
          </w:tcPr>
          <w:p w14:paraId="5DA541FD" w14:textId="1298B9FE" w:rsidR="00837AE6" w:rsidRPr="00771E32" w:rsidRDefault="00531918"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 8.00-22.00 VII 8.00-21.00</w:t>
            </w:r>
          </w:p>
        </w:tc>
      </w:tr>
      <w:tr w:rsidR="005D0ECC" w:rsidRPr="00235FC6" w14:paraId="4BB6B1D0"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3018FFD"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Palanga</w:t>
            </w:r>
          </w:p>
        </w:tc>
        <w:tc>
          <w:tcPr>
            <w:tcW w:w="2409" w:type="dxa"/>
            <w:tcBorders>
              <w:top w:val="nil"/>
              <w:left w:val="nil"/>
              <w:bottom w:val="single" w:sz="4" w:space="0" w:color="auto"/>
              <w:right w:val="single" w:sz="4" w:space="0" w:color="auto"/>
            </w:tcBorders>
            <w:shd w:val="clear" w:color="auto" w:fill="auto"/>
            <w:noWrap/>
            <w:vAlign w:val="bottom"/>
            <w:hideMark/>
          </w:tcPr>
          <w:p w14:paraId="5DFDB865"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Klaipėdos pl. 42</w:t>
            </w:r>
          </w:p>
        </w:tc>
        <w:tc>
          <w:tcPr>
            <w:tcW w:w="2977" w:type="dxa"/>
            <w:tcBorders>
              <w:top w:val="nil"/>
              <w:left w:val="nil"/>
              <w:bottom w:val="single" w:sz="4" w:space="0" w:color="auto"/>
              <w:right w:val="nil"/>
            </w:tcBorders>
            <w:shd w:val="clear" w:color="auto" w:fill="auto"/>
            <w:noWrap/>
            <w:vAlign w:val="bottom"/>
            <w:hideMark/>
          </w:tcPr>
          <w:p w14:paraId="6997F293" w14:textId="4F00106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 xml:space="preserve">I-VII </w:t>
            </w:r>
            <w:r w:rsidR="000906CA" w:rsidRPr="00771E32">
              <w:rPr>
                <w:rFonts w:eastAsia="Times New Roman" w:cstheme="minorHAnsi"/>
                <w:b/>
                <w:bCs/>
                <w:color w:val="000000"/>
                <w:sz w:val="20"/>
                <w:szCs w:val="20"/>
                <w:lang w:eastAsia="en-GB"/>
              </w:rPr>
              <w:t>8</w:t>
            </w:r>
            <w:r w:rsidRPr="00771E32">
              <w:rPr>
                <w:rFonts w:eastAsia="Times New Roman" w:cstheme="minorHAnsi"/>
                <w:b/>
                <w:bCs/>
                <w:color w:val="000000"/>
                <w:sz w:val="20"/>
                <w:szCs w:val="20"/>
                <w:lang w:eastAsia="en-GB"/>
              </w:rPr>
              <w:t>.00-2</w:t>
            </w:r>
            <w:r w:rsidR="000906CA" w:rsidRPr="00771E32">
              <w:rPr>
                <w:rFonts w:eastAsia="Times New Roman" w:cstheme="minorHAnsi"/>
                <w:b/>
                <w:bCs/>
                <w:color w:val="000000"/>
                <w:sz w:val="20"/>
                <w:szCs w:val="20"/>
                <w:lang w:eastAsia="en-GB"/>
              </w:rPr>
              <w:t>2</w:t>
            </w:r>
            <w:r w:rsidRPr="00771E32">
              <w:rPr>
                <w:rFonts w:eastAsia="Times New Roman" w:cstheme="minorHAnsi"/>
                <w:b/>
                <w:bCs/>
                <w:color w:val="000000"/>
                <w:sz w:val="20"/>
                <w:szCs w:val="20"/>
                <w:lang w:eastAsia="en-GB"/>
              </w:rPr>
              <w:t>.00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0541E339"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7.00-24.00</w:t>
            </w:r>
          </w:p>
        </w:tc>
      </w:tr>
      <w:tr w:rsidR="005D0ECC" w:rsidRPr="00235FC6" w14:paraId="7D8872B9"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AD04391"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Panevėžys</w:t>
            </w:r>
          </w:p>
        </w:tc>
        <w:tc>
          <w:tcPr>
            <w:tcW w:w="2409" w:type="dxa"/>
            <w:tcBorders>
              <w:top w:val="nil"/>
              <w:left w:val="nil"/>
              <w:bottom w:val="single" w:sz="4" w:space="0" w:color="auto"/>
              <w:right w:val="single" w:sz="4" w:space="0" w:color="auto"/>
            </w:tcBorders>
            <w:shd w:val="clear" w:color="auto" w:fill="auto"/>
            <w:noWrap/>
            <w:vAlign w:val="bottom"/>
            <w:hideMark/>
          </w:tcPr>
          <w:p w14:paraId="62BCE4B2"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Žemaičių g. 21</w:t>
            </w:r>
          </w:p>
        </w:tc>
        <w:tc>
          <w:tcPr>
            <w:tcW w:w="2977" w:type="dxa"/>
            <w:tcBorders>
              <w:top w:val="nil"/>
              <w:left w:val="nil"/>
              <w:bottom w:val="single" w:sz="4" w:space="0" w:color="auto"/>
              <w:right w:val="nil"/>
            </w:tcBorders>
            <w:shd w:val="clear" w:color="000000" w:fill="FFFFFF"/>
            <w:noWrap/>
            <w:vAlign w:val="bottom"/>
            <w:hideMark/>
          </w:tcPr>
          <w:p w14:paraId="039E6466"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8.00-21.00</w:t>
            </w:r>
          </w:p>
        </w:tc>
        <w:tc>
          <w:tcPr>
            <w:tcW w:w="3064" w:type="dxa"/>
            <w:tcBorders>
              <w:top w:val="nil"/>
              <w:left w:val="single" w:sz="4" w:space="0" w:color="auto"/>
              <w:bottom w:val="single" w:sz="4" w:space="0" w:color="auto"/>
              <w:right w:val="single" w:sz="4" w:space="0" w:color="auto"/>
            </w:tcBorders>
            <w:shd w:val="clear" w:color="000000" w:fill="FFFFFF"/>
            <w:noWrap/>
            <w:vAlign w:val="bottom"/>
            <w:hideMark/>
          </w:tcPr>
          <w:p w14:paraId="6E7E4776"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8.00-22.00</w:t>
            </w:r>
          </w:p>
        </w:tc>
      </w:tr>
      <w:tr w:rsidR="005D0ECC" w:rsidRPr="00235FC6" w14:paraId="19A4244D"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6A622F5"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Nida</w:t>
            </w:r>
          </w:p>
        </w:tc>
        <w:tc>
          <w:tcPr>
            <w:tcW w:w="2409" w:type="dxa"/>
            <w:tcBorders>
              <w:top w:val="nil"/>
              <w:left w:val="nil"/>
              <w:bottom w:val="single" w:sz="4" w:space="0" w:color="auto"/>
              <w:right w:val="single" w:sz="4" w:space="0" w:color="auto"/>
            </w:tcBorders>
            <w:shd w:val="clear" w:color="auto" w:fill="auto"/>
            <w:noWrap/>
            <w:vAlign w:val="bottom"/>
            <w:hideMark/>
          </w:tcPr>
          <w:p w14:paraId="5E9805AA"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Naglių g. 29A</w:t>
            </w:r>
          </w:p>
        </w:tc>
        <w:tc>
          <w:tcPr>
            <w:tcW w:w="2977" w:type="dxa"/>
            <w:tcBorders>
              <w:top w:val="nil"/>
              <w:left w:val="nil"/>
              <w:bottom w:val="single" w:sz="4" w:space="0" w:color="auto"/>
              <w:right w:val="nil"/>
            </w:tcBorders>
            <w:shd w:val="clear" w:color="auto" w:fill="auto"/>
            <w:noWrap/>
            <w:vAlign w:val="bottom"/>
            <w:hideMark/>
          </w:tcPr>
          <w:p w14:paraId="091E43EC"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69205D32"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8.00-24.00</w:t>
            </w:r>
          </w:p>
        </w:tc>
      </w:tr>
      <w:tr w:rsidR="005D0ECC" w:rsidRPr="00235FC6" w14:paraId="43CCBED0"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9116F58"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Kupiškis</w:t>
            </w:r>
          </w:p>
        </w:tc>
        <w:tc>
          <w:tcPr>
            <w:tcW w:w="2409" w:type="dxa"/>
            <w:tcBorders>
              <w:top w:val="nil"/>
              <w:left w:val="nil"/>
              <w:bottom w:val="single" w:sz="4" w:space="0" w:color="auto"/>
              <w:right w:val="single" w:sz="4" w:space="0" w:color="auto"/>
            </w:tcBorders>
            <w:shd w:val="clear" w:color="auto" w:fill="auto"/>
            <w:noWrap/>
            <w:vAlign w:val="bottom"/>
            <w:hideMark/>
          </w:tcPr>
          <w:p w14:paraId="3CE966D9"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Gedimino g. 53N</w:t>
            </w:r>
          </w:p>
        </w:tc>
        <w:tc>
          <w:tcPr>
            <w:tcW w:w="2977" w:type="dxa"/>
            <w:tcBorders>
              <w:top w:val="nil"/>
              <w:left w:val="nil"/>
              <w:bottom w:val="single" w:sz="4" w:space="0" w:color="auto"/>
              <w:right w:val="nil"/>
            </w:tcBorders>
            <w:shd w:val="clear" w:color="auto" w:fill="auto"/>
            <w:noWrap/>
            <w:vAlign w:val="bottom"/>
            <w:hideMark/>
          </w:tcPr>
          <w:p w14:paraId="611B718A"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74DFABBF"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8.00-23.00</w:t>
            </w:r>
          </w:p>
        </w:tc>
      </w:tr>
      <w:tr w:rsidR="005D0ECC" w:rsidRPr="00235FC6" w14:paraId="45F5C241"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0C1184B"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Daugai</w:t>
            </w:r>
          </w:p>
        </w:tc>
        <w:tc>
          <w:tcPr>
            <w:tcW w:w="2409" w:type="dxa"/>
            <w:tcBorders>
              <w:top w:val="nil"/>
              <w:left w:val="nil"/>
              <w:bottom w:val="single" w:sz="4" w:space="0" w:color="auto"/>
              <w:right w:val="single" w:sz="4" w:space="0" w:color="auto"/>
            </w:tcBorders>
            <w:shd w:val="clear" w:color="auto" w:fill="auto"/>
            <w:noWrap/>
            <w:vAlign w:val="bottom"/>
            <w:hideMark/>
          </w:tcPr>
          <w:p w14:paraId="2ACDA9D9"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Vytauto g.5</w:t>
            </w:r>
          </w:p>
        </w:tc>
        <w:tc>
          <w:tcPr>
            <w:tcW w:w="2977" w:type="dxa"/>
            <w:tcBorders>
              <w:top w:val="nil"/>
              <w:left w:val="nil"/>
              <w:bottom w:val="single" w:sz="4" w:space="0" w:color="auto"/>
              <w:right w:val="nil"/>
            </w:tcBorders>
            <w:shd w:val="clear" w:color="auto" w:fill="auto"/>
            <w:noWrap/>
            <w:vAlign w:val="bottom"/>
            <w:hideMark/>
          </w:tcPr>
          <w:p w14:paraId="2EF9B0F1"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8:00-21:00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3C05CF7D"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8.00-22.00</w:t>
            </w:r>
          </w:p>
        </w:tc>
      </w:tr>
      <w:tr w:rsidR="005D0ECC" w:rsidRPr="00235FC6" w14:paraId="110B7A41"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B1AF525" w14:textId="77777777" w:rsidR="005D0ECC" w:rsidRPr="00771E32" w:rsidRDefault="005D0ECC" w:rsidP="00C67175">
            <w:pPr>
              <w:jc w:val="center"/>
              <w:rPr>
                <w:rFonts w:eastAsia="Times New Roman" w:cstheme="minorHAnsi"/>
                <w:color w:val="000000"/>
                <w:sz w:val="20"/>
                <w:szCs w:val="20"/>
                <w:lang w:val="en-US" w:eastAsia="en-GB"/>
              </w:rPr>
            </w:pPr>
            <w:r w:rsidRPr="00771E32">
              <w:rPr>
                <w:rFonts w:eastAsia="Times New Roman" w:cstheme="minorHAnsi"/>
                <w:color w:val="000000"/>
                <w:sz w:val="20"/>
                <w:szCs w:val="20"/>
                <w:lang w:eastAsia="en-GB"/>
              </w:rPr>
              <w:t>Ignalina</w:t>
            </w:r>
          </w:p>
        </w:tc>
        <w:tc>
          <w:tcPr>
            <w:tcW w:w="2409" w:type="dxa"/>
            <w:tcBorders>
              <w:top w:val="nil"/>
              <w:left w:val="nil"/>
              <w:bottom w:val="single" w:sz="4" w:space="0" w:color="auto"/>
              <w:right w:val="single" w:sz="4" w:space="0" w:color="auto"/>
            </w:tcBorders>
            <w:shd w:val="clear" w:color="auto" w:fill="auto"/>
            <w:noWrap/>
            <w:vAlign w:val="bottom"/>
            <w:hideMark/>
          </w:tcPr>
          <w:p w14:paraId="543B77BD"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Taikos g.11</w:t>
            </w:r>
          </w:p>
        </w:tc>
        <w:tc>
          <w:tcPr>
            <w:tcW w:w="2977" w:type="dxa"/>
            <w:tcBorders>
              <w:top w:val="nil"/>
              <w:left w:val="nil"/>
              <w:bottom w:val="single" w:sz="4" w:space="0" w:color="auto"/>
              <w:right w:val="nil"/>
            </w:tcBorders>
            <w:shd w:val="clear" w:color="auto" w:fill="auto"/>
            <w:noWrap/>
            <w:vAlign w:val="bottom"/>
            <w:hideMark/>
          </w:tcPr>
          <w:p w14:paraId="086D6BB3"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68C963ED"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8.00-23.00</w:t>
            </w:r>
          </w:p>
        </w:tc>
      </w:tr>
      <w:tr w:rsidR="005D0ECC" w:rsidRPr="00235FC6" w14:paraId="7B6FE5C4"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05DCC76"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Molėtai</w:t>
            </w:r>
          </w:p>
        </w:tc>
        <w:tc>
          <w:tcPr>
            <w:tcW w:w="2409" w:type="dxa"/>
            <w:tcBorders>
              <w:top w:val="nil"/>
              <w:left w:val="nil"/>
              <w:bottom w:val="single" w:sz="4" w:space="0" w:color="auto"/>
              <w:right w:val="single" w:sz="4" w:space="0" w:color="auto"/>
            </w:tcBorders>
            <w:shd w:val="clear" w:color="auto" w:fill="auto"/>
            <w:noWrap/>
            <w:vAlign w:val="bottom"/>
            <w:hideMark/>
          </w:tcPr>
          <w:p w14:paraId="29796ADD"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Sakalo g. 1</w:t>
            </w:r>
          </w:p>
        </w:tc>
        <w:tc>
          <w:tcPr>
            <w:tcW w:w="2977" w:type="dxa"/>
            <w:tcBorders>
              <w:top w:val="nil"/>
              <w:left w:val="nil"/>
              <w:bottom w:val="single" w:sz="4" w:space="0" w:color="auto"/>
              <w:right w:val="nil"/>
            </w:tcBorders>
            <w:shd w:val="clear" w:color="auto" w:fill="auto"/>
            <w:noWrap/>
            <w:vAlign w:val="bottom"/>
            <w:hideMark/>
          </w:tcPr>
          <w:p w14:paraId="32056945"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14A43AC9"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8.00-23.00</w:t>
            </w:r>
          </w:p>
        </w:tc>
      </w:tr>
      <w:tr w:rsidR="005D0ECC" w:rsidRPr="00235FC6" w14:paraId="2F288431"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ECE8B9D"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lastRenderedPageBreak/>
              <w:t>Maišiagala</w:t>
            </w:r>
          </w:p>
        </w:tc>
        <w:tc>
          <w:tcPr>
            <w:tcW w:w="2409" w:type="dxa"/>
            <w:tcBorders>
              <w:top w:val="nil"/>
              <w:left w:val="nil"/>
              <w:bottom w:val="single" w:sz="4" w:space="0" w:color="auto"/>
              <w:right w:val="single" w:sz="4" w:space="0" w:color="auto"/>
            </w:tcBorders>
            <w:shd w:val="clear" w:color="auto" w:fill="auto"/>
            <w:noWrap/>
            <w:vAlign w:val="bottom"/>
            <w:hideMark/>
          </w:tcPr>
          <w:p w14:paraId="24CEBFCF"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Mokyklos g. 3</w:t>
            </w:r>
          </w:p>
        </w:tc>
        <w:tc>
          <w:tcPr>
            <w:tcW w:w="2977" w:type="dxa"/>
            <w:tcBorders>
              <w:top w:val="nil"/>
              <w:left w:val="nil"/>
              <w:bottom w:val="single" w:sz="4" w:space="0" w:color="auto"/>
              <w:right w:val="nil"/>
            </w:tcBorders>
            <w:shd w:val="clear" w:color="auto" w:fill="auto"/>
            <w:noWrap/>
            <w:vAlign w:val="bottom"/>
            <w:hideMark/>
          </w:tcPr>
          <w:p w14:paraId="2AA11D66"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8.00-21.00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01F1AA8D"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8.00-22.00</w:t>
            </w:r>
          </w:p>
        </w:tc>
      </w:tr>
      <w:tr w:rsidR="005D0ECC" w:rsidRPr="00235FC6" w14:paraId="4F1E8D14"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06422A5"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Kėdainiai</w:t>
            </w:r>
          </w:p>
        </w:tc>
        <w:tc>
          <w:tcPr>
            <w:tcW w:w="2409" w:type="dxa"/>
            <w:tcBorders>
              <w:top w:val="nil"/>
              <w:left w:val="nil"/>
              <w:bottom w:val="single" w:sz="4" w:space="0" w:color="auto"/>
              <w:right w:val="single" w:sz="4" w:space="0" w:color="auto"/>
            </w:tcBorders>
            <w:shd w:val="clear" w:color="auto" w:fill="auto"/>
            <w:noWrap/>
            <w:vAlign w:val="bottom"/>
            <w:hideMark/>
          </w:tcPr>
          <w:p w14:paraId="5C91F26D"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Basanavičiaus g. 93C</w:t>
            </w:r>
          </w:p>
        </w:tc>
        <w:tc>
          <w:tcPr>
            <w:tcW w:w="2977" w:type="dxa"/>
            <w:tcBorders>
              <w:top w:val="nil"/>
              <w:left w:val="nil"/>
              <w:bottom w:val="single" w:sz="4" w:space="0" w:color="auto"/>
              <w:right w:val="nil"/>
            </w:tcBorders>
            <w:shd w:val="clear" w:color="auto" w:fill="auto"/>
            <w:noWrap/>
            <w:vAlign w:val="bottom"/>
            <w:hideMark/>
          </w:tcPr>
          <w:p w14:paraId="660E1B4F"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463A8C20"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8.00-23.00</w:t>
            </w:r>
          </w:p>
        </w:tc>
      </w:tr>
      <w:tr w:rsidR="005D0ECC" w:rsidRPr="00235FC6" w14:paraId="0F79B6D3"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2170FDB"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Jonava</w:t>
            </w:r>
          </w:p>
        </w:tc>
        <w:tc>
          <w:tcPr>
            <w:tcW w:w="2409" w:type="dxa"/>
            <w:tcBorders>
              <w:top w:val="nil"/>
              <w:left w:val="nil"/>
              <w:bottom w:val="single" w:sz="4" w:space="0" w:color="auto"/>
              <w:right w:val="single" w:sz="4" w:space="0" w:color="auto"/>
            </w:tcBorders>
            <w:shd w:val="clear" w:color="auto" w:fill="auto"/>
            <w:noWrap/>
            <w:vAlign w:val="bottom"/>
            <w:hideMark/>
          </w:tcPr>
          <w:p w14:paraId="29C82B5D"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Chemikų g. 37-2</w:t>
            </w:r>
          </w:p>
        </w:tc>
        <w:tc>
          <w:tcPr>
            <w:tcW w:w="2977" w:type="dxa"/>
            <w:tcBorders>
              <w:top w:val="nil"/>
              <w:left w:val="nil"/>
              <w:bottom w:val="single" w:sz="4" w:space="0" w:color="auto"/>
              <w:right w:val="nil"/>
            </w:tcBorders>
            <w:shd w:val="clear" w:color="auto" w:fill="auto"/>
            <w:noWrap/>
            <w:vAlign w:val="bottom"/>
            <w:hideMark/>
          </w:tcPr>
          <w:p w14:paraId="7F344A5A"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8.00-21.00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5480C"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8.00-22.00</w:t>
            </w:r>
          </w:p>
        </w:tc>
      </w:tr>
      <w:tr w:rsidR="005D0ECC" w:rsidRPr="00235FC6" w14:paraId="0195C36A"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B67748C"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Jonava</w:t>
            </w:r>
          </w:p>
        </w:tc>
        <w:tc>
          <w:tcPr>
            <w:tcW w:w="2409" w:type="dxa"/>
            <w:tcBorders>
              <w:top w:val="nil"/>
              <w:left w:val="nil"/>
              <w:bottom w:val="single" w:sz="4" w:space="0" w:color="auto"/>
              <w:right w:val="single" w:sz="4" w:space="0" w:color="auto"/>
            </w:tcBorders>
            <w:shd w:val="clear" w:color="auto" w:fill="auto"/>
            <w:noWrap/>
            <w:vAlign w:val="bottom"/>
            <w:hideMark/>
          </w:tcPr>
          <w:p w14:paraId="5AEF0C07"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Kosmonautų g. 17</w:t>
            </w:r>
          </w:p>
        </w:tc>
        <w:tc>
          <w:tcPr>
            <w:tcW w:w="2977" w:type="dxa"/>
            <w:tcBorders>
              <w:top w:val="nil"/>
              <w:left w:val="nil"/>
              <w:bottom w:val="single" w:sz="4" w:space="0" w:color="auto"/>
              <w:right w:val="nil"/>
            </w:tcBorders>
            <w:shd w:val="clear" w:color="auto" w:fill="auto"/>
            <w:noWrap/>
            <w:vAlign w:val="bottom"/>
            <w:hideMark/>
          </w:tcPr>
          <w:p w14:paraId="1FAD5B56"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8.00-21.00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5B035"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8.00-22.00</w:t>
            </w:r>
          </w:p>
        </w:tc>
      </w:tr>
      <w:tr w:rsidR="005D0ECC" w:rsidRPr="00235FC6" w14:paraId="591C161C"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9766B09"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Visaginas</w:t>
            </w:r>
          </w:p>
        </w:tc>
        <w:tc>
          <w:tcPr>
            <w:tcW w:w="2409" w:type="dxa"/>
            <w:tcBorders>
              <w:top w:val="nil"/>
              <w:left w:val="nil"/>
              <w:bottom w:val="single" w:sz="4" w:space="0" w:color="auto"/>
              <w:right w:val="single" w:sz="4" w:space="0" w:color="auto"/>
            </w:tcBorders>
            <w:shd w:val="clear" w:color="auto" w:fill="auto"/>
            <w:noWrap/>
            <w:vAlign w:val="bottom"/>
            <w:hideMark/>
          </w:tcPr>
          <w:p w14:paraId="7EF51494"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Taikos pr. 66</w:t>
            </w:r>
          </w:p>
        </w:tc>
        <w:tc>
          <w:tcPr>
            <w:tcW w:w="2977" w:type="dxa"/>
            <w:tcBorders>
              <w:top w:val="nil"/>
              <w:left w:val="nil"/>
              <w:bottom w:val="single" w:sz="4" w:space="0" w:color="auto"/>
              <w:right w:val="nil"/>
            </w:tcBorders>
            <w:shd w:val="clear" w:color="auto" w:fill="auto"/>
            <w:noWrap/>
            <w:vAlign w:val="bottom"/>
            <w:hideMark/>
          </w:tcPr>
          <w:p w14:paraId="1B23750B"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DE377"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8.00-23.00</w:t>
            </w:r>
          </w:p>
        </w:tc>
      </w:tr>
      <w:tr w:rsidR="00B428E3" w:rsidRPr="00235FC6" w14:paraId="13C51B0F"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7B4457AE" w14:textId="1E054D06" w:rsidR="00B428E3" w:rsidRPr="00771E32" w:rsidRDefault="00B428E3"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Kaunas</w:t>
            </w:r>
          </w:p>
        </w:tc>
        <w:tc>
          <w:tcPr>
            <w:tcW w:w="2409" w:type="dxa"/>
            <w:tcBorders>
              <w:top w:val="nil"/>
              <w:left w:val="nil"/>
              <w:bottom w:val="single" w:sz="4" w:space="0" w:color="auto"/>
              <w:right w:val="single" w:sz="4" w:space="0" w:color="auto"/>
            </w:tcBorders>
            <w:shd w:val="clear" w:color="auto" w:fill="auto"/>
            <w:noWrap/>
            <w:vAlign w:val="bottom"/>
          </w:tcPr>
          <w:p w14:paraId="07E495D7" w14:textId="23616AB0" w:rsidR="00B428E3" w:rsidRPr="00771E32" w:rsidRDefault="001548CA" w:rsidP="001548CA">
            <w:pPr>
              <w:pStyle w:val="ListParagraph"/>
              <w:numPr>
                <w:ilvl w:val="0"/>
                <w:numId w:val="4"/>
              </w:num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Stulginskio g. 63-1</w:t>
            </w:r>
          </w:p>
        </w:tc>
        <w:tc>
          <w:tcPr>
            <w:tcW w:w="2977" w:type="dxa"/>
            <w:tcBorders>
              <w:top w:val="nil"/>
              <w:left w:val="nil"/>
              <w:bottom w:val="single" w:sz="4" w:space="0" w:color="auto"/>
              <w:right w:val="nil"/>
            </w:tcBorders>
            <w:shd w:val="clear" w:color="auto" w:fill="auto"/>
            <w:noWrap/>
            <w:vAlign w:val="bottom"/>
          </w:tcPr>
          <w:p w14:paraId="675514AC" w14:textId="5FA7D962" w:rsidR="00B428E3" w:rsidRPr="00771E32" w:rsidRDefault="001548CA"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8.00-21.00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6F3D5" w14:textId="6A4C8250" w:rsidR="00B428E3" w:rsidRPr="00771E32" w:rsidRDefault="00FC16A1"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8.00-22.00</w:t>
            </w:r>
          </w:p>
        </w:tc>
      </w:tr>
      <w:tr w:rsidR="005D0ECC" w:rsidRPr="00235FC6" w14:paraId="3D86C099"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5890DC2"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Molėtai</w:t>
            </w:r>
          </w:p>
        </w:tc>
        <w:tc>
          <w:tcPr>
            <w:tcW w:w="2409" w:type="dxa"/>
            <w:tcBorders>
              <w:top w:val="nil"/>
              <w:left w:val="nil"/>
              <w:bottom w:val="single" w:sz="4" w:space="0" w:color="auto"/>
              <w:right w:val="single" w:sz="4" w:space="0" w:color="auto"/>
            </w:tcBorders>
            <w:shd w:val="clear" w:color="auto" w:fill="auto"/>
            <w:noWrap/>
            <w:vAlign w:val="bottom"/>
            <w:hideMark/>
          </w:tcPr>
          <w:p w14:paraId="15E1A04C"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Amatų g.3</w:t>
            </w:r>
          </w:p>
        </w:tc>
        <w:tc>
          <w:tcPr>
            <w:tcW w:w="2977" w:type="dxa"/>
            <w:tcBorders>
              <w:top w:val="nil"/>
              <w:left w:val="nil"/>
              <w:bottom w:val="single" w:sz="4" w:space="0" w:color="auto"/>
              <w:right w:val="nil"/>
            </w:tcBorders>
            <w:shd w:val="clear" w:color="auto" w:fill="auto"/>
            <w:noWrap/>
            <w:vAlign w:val="bottom"/>
            <w:hideMark/>
          </w:tcPr>
          <w:p w14:paraId="0BCF4EC4"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8.00-21.00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D6FCC"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8.00-22.00</w:t>
            </w:r>
          </w:p>
        </w:tc>
      </w:tr>
      <w:tr w:rsidR="005D0ECC" w:rsidRPr="00235FC6" w14:paraId="6A8F59CD"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5977F1A"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Utena</w:t>
            </w:r>
          </w:p>
        </w:tc>
        <w:tc>
          <w:tcPr>
            <w:tcW w:w="2409" w:type="dxa"/>
            <w:tcBorders>
              <w:top w:val="nil"/>
              <w:left w:val="nil"/>
              <w:bottom w:val="single" w:sz="4" w:space="0" w:color="auto"/>
              <w:right w:val="single" w:sz="4" w:space="0" w:color="auto"/>
            </w:tcBorders>
            <w:shd w:val="clear" w:color="auto" w:fill="auto"/>
            <w:noWrap/>
            <w:vAlign w:val="bottom"/>
            <w:hideMark/>
          </w:tcPr>
          <w:p w14:paraId="4FF3FA43"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Basanavičiaus g. 108B</w:t>
            </w:r>
          </w:p>
        </w:tc>
        <w:tc>
          <w:tcPr>
            <w:tcW w:w="2977" w:type="dxa"/>
            <w:tcBorders>
              <w:top w:val="nil"/>
              <w:left w:val="nil"/>
              <w:bottom w:val="single" w:sz="4" w:space="0" w:color="auto"/>
              <w:right w:val="nil"/>
            </w:tcBorders>
            <w:shd w:val="clear" w:color="auto" w:fill="auto"/>
            <w:noWrap/>
            <w:vAlign w:val="bottom"/>
            <w:hideMark/>
          </w:tcPr>
          <w:p w14:paraId="5DD4B2E1"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F5A13"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7.00-22.00</w:t>
            </w:r>
          </w:p>
        </w:tc>
      </w:tr>
      <w:tr w:rsidR="005D0ECC" w:rsidRPr="00235FC6" w14:paraId="3EE99890"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874F194"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Rokiškis</w:t>
            </w:r>
          </w:p>
        </w:tc>
        <w:tc>
          <w:tcPr>
            <w:tcW w:w="2409" w:type="dxa"/>
            <w:tcBorders>
              <w:top w:val="nil"/>
              <w:left w:val="nil"/>
              <w:bottom w:val="single" w:sz="4" w:space="0" w:color="auto"/>
              <w:right w:val="single" w:sz="4" w:space="0" w:color="auto"/>
            </w:tcBorders>
            <w:shd w:val="clear" w:color="auto" w:fill="auto"/>
            <w:noWrap/>
            <w:vAlign w:val="bottom"/>
            <w:hideMark/>
          </w:tcPr>
          <w:p w14:paraId="59648804"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Respublikos g. 2</w:t>
            </w:r>
          </w:p>
        </w:tc>
        <w:tc>
          <w:tcPr>
            <w:tcW w:w="2977" w:type="dxa"/>
            <w:tcBorders>
              <w:top w:val="nil"/>
              <w:left w:val="nil"/>
              <w:bottom w:val="single" w:sz="4" w:space="0" w:color="auto"/>
              <w:right w:val="nil"/>
            </w:tcBorders>
            <w:shd w:val="clear" w:color="auto" w:fill="auto"/>
            <w:noWrap/>
            <w:vAlign w:val="bottom"/>
            <w:hideMark/>
          </w:tcPr>
          <w:p w14:paraId="00C2E5B6"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7.00-21.00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32BF1"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7.00-22.00</w:t>
            </w:r>
          </w:p>
        </w:tc>
      </w:tr>
      <w:tr w:rsidR="005D0ECC" w:rsidRPr="00235FC6" w14:paraId="6BBBEB66"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28EB3B7"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Ukmergė</w:t>
            </w:r>
          </w:p>
        </w:tc>
        <w:tc>
          <w:tcPr>
            <w:tcW w:w="2409" w:type="dxa"/>
            <w:tcBorders>
              <w:top w:val="nil"/>
              <w:left w:val="nil"/>
              <w:bottom w:val="single" w:sz="4" w:space="0" w:color="auto"/>
              <w:right w:val="single" w:sz="4" w:space="0" w:color="auto"/>
            </w:tcBorders>
            <w:shd w:val="clear" w:color="auto" w:fill="auto"/>
            <w:noWrap/>
            <w:vAlign w:val="bottom"/>
            <w:hideMark/>
          </w:tcPr>
          <w:p w14:paraId="5791406E"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Anykščių g. 6-1</w:t>
            </w:r>
          </w:p>
        </w:tc>
        <w:tc>
          <w:tcPr>
            <w:tcW w:w="2977" w:type="dxa"/>
            <w:tcBorders>
              <w:top w:val="nil"/>
              <w:left w:val="nil"/>
              <w:bottom w:val="single" w:sz="4" w:space="0" w:color="auto"/>
              <w:right w:val="nil"/>
            </w:tcBorders>
            <w:shd w:val="clear" w:color="auto" w:fill="auto"/>
            <w:noWrap/>
            <w:vAlign w:val="bottom"/>
            <w:hideMark/>
          </w:tcPr>
          <w:p w14:paraId="7A61AAB4" w14:textId="79AFE570"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 xml:space="preserve">I-VII </w:t>
            </w:r>
            <w:r w:rsidR="00A6516F" w:rsidRPr="00771E32">
              <w:rPr>
                <w:rFonts w:eastAsia="Times New Roman" w:cstheme="minorHAnsi"/>
                <w:b/>
                <w:bCs/>
                <w:color w:val="000000"/>
                <w:sz w:val="20"/>
                <w:szCs w:val="20"/>
                <w:lang w:eastAsia="en-GB"/>
              </w:rPr>
              <w:t>8</w:t>
            </w:r>
            <w:r w:rsidRPr="00771E32">
              <w:rPr>
                <w:rFonts w:eastAsia="Times New Roman" w:cstheme="minorHAnsi"/>
                <w:b/>
                <w:bCs/>
                <w:color w:val="000000"/>
                <w:sz w:val="20"/>
                <w:szCs w:val="20"/>
                <w:lang w:eastAsia="en-GB"/>
              </w:rPr>
              <w:t>:00-21:00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A711"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8.00-22.00</w:t>
            </w:r>
          </w:p>
        </w:tc>
      </w:tr>
      <w:tr w:rsidR="005D0ECC" w:rsidRPr="00235FC6" w14:paraId="532772AC"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342990C"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Zarasai</w:t>
            </w:r>
          </w:p>
        </w:tc>
        <w:tc>
          <w:tcPr>
            <w:tcW w:w="2409" w:type="dxa"/>
            <w:tcBorders>
              <w:top w:val="nil"/>
              <w:left w:val="nil"/>
              <w:bottom w:val="single" w:sz="4" w:space="0" w:color="auto"/>
              <w:right w:val="single" w:sz="4" w:space="0" w:color="auto"/>
            </w:tcBorders>
            <w:shd w:val="clear" w:color="auto" w:fill="auto"/>
            <w:noWrap/>
            <w:vAlign w:val="bottom"/>
            <w:hideMark/>
          </w:tcPr>
          <w:p w14:paraId="4CF637E7"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Savanorių g.18</w:t>
            </w:r>
          </w:p>
        </w:tc>
        <w:tc>
          <w:tcPr>
            <w:tcW w:w="2977" w:type="dxa"/>
            <w:tcBorders>
              <w:top w:val="nil"/>
              <w:left w:val="nil"/>
              <w:bottom w:val="single" w:sz="4" w:space="0" w:color="auto"/>
              <w:right w:val="nil"/>
            </w:tcBorders>
            <w:shd w:val="clear" w:color="auto" w:fill="auto"/>
            <w:noWrap/>
            <w:vAlign w:val="bottom"/>
            <w:hideMark/>
          </w:tcPr>
          <w:p w14:paraId="1CCB6AE4"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7.00-20.00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07BBA"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7.00-21.00</w:t>
            </w:r>
          </w:p>
        </w:tc>
      </w:tr>
      <w:tr w:rsidR="005D0ECC" w:rsidRPr="00235FC6" w14:paraId="289C8865"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B67241A"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Kupiškis</w:t>
            </w:r>
          </w:p>
        </w:tc>
        <w:tc>
          <w:tcPr>
            <w:tcW w:w="2409" w:type="dxa"/>
            <w:tcBorders>
              <w:top w:val="nil"/>
              <w:left w:val="nil"/>
              <w:bottom w:val="single" w:sz="4" w:space="0" w:color="auto"/>
              <w:right w:val="single" w:sz="4" w:space="0" w:color="auto"/>
            </w:tcBorders>
            <w:shd w:val="clear" w:color="auto" w:fill="auto"/>
            <w:noWrap/>
            <w:vAlign w:val="bottom"/>
            <w:hideMark/>
          </w:tcPr>
          <w:p w14:paraId="2EE0B756"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Vytauto g. 3</w:t>
            </w:r>
          </w:p>
        </w:tc>
        <w:tc>
          <w:tcPr>
            <w:tcW w:w="2977" w:type="dxa"/>
            <w:tcBorders>
              <w:top w:val="nil"/>
              <w:left w:val="nil"/>
              <w:bottom w:val="single" w:sz="4" w:space="0" w:color="auto"/>
              <w:right w:val="nil"/>
            </w:tcBorders>
            <w:shd w:val="clear" w:color="auto" w:fill="auto"/>
            <w:noWrap/>
            <w:vAlign w:val="bottom"/>
            <w:hideMark/>
          </w:tcPr>
          <w:p w14:paraId="7DE6396D"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7.00-20.00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60CFA"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7.00-21.00</w:t>
            </w:r>
          </w:p>
        </w:tc>
      </w:tr>
      <w:tr w:rsidR="005D0ECC" w:rsidRPr="00235FC6" w14:paraId="67BB6ABE"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8295FAA"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Utena</w:t>
            </w:r>
          </w:p>
        </w:tc>
        <w:tc>
          <w:tcPr>
            <w:tcW w:w="2409" w:type="dxa"/>
            <w:tcBorders>
              <w:top w:val="nil"/>
              <w:left w:val="nil"/>
              <w:bottom w:val="single" w:sz="4" w:space="0" w:color="auto"/>
              <w:right w:val="single" w:sz="4" w:space="0" w:color="auto"/>
            </w:tcBorders>
            <w:shd w:val="clear" w:color="auto" w:fill="auto"/>
            <w:noWrap/>
            <w:vAlign w:val="bottom"/>
            <w:hideMark/>
          </w:tcPr>
          <w:p w14:paraId="0647AF7D" w14:textId="7B2AEB5D"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Aušros g. 78</w:t>
            </w:r>
            <w:r w:rsidR="004768DC" w:rsidRPr="00771E32">
              <w:rPr>
                <w:rFonts w:eastAsia="Times New Roman" w:cstheme="minorHAnsi"/>
                <w:color w:val="000000"/>
                <w:sz w:val="20"/>
                <w:szCs w:val="20"/>
                <w:lang w:eastAsia="en-GB"/>
              </w:rPr>
              <w:t>B</w:t>
            </w:r>
          </w:p>
        </w:tc>
        <w:tc>
          <w:tcPr>
            <w:tcW w:w="2977" w:type="dxa"/>
            <w:tcBorders>
              <w:top w:val="nil"/>
              <w:left w:val="nil"/>
              <w:bottom w:val="single" w:sz="4" w:space="0" w:color="auto"/>
              <w:right w:val="nil"/>
            </w:tcBorders>
            <w:shd w:val="clear" w:color="auto" w:fill="auto"/>
            <w:noWrap/>
            <w:vAlign w:val="bottom"/>
            <w:hideMark/>
          </w:tcPr>
          <w:p w14:paraId="072400C4"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E1515"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8.00-23.00</w:t>
            </w:r>
          </w:p>
        </w:tc>
      </w:tr>
      <w:tr w:rsidR="00E71876" w:rsidRPr="00235FC6" w14:paraId="340C66C9"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1CCAA5D3" w14:textId="635255BF" w:rsidR="00E71876" w:rsidRPr="00771E32" w:rsidRDefault="00E71876" w:rsidP="00C67175">
            <w:pPr>
              <w:jc w:val="center"/>
              <w:rPr>
                <w:rFonts w:eastAsia="Times New Roman" w:cstheme="minorHAnsi"/>
                <w:color w:val="000000"/>
                <w:sz w:val="20"/>
                <w:szCs w:val="20"/>
                <w:lang w:val="ru-RU" w:eastAsia="en-GB"/>
              </w:rPr>
            </w:pPr>
            <w:r w:rsidRPr="00771E32">
              <w:rPr>
                <w:rFonts w:eastAsia="Times New Roman" w:cstheme="minorHAnsi"/>
                <w:color w:val="000000"/>
                <w:sz w:val="20"/>
                <w:szCs w:val="20"/>
                <w:lang w:eastAsia="en-GB"/>
              </w:rPr>
              <w:t>Klaipėda</w:t>
            </w:r>
          </w:p>
        </w:tc>
        <w:tc>
          <w:tcPr>
            <w:tcW w:w="2409" w:type="dxa"/>
            <w:tcBorders>
              <w:top w:val="nil"/>
              <w:left w:val="nil"/>
              <w:bottom w:val="single" w:sz="4" w:space="0" w:color="auto"/>
              <w:right w:val="single" w:sz="4" w:space="0" w:color="auto"/>
            </w:tcBorders>
            <w:shd w:val="clear" w:color="auto" w:fill="auto"/>
            <w:noWrap/>
            <w:vAlign w:val="bottom"/>
          </w:tcPr>
          <w:p w14:paraId="25486200" w14:textId="681FAA09" w:rsidR="00E71876" w:rsidRPr="00771E32" w:rsidRDefault="009839DA" w:rsidP="00C67175">
            <w:pPr>
              <w:jc w:val="center"/>
              <w:rPr>
                <w:rFonts w:eastAsia="Times New Roman" w:cstheme="minorHAnsi"/>
                <w:color w:val="000000"/>
                <w:sz w:val="20"/>
                <w:szCs w:val="20"/>
                <w:lang w:val="en-US" w:eastAsia="en-GB"/>
              </w:rPr>
            </w:pPr>
            <w:r w:rsidRPr="00771E32">
              <w:rPr>
                <w:rFonts w:eastAsia="Times New Roman" w:cstheme="minorHAnsi"/>
                <w:color w:val="000000"/>
                <w:sz w:val="20"/>
                <w:szCs w:val="20"/>
                <w:lang w:eastAsia="en-GB"/>
              </w:rPr>
              <w:t xml:space="preserve">Liepojos g. </w:t>
            </w:r>
            <w:r w:rsidRPr="00771E32">
              <w:rPr>
                <w:rFonts w:eastAsia="Times New Roman" w:cstheme="minorHAnsi"/>
                <w:color w:val="000000"/>
                <w:sz w:val="20"/>
                <w:szCs w:val="20"/>
                <w:lang w:val="en-US" w:eastAsia="en-GB"/>
              </w:rPr>
              <w:t>10</w:t>
            </w:r>
          </w:p>
        </w:tc>
        <w:tc>
          <w:tcPr>
            <w:tcW w:w="2977" w:type="dxa"/>
            <w:tcBorders>
              <w:top w:val="nil"/>
              <w:left w:val="nil"/>
              <w:bottom w:val="single" w:sz="4" w:space="0" w:color="auto"/>
              <w:right w:val="nil"/>
            </w:tcBorders>
            <w:shd w:val="clear" w:color="auto" w:fill="auto"/>
            <w:noWrap/>
            <w:vAlign w:val="bottom"/>
          </w:tcPr>
          <w:p w14:paraId="64E46560" w14:textId="1A995107" w:rsidR="00E71876" w:rsidRPr="00771E32" w:rsidRDefault="009839DA"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209BD" w14:textId="04629A34" w:rsidR="00E71876" w:rsidRPr="00771E32" w:rsidRDefault="002A2E67"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8.00-23.00</w:t>
            </w:r>
          </w:p>
        </w:tc>
      </w:tr>
      <w:tr w:rsidR="005D0ECC" w:rsidRPr="00235FC6" w14:paraId="730E402D"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BFAE9FF"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Kaunas</w:t>
            </w:r>
          </w:p>
        </w:tc>
        <w:tc>
          <w:tcPr>
            <w:tcW w:w="2409" w:type="dxa"/>
            <w:tcBorders>
              <w:top w:val="nil"/>
              <w:left w:val="nil"/>
              <w:bottom w:val="single" w:sz="4" w:space="0" w:color="auto"/>
              <w:right w:val="single" w:sz="4" w:space="0" w:color="auto"/>
            </w:tcBorders>
            <w:shd w:val="clear" w:color="auto" w:fill="auto"/>
            <w:noWrap/>
            <w:vAlign w:val="bottom"/>
            <w:hideMark/>
          </w:tcPr>
          <w:p w14:paraId="03EF8F7E"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Veiverių g. 150B</w:t>
            </w:r>
          </w:p>
        </w:tc>
        <w:tc>
          <w:tcPr>
            <w:tcW w:w="2977" w:type="dxa"/>
            <w:tcBorders>
              <w:top w:val="nil"/>
              <w:left w:val="nil"/>
              <w:bottom w:val="single" w:sz="4" w:space="0" w:color="auto"/>
              <w:right w:val="nil"/>
            </w:tcBorders>
            <w:shd w:val="clear" w:color="auto" w:fill="auto"/>
            <w:noWrap/>
            <w:vAlign w:val="bottom"/>
            <w:hideMark/>
          </w:tcPr>
          <w:p w14:paraId="18607C90"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76519"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8.00-23.00</w:t>
            </w:r>
          </w:p>
        </w:tc>
      </w:tr>
      <w:tr w:rsidR="007B4543" w:rsidRPr="00235FC6" w14:paraId="450F6ACD"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5D6EFDE9" w14:textId="540867A1" w:rsidR="007B4543" w:rsidRPr="00771E32" w:rsidRDefault="007B4543"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Kaunas</w:t>
            </w:r>
          </w:p>
        </w:tc>
        <w:tc>
          <w:tcPr>
            <w:tcW w:w="2409" w:type="dxa"/>
            <w:tcBorders>
              <w:top w:val="nil"/>
              <w:left w:val="nil"/>
              <w:bottom w:val="single" w:sz="4" w:space="0" w:color="auto"/>
              <w:right w:val="single" w:sz="4" w:space="0" w:color="auto"/>
            </w:tcBorders>
            <w:shd w:val="clear" w:color="auto" w:fill="auto"/>
            <w:noWrap/>
            <w:vAlign w:val="bottom"/>
          </w:tcPr>
          <w:p w14:paraId="060FB7C1" w14:textId="772E0E80" w:rsidR="007B4543" w:rsidRPr="00771E32" w:rsidRDefault="00AC2EF7"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Raudondvario pl. 284A</w:t>
            </w:r>
          </w:p>
        </w:tc>
        <w:tc>
          <w:tcPr>
            <w:tcW w:w="2977" w:type="dxa"/>
            <w:tcBorders>
              <w:top w:val="nil"/>
              <w:left w:val="nil"/>
              <w:bottom w:val="single" w:sz="4" w:space="0" w:color="auto"/>
              <w:right w:val="nil"/>
            </w:tcBorders>
            <w:shd w:val="clear" w:color="auto" w:fill="auto"/>
            <w:noWrap/>
            <w:vAlign w:val="bottom"/>
          </w:tcPr>
          <w:p w14:paraId="24090E01" w14:textId="1799C32C" w:rsidR="007B4543" w:rsidRPr="00771E32" w:rsidRDefault="00AC2EF7"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7:00-22:00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AFA42" w14:textId="7D281F70" w:rsidR="007B4543" w:rsidRPr="00771E32" w:rsidRDefault="00DC330D"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7.00-23.00</w:t>
            </w:r>
          </w:p>
        </w:tc>
      </w:tr>
      <w:tr w:rsidR="005D0ECC" w:rsidRPr="00235FC6" w14:paraId="465F7A65"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4C10539"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Elektrėnai</w:t>
            </w:r>
          </w:p>
        </w:tc>
        <w:tc>
          <w:tcPr>
            <w:tcW w:w="2409" w:type="dxa"/>
            <w:tcBorders>
              <w:top w:val="nil"/>
              <w:left w:val="nil"/>
              <w:bottom w:val="single" w:sz="4" w:space="0" w:color="auto"/>
              <w:right w:val="single" w:sz="4" w:space="0" w:color="auto"/>
            </w:tcBorders>
            <w:shd w:val="clear" w:color="auto" w:fill="auto"/>
            <w:noWrap/>
            <w:vAlign w:val="bottom"/>
            <w:hideMark/>
          </w:tcPr>
          <w:p w14:paraId="7BF20D62" w14:textId="77777777" w:rsidR="005D0ECC" w:rsidRPr="00771E32" w:rsidRDefault="005D0ECC" w:rsidP="00C67175">
            <w:pPr>
              <w:jc w:val="center"/>
              <w:rPr>
                <w:rFonts w:eastAsia="Times New Roman" w:cstheme="minorHAnsi"/>
                <w:color w:val="000000"/>
                <w:sz w:val="20"/>
                <w:szCs w:val="20"/>
                <w:lang w:eastAsia="en-GB"/>
              </w:rPr>
            </w:pPr>
            <w:proofErr w:type="spellStart"/>
            <w:r w:rsidRPr="00771E32">
              <w:rPr>
                <w:rFonts w:eastAsia="Times New Roman" w:cstheme="minorHAnsi"/>
                <w:color w:val="000000"/>
                <w:sz w:val="20"/>
                <w:szCs w:val="20"/>
                <w:lang w:eastAsia="en-GB"/>
              </w:rPr>
              <w:t>Rungos</w:t>
            </w:r>
            <w:proofErr w:type="spellEnd"/>
            <w:r w:rsidRPr="00771E32">
              <w:rPr>
                <w:rFonts w:eastAsia="Times New Roman" w:cstheme="minorHAnsi"/>
                <w:color w:val="000000"/>
                <w:sz w:val="20"/>
                <w:szCs w:val="20"/>
                <w:lang w:eastAsia="en-GB"/>
              </w:rPr>
              <w:t xml:space="preserve"> g.4</w:t>
            </w:r>
          </w:p>
        </w:tc>
        <w:tc>
          <w:tcPr>
            <w:tcW w:w="2977" w:type="dxa"/>
            <w:tcBorders>
              <w:top w:val="nil"/>
              <w:left w:val="nil"/>
              <w:bottom w:val="single" w:sz="4" w:space="0" w:color="auto"/>
              <w:right w:val="nil"/>
            </w:tcBorders>
            <w:shd w:val="clear" w:color="auto" w:fill="auto"/>
            <w:noWrap/>
            <w:vAlign w:val="bottom"/>
            <w:hideMark/>
          </w:tcPr>
          <w:p w14:paraId="0FF852DA" w14:textId="77777777" w:rsidR="005D0ECC" w:rsidRPr="00771E32" w:rsidRDefault="005D0ECC" w:rsidP="00C67175">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3E8D" w14:textId="77777777" w:rsidR="005D0ECC" w:rsidRPr="00771E32" w:rsidRDefault="005D0ECC" w:rsidP="00C67175">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 xml:space="preserve">I-VII 8.00-23.00 </w:t>
            </w:r>
          </w:p>
        </w:tc>
      </w:tr>
      <w:tr w:rsidR="00C3632A" w:rsidRPr="00235FC6" w14:paraId="36A0380C"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544D7CCA" w14:textId="1CFF13C1" w:rsidR="00C3632A" w:rsidRPr="00771E32" w:rsidRDefault="00C3632A" w:rsidP="00C3632A">
            <w:pPr>
              <w:jc w:val="center"/>
              <w:rPr>
                <w:rFonts w:eastAsia="Times New Roman" w:cstheme="minorHAnsi"/>
                <w:color w:val="000000"/>
                <w:sz w:val="20"/>
                <w:szCs w:val="20"/>
                <w:lang w:eastAsia="en-GB"/>
              </w:rPr>
            </w:pPr>
            <w:r w:rsidRPr="00771E32">
              <w:rPr>
                <w:rFonts w:cstheme="minorHAnsi"/>
                <w:color w:val="000000"/>
                <w:sz w:val="20"/>
                <w:szCs w:val="20"/>
                <w:lang w:eastAsia="lt-LT"/>
              </w:rPr>
              <w:t>Panevėžys</w:t>
            </w:r>
          </w:p>
        </w:tc>
        <w:tc>
          <w:tcPr>
            <w:tcW w:w="2409" w:type="dxa"/>
            <w:tcBorders>
              <w:top w:val="nil"/>
              <w:left w:val="nil"/>
              <w:bottom w:val="single" w:sz="4" w:space="0" w:color="auto"/>
              <w:right w:val="single" w:sz="4" w:space="0" w:color="auto"/>
            </w:tcBorders>
            <w:shd w:val="clear" w:color="auto" w:fill="auto"/>
            <w:noWrap/>
            <w:vAlign w:val="bottom"/>
          </w:tcPr>
          <w:p w14:paraId="3BB923F4" w14:textId="00A582C6" w:rsidR="00C3632A" w:rsidRPr="00771E32" w:rsidRDefault="00C3632A" w:rsidP="00C3632A">
            <w:pPr>
              <w:jc w:val="center"/>
              <w:rPr>
                <w:rFonts w:eastAsia="Times New Roman" w:cstheme="minorHAnsi"/>
                <w:color w:val="000000"/>
                <w:sz w:val="20"/>
                <w:szCs w:val="20"/>
                <w:lang w:eastAsia="en-GB"/>
              </w:rPr>
            </w:pPr>
            <w:r w:rsidRPr="00771E32">
              <w:rPr>
                <w:rFonts w:cstheme="minorHAnsi"/>
                <w:color w:val="000000"/>
                <w:sz w:val="20"/>
                <w:szCs w:val="20"/>
                <w:lang w:eastAsia="lt-LT"/>
              </w:rPr>
              <w:t>Klaipėdos g. 92</w:t>
            </w:r>
          </w:p>
        </w:tc>
        <w:tc>
          <w:tcPr>
            <w:tcW w:w="2977" w:type="dxa"/>
            <w:tcBorders>
              <w:top w:val="nil"/>
              <w:left w:val="nil"/>
              <w:bottom w:val="single" w:sz="4" w:space="0" w:color="auto"/>
              <w:right w:val="nil"/>
            </w:tcBorders>
            <w:shd w:val="clear" w:color="auto" w:fill="auto"/>
            <w:noWrap/>
            <w:vAlign w:val="bottom"/>
          </w:tcPr>
          <w:p w14:paraId="48A527EC" w14:textId="7908C9FC" w:rsidR="00C3632A" w:rsidRPr="00771E32" w:rsidRDefault="00C3632A" w:rsidP="00C3632A">
            <w:pPr>
              <w:jc w:val="center"/>
              <w:rPr>
                <w:rFonts w:eastAsia="Times New Roman" w:cstheme="minorHAnsi"/>
                <w:b/>
                <w:bCs/>
                <w:color w:val="000000"/>
                <w:sz w:val="20"/>
                <w:szCs w:val="20"/>
                <w:lang w:eastAsia="en-GB"/>
              </w:rPr>
            </w:pPr>
            <w:r w:rsidRPr="00771E32">
              <w:rPr>
                <w:rFonts w:cstheme="minorHAnsi"/>
                <w:b/>
                <w:bCs/>
                <w:color w:val="000000"/>
                <w:sz w:val="20"/>
                <w:szCs w:val="20"/>
                <w:lang w:eastAsia="lt-LT"/>
              </w:rPr>
              <w:t>I-VII 8.00-2</w:t>
            </w:r>
            <w:r w:rsidR="00E67DF9" w:rsidRPr="00771E32">
              <w:rPr>
                <w:rFonts w:cstheme="minorHAnsi"/>
                <w:b/>
                <w:bCs/>
                <w:color w:val="000000"/>
                <w:sz w:val="20"/>
                <w:szCs w:val="20"/>
                <w:lang w:eastAsia="lt-LT"/>
              </w:rPr>
              <w:t>2</w:t>
            </w:r>
            <w:r w:rsidRPr="00771E32">
              <w:rPr>
                <w:rFonts w:cstheme="minorHAnsi"/>
                <w:b/>
                <w:bCs/>
                <w:color w:val="000000"/>
                <w:sz w:val="20"/>
                <w:szCs w:val="20"/>
                <w:lang w:eastAsia="lt-LT"/>
              </w:rPr>
              <w:t>.00</w:t>
            </w:r>
          </w:p>
        </w:tc>
        <w:tc>
          <w:tcPr>
            <w:tcW w:w="306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F9723D" w14:textId="71CA9C02"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7.00-23.00</w:t>
            </w:r>
          </w:p>
        </w:tc>
      </w:tr>
      <w:tr w:rsidR="00C3632A" w:rsidRPr="00235FC6" w14:paraId="43E0EE25"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7E73FFE"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Plungė</w:t>
            </w:r>
          </w:p>
        </w:tc>
        <w:tc>
          <w:tcPr>
            <w:tcW w:w="2409" w:type="dxa"/>
            <w:tcBorders>
              <w:top w:val="nil"/>
              <w:left w:val="nil"/>
              <w:bottom w:val="single" w:sz="4" w:space="0" w:color="auto"/>
              <w:right w:val="single" w:sz="4" w:space="0" w:color="auto"/>
            </w:tcBorders>
            <w:shd w:val="clear" w:color="auto" w:fill="auto"/>
            <w:noWrap/>
            <w:vAlign w:val="bottom"/>
            <w:hideMark/>
          </w:tcPr>
          <w:p w14:paraId="5D8EE22A"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J. Tumo-Vaižganto g. 81</w:t>
            </w:r>
          </w:p>
        </w:tc>
        <w:tc>
          <w:tcPr>
            <w:tcW w:w="2977" w:type="dxa"/>
            <w:tcBorders>
              <w:top w:val="nil"/>
              <w:left w:val="nil"/>
              <w:bottom w:val="single" w:sz="4" w:space="0" w:color="auto"/>
              <w:right w:val="nil"/>
            </w:tcBorders>
            <w:shd w:val="clear" w:color="auto" w:fill="auto"/>
            <w:noWrap/>
            <w:vAlign w:val="bottom"/>
            <w:hideMark/>
          </w:tcPr>
          <w:p w14:paraId="4D875EDE" w14:textId="5C0F2164" w:rsidR="00C3632A" w:rsidRPr="00771E32" w:rsidRDefault="00C3632A" w:rsidP="00C3632A">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7:</w:t>
            </w:r>
            <w:r w:rsidR="007D400E" w:rsidRPr="00771E32">
              <w:rPr>
                <w:rFonts w:eastAsia="Times New Roman" w:cstheme="minorHAnsi"/>
                <w:b/>
                <w:bCs/>
                <w:color w:val="000000"/>
                <w:sz w:val="20"/>
                <w:szCs w:val="20"/>
                <w:lang w:eastAsia="en-GB"/>
              </w:rPr>
              <w:t>0</w:t>
            </w:r>
            <w:r w:rsidRPr="00771E32">
              <w:rPr>
                <w:rFonts w:eastAsia="Times New Roman" w:cstheme="minorHAnsi"/>
                <w:b/>
                <w:bCs/>
                <w:color w:val="000000"/>
                <w:sz w:val="20"/>
                <w:szCs w:val="20"/>
                <w:lang w:eastAsia="en-GB"/>
              </w:rPr>
              <w:t>0-22:00</w:t>
            </w:r>
          </w:p>
        </w:tc>
        <w:tc>
          <w:tcPr>
            <w:tcW w:w="30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4F3CEB" w14:textId="4B3720A5"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7.</w:t>
            </w:r>
            <w:r w:rsidR="006E6D19" w:rsidRPr="00771E32">
              <w:rPr>
                <w:rFonts w:eastAsia="Times New Roman" w:cstheme="minorHAnsi"/>
                <w:color w:val="000000"/>
                <w:sz w:val="20"/>
                <w:szCs w:val="20"/>
                <w:lang w:eastAsia="en-GB"/>
              </w:rPr>
              <w:t>0</w:t>
            </w:r>
            <w:r w:rsidRPr="00771E32">
              <w:rPr>
                <w:rFonts w:eastAsia="Times New Roman" w:cstheme="minorHAnsi"/>
                <w:color w:val="000000"/>
                <w:sz w:val="20"/>
                <w:szCs w:val="20"/>
                <w:lang w:eastAsia="en-GB"/>
              </w:rPr>
              <w:t>0-23.00</w:t>
            </w:r>
          </w:p>
        </w:tc>
      </w:tr>
      <w:tr w:rsidR="00C3632A" w:rsidRPr="00235FC6" w14:paraId="51F778DA"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71CD510"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Rokiškis</w:t>
            </w:r>
          </w:p>
        </w:tc>
        <w:tc>
          <w:tcPr>
            <w:tcW w:w="2409" w:type="dxa"/>
            <w:tcBorders>
              <w:top w:val="nil"/>
              <w:left w:val="nil"/>
              <w:bottom w:val="single" w:sz="4" w:space="0" w:color="auto"/>
              <w:right w:val="single" w:sz="4" w:space="0" w:color="auto"/>
            </w:tcBorders>
            <w:shd w:val="clear" w:color="auto" w:fill="auto"/>
            <w:noWrap/>
            <w:vAlign w:val="bottom"/>
            <w:hideMark/>
          </w:tcPr>
          <w:p w14:paraId="18269591"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Respublikos g. 111B</w:t>
            </w:r>
          </w:p>
        </w:tc>
        <w:tc>
          <w:tcPr>
            <w:tcW w:w="2977" w:type="dxa"/>
            <w:tcBorders>
              <w:top w:val="nil"/>
              <w:left w:val="nil"/>
              <w:bottom w:val="single" w:sz="4" w:space="0" w:color="auto"/>
              <w:right w:val="nil"/>
            </w:tcBorders>
            <w:shd w:val="clear" w:color="auto" w:fill="auto"/>
            <w:noWrap/>
            <w:vAlign w:val="bottom"/>
            <w:hideMark/>
          </w:tcPr>
          <w:p w14:paraId="1B448B7C" w14:textId="77777777" w:rsidR="00C3632A" w:rsidRPr="00771E32" w:rsidRDefault="00C3632A" w:rsidP="00C3632A">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7:00-22:00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2FA7C32E"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7.00-23.00</w:t>
            </w:r>
          </w:p>
        </w:tc>
      </w:tr>
      <w:tr w:rsidR="00C3632A" w:rsidRPr="00235FC6" w14:paraId="333CDB60"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DE4256E"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Alytus</w:t>
            </w:r>
          </w:p>
        </w:tc>
        <w:tc>
          <w:tcPr>
            <w:tcW w:w="2409" w:type="dxa"/>
            <w:tcBorders>
              <w:top w:val="nil"/>
              <w:left w:val="nil"/>
              <w:bottom w:val="single" w:sz="4" w:space="0" w:color="auto"/>
              <w:right w:val="single" w:sz="4" w:space="0" w:color="auto"/>
            </w:tcBorders>
            <w:shd w:val="clear" w:color="auto" w:fill="auto"/>
            <w:noWrap/>
            <w:vAlign w:val="bottom"/>
            <w:hideMark/>
          </w:tcPr>
          <w:p w14:paraId="547CA575"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Santaikos g. 34G</w:t>
            </w:r>
          </w:p>
        </w:tc>
        <w:tc>
          <w:tcPr>
            <w:tcW w:w="2977" w:type="dxa"/>
            <w:tcBorders>
              <w:top w:val="nil"/>
              <w:left w:val="nil"/>
              <w:bottom w:val="single" w:sz="4" w:space="0" w:color="auto"/>
              <w:right w:val="nil"/>
            </w:tcBorders>
            <w:shd w:val="clear" w:color="auto" w:fill="auto"/>
            <w:noWrap/>
            <w:vAlign w:val="bottom"/>
            <w:hideMark/>
          </w:tcPr>
          <w:p w14:paraId="4CE451B2" w14:textId="77777777" w:rsidR="00C3632A" w:rsidRPr="00771E32" w:rsidRDefault="00C3632A" w:rsidP="00C3632A">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6E1EEB7C"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8.00-23.00</w:t>
            </w:r>
          </w:p>
        </w:tc>
      </w:tr>
      <w:tr w:rsidR="00C3632A" w:rsidRPr="00235FC6" w14:paraId="75AB26AF"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0B8B7EF"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Vilnius</w:t>
            </w:r>
          </w:p>
        </w:tc>
        <w:tc>
          <w:tcPr>
            <w:tcW w:w="2409" w:type="dxa"/>
            <w:tcBorders>
              <w:top w:val="nil"/>
              <w:left w:val="nil"/>
              <w:bottom w:val="single" w:sz="4" w:space="0" w:color="auto"/>
              <w:right w:val="single" w:sz="4" w:space="0" w:color="auto"/>
            </w:tcBorders>
            <w:shd w:val="clear" w:color="auto" w:fill="auto"/>
            <w:noWrap/>
            <w:vAlign w:val="bottom"/>
            <w:hideMark/>
          </w:tcPr>
          <w:p w14:paraId="09751F4C"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Tiškevičiaus g.22</w:t>
            </w:r>
          </w:p>
        </w:tc>
        <w:tc>
          <w:tcPr>
            <w:tcW w:w="2977" w:type="dxa"/>
            <w:tcBorders>
              <w:top w:val="nil"/>
              <w:left w:val="nil"/>
              <w:bottom w:val="single" w:sz="4" w:space="0" w:color="auto"/>
              <w:right w:val="nil"/>
            </w:tcBorders>
            <w:shd w:val="clear" w:color="auto" w:fill="auto"/>
            <w:noWrap/>
            <w:vAlign w:val="bottom"/>
            <w:hideMark/>
          </w:tcPr>
          <w:p w14:paraId="6D3E676B" w14:textId="77777777" w:rsidR="00C3632A" w:rsidRPr="00771E32" w:rsidRDefault="00C3632A" w:rsidP="00C3632A">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0E1278A6"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8.00-23.00</w:t>
            </w:r>
          </w:p>
        </w:tc>
      </w:tr>
      <w:tr w:rsidR="00C3632A" w:rsidRPr="00235FC6" w14:paraId="56593801"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1F7F21F"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Kretinga</w:t>
            </w:r>
          </w:p>
        </w:tc>
        <w:tc>
          <w:tcPr>
            <w:tcW w:w="2409" w:type="dxa"/>
            <w:tcBorders>
              <w:top w:val="nil"/>
              <w:left w:val="nil"/>
              <w:bottom w:val="single" w:sz="4" w:space="0" w:color="auto"/>
              <w:right w:val="single" w:sz="4" w:space="0" w:color="auto"/>
            </w:tcBorders>
            <w:shd w:val="clear" w:color="auto" w:fill="auto"/>
            <w:noWrap/>
            <w:vAlign w:val="bottom"/>
            <w:hideMark/>
          </w:tcPr>
          <w:p w14:paraId="6010747D"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Žemaites al.29</w:t>
            </w:r>
          </w:p>
        </w:tc>
        <w:tc>
          <w:tcPr>
            <w:tcW w:w="2977" w:type="dxa"/>
            <w:tcBorders>
              <w:top w:val="nil"/>
              <w:left w:val="nil"/>
              <w:bottom w:val="single" w:sz="4" w:space="0" w:color="auto"/>
              <w:right w:val="nil"/>
            </w:tcBorders>
            <w:shd w:val="clear" w:color="auto" w:fill="auto"/>
            <w:noWrap/>
            <w:vAlign w:val="bottom"/>
            <w:hideMark/>
          </w:tcPr>
          <w:p w14:paraId="7251C875" w14:textId="77777777" w:rsidR="00C3632A" w:rsidRPr="00771E32" w:rsidRDefault="00C3632A" w:rsidP="00C3632A">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 xml:space="preserve">I-VII 7:00-22:00 </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468423AB"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 xml:space="preserve">I-VII 7.00-23.00 </w:t>
            </w:r>
          </w:p>
        </w:tc>
      </w:tr>
      <w:tr w:rsidR="00C3632A" w:rsidRPr="00235FC6" w14:paraId="20A381F4" w14:textId="77777777" w:rsidTr="00C6717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7C652E2"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Zarasai</w:t>
            </w:r>
          </w:p>
        </w:tc>
        <w:tc>
          <w:tcPr>
            <w:tcW w:w="2409" w:type="dxa"/>
            <w:tcBorders>
              <w:top w:val="nil"/>
              <w:left w:val="nil"/>
              <w:bottom w:val="single" w:sz="4" w:space="0" w:color="auto"/>
              <w:right w:val="single" w:sz="4" w:space="0" w:color="auto"/>
            </w:tcBorders>
            <w:shd w:val="clear" w:color="auto" w:fill="auto"/>
            <w:noWrap/>
            <w:vAlign w:val="bottom"/>
            <w:hideMark/>
          </w:tcPr>
          <w:p w14:paraId="4E667DBE"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 xml:space="preserve">D. </w:t>
            </w:r>
            <w:proofErr w:type="spellStart"/>
            <w:r w:rsidRPr="00771E32">
              <w:rPr>
                <w:rFonts w:eastAsia="Times New Roman" w:cstheme="minorHAnsi"/>
                <w:color w:val="000000"/>
                <w:sz w:val="20"/>
                <w:szCs w:val="20"/>
                <w:lang w:eastAsia="en-GB"/>
              </w:rPr>
              <w:t>Bukonto</w:t>
            </w:r>
            <w:proofErr w:type="spellEnd"/>
            <w:r w:rsidRPr="00771E32">
              <w:rPr>
                <w:rFonts w:eastAsia="Times New Roman" w:cstheme="minorHAnsi"/>
                <w:color w:val="000000"/>
                <w:sz w:val="20"/>
                <w:szCs w:val="20"/>
                <w:lang w:eastAsia="en-GB"/>
              </w:rPr>
              <w:t xml:space="preserve"> g. 7</w:t>
            </w:r>
          </w:p>
        </w:tc>
        <w:tc>
          <w:tcPr>
            <w:tcW w:w="2977" w:type="dxa"/>
            <w:tcBorders>
              <w:top w:val="nil"/>
              <w:left w:val="nil"/>
              <w:bottom w:val="single" w:sz="4" w:space="0" w:color="auto"/>
              <w:right w:val="nil"/>
            </w:tcBorders>
            <w:shd w:val="clear" w:color="auto" w:fill="auto"/>
            <w:noWrap/>
            <w:vAlign w:val="bottom"/>
            <w:hideMark/>
          </w:tcPr>
          <w:p w14:paraId="4CF2D377" w14:textId="77777777" w:rsidR="00C3632A" w:rsidRPr="00771E32" w:rsidRDefault="00C3632A" w:rsidP="00C3632A">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nil"/>
              <w:left w:val="single" w:sz="4" w:space="0" w:color="auto"/>
              <w:bottom w:val="single" w:sz="4" w:space="0" w:color="auto"/>
              <w:right w:val="single" w:sz="4" w:space="0" w:color="auto"/>
            </w:tcBorders>
            <w:shd w:val="clear" w:color="auto" w:fill="auto"/>
            <w:noWrap/>
            <w:vAlign w:val="bottom"/>
            <w:hideMark/>
          </w:tcPr>
          <w:p w14:paraId="1AA75639"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8.00-23.00</w:t>
            </w:r>
          </w:p>
        </w:tc>
      </w:tr>
      <w:tr w:rsidR="00C3632A" w:rsidRPr="00235FC6" w14:paraId="419C9050" w14:textId="77777777" w:rsidTr="00C6717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D3ECA"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Šventoji</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661E9A5B"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Mokyklos g. 1</w:t>
            </w:r>
          </w:p>
        </w:tc>
        <w:tc>
          <w:tcPr>
            <w:tcW w:w="2977" w:type="dxa"/>
            <w:tcBorders>
              <w:top w:val="single" w:sz="4" w:space="0" w:color="auto"/>
              <w:left w:val="nil"/>
              <w:bottom w:val="single" w:sz="4" w:space="0" w:color="auto"/>
              <w:right w:val="nil"/>
            </w:tcBorders>
            <w:shd w:val="clear" w:color="auto" w:fill="auto"/>
            <w:noWrap/>
            <w:vAlign w:val="bottom"/>
            <w:hideMark/>
          </w:tcPr>
          <w:p w14:paraId="3F148022" w14:textId="77777777" w:rsidR="00C3632A" w:rsidRPr="00771E32" w:rsidRDefault="00C3632A" w:rsidP="00C3632A">
            <w:pPr>
              <w:jc w:val="center"/>
              <w:rPr>
                <w:rFonts w:eastAsia="Times New Roman" w:cstheme="minorHAnsi"/>
                <w:b/>
                <w:bCs/>
                <w:color w:val="000000"/>
                <w:sz w:val="20"/>
                <w:szCs w:val="20"/>
                <w:lang w:eastAsia="en-GB"/>
              </w:rPr>
            </w:pPr>
            <w:r w:rsidRPr="00771E32">
              <w:rPr>
                <w:rFonts w:eastAsia="Times New Roman" w:cstheme="minorHAnsi"/>
                <w:b/>
                <w:bCs/>
                <w:color w:val="000000"/>
                <w:sz w:val="20"/>
                <w:szCs w:val="20"/>
                <w:lang w:eastAsia="en-GB"/>
              </w:rPr>
              <w:t>I-VII 8.00-22.00</w:t>
            </w:r>
          </w:p>
        </w:tc>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4617C" w14:textId="77777777" w:rsidR="00C3632A" w:rsidRPr="00771E32" w:rsidRDefault="00C3632A" w:rsidP="00C3632A">
            <w:pPr>
              <w:jc w:val="center"/>
              <w:rPr>
                <w:rFonts w:eastAsia="Times New Roman" w:cstheme="minorHAnsi"/>
                <w:color w:val="000000"/>
                <w:sz w:val="20"/>
                <w:szCs w:val="20"/>
                <w:lang w:eastAsia="en-GB"/>
              </w:rPr>
            </w:pPr>
            <w:r w:rsidRPr="00771E32">
              <w:rPr>
                <w:rFonts w:eastAsia="Times New Roman" w:cstheme="minorHAnsi"/>
                <w:color w:val="000000"/>
                <w:sz w:val="20"/>
                <w:szCs w:val="20"/>
                <w:lang w:eastAsia="en-GB"/>
              </w:rPr>
              <w:t>I-VII 7.00-24.00</w:t>
            </w:r>
          </w:p>
        </w:tc>
      </w:tr>
    </w:tbl>
    <w:p w14:paraId="36BED94C" w14:textId="77777777" w:rsidR="005D0ECC" w:rsidRDefault="005D0ECC" w:rsidP="005D0ECC">
      <w:pPr>
        <w:spacing w:line="240" w:lineRule="auto"/>
        <w:ind w:left="-567"/>
        <w:jc w:val="both"/>
        <w:rPr>
          <w:rFonts w:cstheme="minorHAnsi"/>
        </w:rPr>
      </w:pPr>
    </w:p>
    <w:p w14:paraId="141F8913" w14:textId="77777777" w:rsidR="00184665" w:rsidRDefault="00184665" w:rsidP="00CD4B4F">
      <w:pPr>
        <w:pStyle w:val="NormalWeb"/>
        <w:spacing w:before="0" w:beforeAutospacing="0" w:after="0" w:afterAutospacing="0"/>
        <w:ind w:right="1418"/>
        <w:contextualSpacing/>
        <w:jc w:val="both"/>
        <w:rPr>
          <w:rFonts w:ascii="Calibri" w:hAnsi="Calibri" w:cs="Calibri"/>
          <w:sz w:val="22"/>
          <w:szCs w:val="22"/>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F30477">
        <w:rPr>
          <w:rFonts w:cstheme="minorHAnsi"/>
          <w:i/>
          <w:iCs/>
          <w:color w:val="222222"/>
          <w:sz w:val="18"/>
          <w:szCs w:val="18"/>
        </w:rPr>
        <w:t>Maximos</w:t>
      </w:r>
      <w:proofErr w:type="spellEnd"/>
      <w:r w:rsidRPr="00F30477">
        <w:rPr>
          <w:rFonts w:cstheme="minorHAnsi"/>
          <w:i/>
          <w:iCs/>
          <w:color w:val="222222"/>
          <w:sz w:val="18"/>
          <w:szCs w:val="18"/>
        </w:rPr>
        <w:t>“ parduotuvių, kuriose dirba apie 11 tūkst. darbuotojų ir kasdien apsilanko daugiau nei 400 tūkst. klientų.</w:t>
      </w:r>
    </w:p>
    <w:p w14:paraId="72A0F2E0" w14:textId="77777777" w:rsidR="00705BEC" w:rsidRPr="00107394" w:rsidRDefault="00705BEC" w:rsidP="00F30477">
      <w:pPr>
        <w:shd w:val="clear" w:color="auto" w:fill="FFFFFF"/>
        <w:spacing w:after="0" w:line="240" w:lineRule="auto"/>
        <w:ind w:right="1418"/>
        <w:jc w:val="both"/>
        <w:rPr>
          <w:rFonts w:cstheme="minorHAnsi"/>
          <w:i/>
          <w:iCs/>
          <w:color w:val="222222"/>
          <w:sz w:val="18"/>
          <w:szCs w:val="18"/>
        </w:rPr>
      </w:pPr>
    </w:p>
    <w:p w14:paraId="70C5FAD4" w14:textId="569D7BBD" w:rsidR="00F30477" w:rsidRPr="001E2CCD" w:rsidRDefault="00F30477" w:rsidP="00F30477">
      <w:pPr>
        <w:shd w:val="clear" w:color="auto" w:fill="FFFFFF"/>
        <w:spacing w:after="0" w:line="240" w:lineRule="auto"/>
        <w:ind w:right="1418"/>
        <w:jc w:val="both"/>
        <w:rPr>
          <w:rFonts w:cstheme="minorHAnsi"/>
          <w:b/>
          <w:bCs/>
          <w:i/>
          <w:iCs/>
          <w:color w:val="222222"/>
          <w:sz w:val="18"/>
          <w:szCs w:val="18"/>
        </w:rPr>
      </w:pPr>
      <w:r w:rsidRPr="001E2CCD">
        <w:rPr>
          <w:rFonts w:cstheme="minorHAnsi"/>
          <w:b/>
          <w:bCs/>
          <w:i/>
          <w:iCs/>
          <w:color w:val="222222"/>
          <w:sz w:val="18"/>
          <w:szCs w:val="18"/>
        </w:rPr>
        <w:t>Daugiau informacijos:</w:t>
      </w:r>
    </w:p>
    <w:p w14:paraId="1D815F92" w14:textId="398086D1" w:rsidR="00CE6F60" w:rsidRPr="00771E32" w:rsidRDefault="00F30477" w:rsidP="00771E32">
      <w:pPr>
        <w:shd w:val="clear" w:color="auto" w:fill="FFFFFF"/>
        <w:spacing w:after="0" w:line="240" w:lineRule="auto"/>
        <w:ind w:right="1418"/>
        <w:jc w:val="both"/>
        <w:rPr>
          <w:rFonts w:cstheme="minorHAnsi"/>
          <w:b/>
          <w:bCs/>
          <w:i/>
          <w:iCs/>
          <w:color w:val="222222"/>
          <w:sz w:val="18"/>
          <w:szCs w:val="18"/>
        </w:rPr>
      </w:pPr>
      <w:r w:rsidRPr="001E2CCD">
        <w:rPr>
          <w:rFonts w:cstheme="minorHAnsi"/>
          <w:i/>
          <w:iCs/>
          <w:color w:val="222222"/>
          <w:sz w:val="18"/>
          <w:szCs w:val="18"/>
        </w:rPr>
        <w:t>El. paštas</w:t>
      </w:r>
      <w:r w:rsidRPr="00F30477">
        <w:rPr>
          <w:rFonts w:cstheme="minorHAnsi"/>
          <w:b/>
          <w:bCs/>
          <w:i/>
          <w:iCs/>
          <w:color w:val="222222"/>
          <w:sz w:val="18"/>
          <w:szCs w:val="18"/>
          <w:u w:val="single"/>
        </w:rPr>
        <w:t> </w:t>
      </w:r>
      <w:hyperlink r:id="rId10" w:tgtFrame="_blank" w:history="1">
        <w:r w:rsidRPr="00F30477">
          <w:rPr>
            <w:rStyle w:val="Hyperlink"/>
            <w:rFonts w:cstheme="minorHAnsi"/>
            <w:b/>
            <w:bCs/>
            <w:i/>
            <w:iCs/>
            <w:sz w:val="18"/>
            <w:szCs w:val="18"/>
          </w:rPr>
          <w:t>komunikacija@maxima.lt</w:t>
        </w:r>
      </w:hyperlink>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44B41" w14:textId="77777777" w:rsidR="00F279CB" w:rsidRDefault="00F279CB">
      <w:pPr>
        <w:spacing w:after="0" w:line="240" w:lineRule="auto"/>
      </w:pPr>
      <w:r>
        <w:separator/>
      </w:r>
    </w:p>
  </w:endnote>
  <w:endnote w:type="continuationSeparator" w:id="0">
    <w:p w14:paraId="7162C42D" w14:textId="77777777" w:rsidR="00F279CB" w:rsidRDefault="00F2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80C80" w14:textId="77777777" w:rsidR="00F279CB" w:rsidRDefault="00F279CB">
      <w:pPr>
        <w:spacing w:after="0" w:line="240" w:lineRule="auto"/>
      </w:pPr>
      <w:r>
        <w:separator/>
      </w:r>
    </w:p>
  </w:footnote>
  <w:footnote w:type="continuationSeparator" w:id="0">
    <w:p w14:paraId="687A96D9" w14:textId="77777777" w:rsidR="00F279CB" w:rsidRDefault="00F27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F201A1"/>
    <w:multiLevelType w:val="hybridMultilevel"/>
    <w:tmpl w:val="B4C438C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2"/>
  </w:num>
  <w:num w:numId="2" w16cid:durableId="477500054">
    <w:abstractNumId w:val="0"/>
  </w:num>
  <w:num w:numId="3" w16cid:durableId="1868370307">
    <w:abstractNumId w:val="3"/>
  </w:num>
  <w:num w:numId="4" w16cid:durableId="145798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4043"/>
    <w:rsid w:val="00005D44"/>
    <w:rsid w:val="00006442"/>
    <w:rsid w:val="00006D1D"/>
    <w:rsid w:val="00013DE1"/>
    <w:rsid w:val="00023E95"/>
    <w:rsid w:val="00032939"/>
    <w:rsid w:val="00033C8C"/>
    <w:rsid w:val="00037ED7"/>
    <w:rsid w:val="00044339"/>
    <w:rsid w:val="00044A1A"/>
    <w:rsid w:val="00061CEE"/>
    <w:rsid w:val="00066E79"/>
    <w:rsid w:val="00076672"/>
    <w:rsid w:val="000906CA"/>
    <w:rsid w:val="00091B52"/>
    <w:rsid w:val="00094F9C"/>
    <w:rsid w:val="00096A70"/>
    <w:rsid w:val="000973C3"/>
    <w:rsid w:val="000A057F"/>
    <w:rsid w:val="000B0CAF"/>
    <w:rsid w:val="000B79EF"/>
    <w:rsid w:val="000C6A89"/>
    <w:rsid w:val="000D1630"/>
    <w:rsid w:val="000D30D9"/>
    <w:rsid w:val="000D6036"/>
    <w:rsid w:val="000D6899"/>
    <w:rsid w:val="000D6CF8"/>
    <w:rsid w:val="000E1278"/>
    <w:rsid w:val="000E24C9"/>
    <w:rsid w:val="000E4C91"/>
    <w:rsid w:val="000F5294"/>
    <w:rsid w:val="00102751"/>
    <w:rsid w:val="00107394"/>
    <w:rsid w:val="00107FDA"/>
    <w:rsid w:val="00117969"/>
    <w:rsid w:val="001210BC"/>
    <w:rsid w:val="00132E0F"/>
    <w:rsid w:val="00132EAB"/>
    <w:rsid w:val="001435F3"/>
    <w:rsid w:val="001479C9"/>
    <w:rsid w:val="001548CA"/>
    <w:rsid w:val="00160F88"/>
    <w:rsid w:val="00163684"/>
    <w:rsid w:val="00167360"/>
    <w:rsid w:val="001728CF"/>
    <w:rsid w:val="00174E53"/>
    <w:rsid w:val="00175948"/>
    <w:rsid w:val="00184665"/>
    <w:rsid w:val="0019385A"/>
    <w:rsid w:val="001940D5"/>
    <w:rsid w:val="00195D45"/>
    <w:rsid w:val="001A4F87"/>
    <w:rsid w:val="001A7FB9"/>
    <w:rsid w:val="001B6333"/>
    <w:rsid w:val="001D1591"/>
    <w:rsid w:val="001D6EDC"/>
    <w:rsid w:val="001E1073"/>
    <w:rsid w:val="001E2CCD"/>
    <w:rsid w:val="001E37C4"/>
    <w:rsid w:val="001F5D60"/>
    <w:rsid w:val="00203CB2"/>
    <w:rsid w:val="002049F0"/>
    <w:rsid w:val="00214BE3"/>
    <w:rsid w:val="002173A1"/>
    <w:rsid w:val="002237A7"/>
    <w:rsid w:val="00225664"/>
    <w:rsid w:val="002417B7"/>
    <w:rsid w:val="00252B89"/>
    <w:rsid w:val="002548D6"/>
    <w:rsid w:val="00256BAB"/>
    <w:rsid w:val="002736DD"/>
    <w:rsid w:val="00273F8A"/>
    <w:rsid w:val="00276306"/>
    <w:rsid w:val="00276626"/>
    <w:rsid w:val="00285BE7"/>
    <w:rsid w:val="00285FF1"/>
    <w:rsid w:val="002A2E67"/>
    <w:rsid w:val="002A42D4"/>
    <w:rsid w:val="002A686D"/>
    <w:rsid w:val="002C2410"/>
    <w:rsid w:val="002C24CD"/>
    <w:rsid w:val="002C5512"/>
    <w:rsid w:val="002D12CF"/>
    <w:rsid w:val="002D41E4"/>
    <w:rsid w:val="002D51C5"/>
    <w:rsid w:val="002D6EC0"/>
    <w:rsid w:val="002D7AF5"/>
    <w:rsid w:val="002F2BAE"/>
    <w:rsid w:val="002F6A0A"/>
    <w:rsid w:val="002F6FB2"/>
    <w:rsid w:val="00303F4D"/>
    <w:rsid w:val="00310488"/>
    <w:rsid w:val="003120CB"/>
    <w:rsid w:val="003216F1"/>
    <w:rsid w:val="00326A48"/>
    <w:rsid w:val="00335718"/>
    <w:rsid w:val="00342A1D"/>
    <w:rsid w:val="00346B10"/>
    <w:rsid w:val="00352316"/>
    <w:rsid w:val="003714AA"/>
    <w:rsid w:val="00371D2A"/>
    <w:rsid w:val="00385010"/>
    <w:rsid w:val="00386516"/>
    <w:rsid w:val="00392BCC"/>
    <w:rsid w:val="003937C4"/>
    <w:rsid w:val="00396A93"/>
    <w:rsid w:val="003C1F89"/>
    <w:rsid w:val="003C34B5"/>
    <w:rsid w:val="003D24B3"/>
    <w:rsid w:val="003D51B0"/>
    <w:rsid w:val="003D7696"/>
    <w:rsid w:val="003E6966"/>
    <w:rsid w:val="003E77FF"/>
    <w:rsid w:val="003F0E3F"/>
    <w:rsid w:val="003F7B1B"/>
    <w:rsid w:val="0040193B"/>
    <w:rsid w:val="00411A04"/>
    <w:rsid w:val="004127A0"/>
    <w:rsid w:val="00413C21"/>
    <w:rsid w:val="004174EA"/>
    <w:rsid w:val="00427EB6"/>
    <w:rsid w:val="00430169"/>
    <w:rsid w:val="00434DF0"/>
    <w:rsid w:val="00434E53"/>
    <w:rsid w:val="004365DE"/>
    <w:rsid w:val="0044125A"/>
    <w:rsid w:val="00441F7A"/>
    <w:rsid w:val="00450DA9"/>
    <w:rsid w:val="004528C4"/>
    <w:rsid w:val="004537A9"/>
    <w:rsid w:val="0046422B"/>
    <w:rsid w:val="004746DB"/>
    <w:rsid w:val="004768DC"/>
    <w:rsid w:val="00477CA5"/>
    <w:rsid w:val="0049665B"/>
    <w:rsid w:val="004A2784"/>
    <w:rsid w:val="004A2A02"/>
    <w:rsid w:val="004A7F42"/>
    <w:rsid w:val="004B1032"/>
    <w:rsid w:val="004B12D7"/>
    <w:rsid w:val="004B1EC7"/>
    <w:rsid w:val="004B3752"/>
    <w:rsid w:val="004B3BF2"/>
    <w:rsid w:val="004C1031"/>
    <w:rsid w:val="004C2E8B"/>
    <w:rsid w:val="004D4143"/>
    <w:rsid w:val="004F2AEE"/>
    <w:rsid w:val="004F2E77"/>
    <w:rsid w:val="004F65FF"/>
    <w:rsid w:val="00500516"/>
    <w:rsid w:val="00516B70"/>
    <w:rsid w:val="00517A35"/>
    <w:rsid w:val="00517FB1"/>
    <w:rsid w:val="00520C6F"/>
    <w:rsid w:val="00520FA2"/>
    <w:rsid w:val="00521489"/>
    <w:rsid w:val="00522412"/>
    <w:rsid w:val="00525F22"/>
    <w:rsid w:val="00531918"/>
    <w:rsid w:val="005378ED"/>
    <w:rsid w:val="00537BB3"/>
    <w:rsid w:val="00540748"/>
    <w:rsid w:val="0054391B"/>
    <w:rsid w:val="00544D1E"/>
    <w:rsid w:val="00546A08"/>
    <w:rsid w:val="00554B3C"/>
    <w:rsid w:val="00571068"/>
    <w:rsid w:val="00574B64"/>
    <w:rsid w:val="00577656"/>
    <w:rsid w:val="0058447D"/>
    <w:rsid w:val="005915B4"/>
    <w:rsid w:val="005924DB"/>
    <w:rsid w:val="00592BF5"/>
    <w:rsid w:val="00593E13"/>
    <w:rsid w:val="00595B28"/>
    <w:rsid w:val="005A5FEA"/>
    <w:rsid w:val="005A6ED7"/>
    <w:rsid w:val="005B0504"/>
    <w:rsid w:val="005B6CCC"/>
    <w:rsid w:val="005C0A85"/>
    <w:rsid w:val="005C0EA1"/>
    <w:rsid w:val="005C18D9"/>
    <w:rsid w:val="005C23C5"/>
    <w:rsid w:val="005C4621"/>
    <w:rsid w:val="005C6040"/>
    <w:rsid w:val="005D0ECC"/>
    <w:rsid w:val="005D1BF5"/>
    <w:rsid w:val="005E143E"/>
    <w:rsid w:val="005E5DB7"/>
    <w:rsid w:val="005F4063"/>
    <w:rsid w:val="005F4549"/>
    <w:rsid w:val="006024E6"/>
    <w:rsid w:val="0060476D"/>
    <w:rsid w:val="006074B0"/>
    <w:rsid w:val="0061230E"/>
    <w:rsid w:val="00624C4C"/>
    <w:rsid w:val="006253C5"/>
    <w:rsid w:val="006316E9"/>
    <w:rsid w:val="00636053"/>
    <w:rsid w:val="00640ECF"/>
    <w:rsid w:val="00640FD1"/>
    <w:rsid w:val="00661DF3"/>
    <w:rsid w:val="006629A5"/>
    <w:rsid w:val="00670A08"/>
    <w:rsid w:val="00676891"/>
    <w:rsid w:val="006773E3"/>
    <w:rsid w:val="00684506"/>
    <w:rsid w:val="0068799C"/>
    <w:rsid w:val="00695649"/>
    <w:rsid w:val="006B05DB"/>
    <w:rsid w:val="006B6F66"/>
    <w:rsid w:val="006B7D83"/>
    <w:rsid w:val="006B7DE7"/>
    <w:rsid w:val="006C0A9B"/>
    <w:rsid w:val="006C2D5F"/>
    <w:rsid w:val="006C33BB"/>
    <w:rsid w:val="006C7FDA"/>
    <w:rsid w:val="006D4F4B"/>
    <w:rsid w:val="006D7E71"/>
    <w:rsid w:val="006E272E"/>
    <w:rsid w:val="006E6D19"/>
    <w:rsid w:val="006F1F04"/>
    <w:rsid w:val="006F5D0A"/>
    <w:rsid w:val="00703D42"/>
    <w:rsid w:val="0070584A"/>
    <w:rsid w:val="00705BEC"/>
    <w:rsid w:val="00712A44"/>
    <w:rsid w:val="00723AE6"/>
    <w:rsid w:val="00733BFC"/>
    <w:rsid w:val="00742A19"/>
    <w:rsid w:val="00744148"/>
    <w:rsid w:val="0074628E"/>
    <w:rsid w:val="007566D5"/>
    <w:rsid w:val="007650A7"/>
    <w:rsid w:val="00771E32"/>
    <w:rsid w:val="00772466"/>
    <w:rsid w:val="00786AC2"/>
    <w:rsid w:val="00787168"/>
    <w:rsid w:val="00790823"/>
    <w:rsid w:val="00790D24"/>
    <w:rsid w:val="00794322"/>
    <w:rsid w:val="00794341"/>
    <w:rsid w:val="007978AB"/>
    <w:rsid w:val="007A27A1"/>
    <w:rsid w:val="007B4543"/>
    <w:rsid w:val="007B52E4"/>
    <w:rsid w:val="007B682E"/>
    <w:rsid w:val="007C152B"/>
    <w:rsid w:val="007C7433"/>
    <w:rsid w:val="007D400E"/>
    <w:rsid w:val="007E2F56"/>
    <w:rsid w:val="007F25D0"/>
    <w:rsid w:val="007F35ED"/>
    <w:rsid w:val="007F7DC6"/>
    <w:rsid w:val="00801B4B"/>
    <w:rsid w:val="00805670"/>
    <w:rsid w:val="00813B7A"/>
    <w:rsid w:val="00822AB6"/>
    <w:rsid w:val="0082328A"/>
    <w:rsid w:val="008249E5"/>
    <w:rsid w:val="008273BB"/>
    <w:rsid w:val="00832BC2"/>
    <w:rsid w:val="008336D5"/>
    <w:rsid w:val="00834498"/>
    <w:rsid w:val="00837449"/>
    <w:rsid w:val="00837AE6"/>
    <w:rsid w:val="00841090"/>
    <w:rsid w:val="00841E06"/>
    <w:rsid w:val="00845B19"/>
    <w:rsid w:val="00862ACA"/>
    <w:rsid w:val="00866ECA"/>
    <w:rsid w:val="00874B4F"/>
    <w:rsid w:val="008757E4"/>
    <w:rsid w:val="00881AAF"/>
    <w:rsid w:val="008824C5"/>
    <w:rsid w:val="00885E5E"/>
    <w:rsid w:val="008872A0"/>
    <w:rsid w:val="00892AAB"/>
    <w:rsid w:val="00896DAC"/>
    <w:rsid w:val="00897A98"/>
    <w:rsid w:val="008B2CD9"/>
    <w:rsid w:val="008B6F96"/>
    <w:rsid w:val="008C0F0F"/>
    <w:rsid w:val="008C211B"/>
    <w:rsid w:val="008D0716"/>
    <w:rsid w:val="008D22AF"/>
    <w:rsid w:val="008D52BC"/>
    <w:rsid w:val="008D6A00"/>
    <w:rsid w:val="008D7EF2"/>
    <w:rsid w:val="008E31ED"/>
    <w:rsid w:val="008E5479"/>
    <w:rsid w:val="008F060C"/>
    <w:rsid w:val="008F641E"/>
    <w:rsid w:val="00900A43"/>
    <w:rsid w:val="0091032D"/>
    <w:rsid w:val="00911229"/>
    <w:rsid w:val="00914035"/>
    <w:rsid w:val="00916729"/>
    <w:rsid w:val="00930D14"/>
    <w:rsid w:val="00934270"/>
    <w:rsid w:val="00936DA8"/>
    <w:rsid w:val="00944714"/>
    <w:rsid w:val="00944F65"/>
    <w:rsid w:val="009514D7"/>
    <w:rsid w:val="00951813"/>
    <w:rsid w:val="00956A93"/>
    <w:rsid w:val="00957159"/>
    <w:rsid w:val="00962ECA"/>
    <w:rsid w:val="0096643D"/>
    <w:rsid w:val="0097129F"/>
    <w:rsid w:val="00971B3A"/>
    <w:rsid w:val="009729ED"/>
    <w:rsid w:val="00973047"/>
    <w:rsid w:val="009839DA"/>
    <w:rsid w:val="0099186F"/>
    <w:rsid w:val="00992A41"/>
    <w:rsid w:val="00993C80"/>
    <w:rsid w:val="00995162"/>
    <w:rsid w:val="009B263F"/>
    <w:rsid w:val="009B424D"/>
    <w:rsid w:val="009B6406"/>
    <w:rsid w:val="009C2007"/>
    <w:rsid w:val="009C3280"/>
    <w:rsid w:val="009E7EFB"/>
    <w:rsid w:val="009E7F33"/>
    <w:rsid w:val="009F52DE"/>
    <w:rsid w:val="009F793A"/>
    <w:rsid w:val="00A11F90"/>
    <w:rsid w:val="00A206BD"/>
    <w:rsid w:val="00A265C7"/>
    <w:rsid w:val="00A2693D"/>
    <w:rsid w:val="00A26A69"/>
    <w:rsid w:val="00A3183B"/>
    <w:rsid w:val="00A3403C"/>
    <w:rsid w:val="00A35F20"/>
    <w:rsid w:val="00A36EAB"/>
    <w:rsid w:val="00A443C2"/>
    <w:rsid w:val="00A47555"/>
    <w:rsid w:val="00A50CF1"/>
    <w:rsid w:val="00A55AAD"/>
    <w:rsid w:val="00A5793A"/>
    <w:rsid w:val="00A617B6"/>
    <w:rsid w:val="00A6516F"/>
    <w:rsid w:val="00A71D56"/>
    <w:rsid w:val="00A72A40"/>
    <w:rsid w:val="00A73C82"/>
    <w:rsid w:val="00A76DB5"/>
    <w:rsid w:val="00A774CF"/>
    <w:rsid w:val="00A84C9E"/>
    <w:rsid w:val="00A9088D"/>
    <w:rsid w:val="00A90A0B"/>
    <w:rsid w:val="00AA29FA"/>
    <w:rsid w:val="00AA4B0F"/>
    <w:rsid w:val="00AA5889"/>
    <w:rsid w:val="00AA6233"/>
    <w:rsid w:val="00AA6C0E"/>
    <w:rsid w:val="00AB609C"/>
    <w:rsid w:val="00AC2EF7"/>
    <w:rsid w:val="00AD0936"/>
    <w:rsid w:val="00AD3451"/>
    <w:rsid w:val="00AE02FC"/>
    <w:rsid w:val="00AE0EDF"/>
    <w:rsid w:val="00AE4D2D"/>
    <w:rsid w:val="00AE5CAC"/>
    <w:rsid w:val="00AE613E"/>
    <w:rsid w:val="00B12ABF"/>
    <w:rsid w:val="00B13894"/>
    <w:rsid w:val="00B32443"/>
    <w:rsid w:val="00B336C1"/>
    <w:rsid w:val="00B33D71"/>
    <w:rsid w:val="00B4157D"/>
    <w:rsid w:val="00B428E3"/>
    <w:rsid w:val="00B45586"/>
    <w:rsid w:val="00B52C51"/>
    <w:rsid w:val="00B6124E"/>
    <w:rsid w:val="00B6180F"/>
    <w:rsid w:val="00B726A4"/>
    <w:rsid w:val="00B733A8"/>
    <w:rsid w:val="00B90DE6"/>
    <w:rsid w:val="00B9474E"/>
    <w:rsid w:val="00B95BB1"/>
    <w:rsid w:val="00BA04DD"/>
    <w:rsid w:val="00BA70BE"/>
    <w:rsid w:val="00BB6588"/>
    <w:rsid w:val="00BC5B80"/>
    <w:rsid w:val="00BD1481"/>
    <w:rsid w:val="00BD3539"/>
    <w:rsid w:val="00BE1250"/>
    <w:rsid w:val="00BE2AF4"/>
    <w:rsid w:val="00BF1D74"/>
    <w:rsid w:val="00BF22EC"/>
    <w:rsid w:val="00BF56D5"/>
    <w:rsid w:val="00C00CF5"/>
    <w:rsid w:val="00C04D0C"/>
    <w:rsid w:val="00C05C4A"/>
    <w:rsid w:val="00C1467E"/>
    <w:rsid w:val="00C22AC1"/>
    <w:rsid w:val="00C2381D"/>
    <w:rsid w:val="00C24512"/>
    <w:rsid w:val="00C2563C"/>
    <w:rsid w:val="00C2655B"/>
    <w:rsid w:val="00C26680"/>
    <w:rsid w:val="00C317C6"/>
    <w:rsid w:val="00C3493C"/>
    <w:rsid w:val="00C3632A"/>
    <w:rsid w:val="00C369F1"/>
    <w:rsid w:val="00C37F90"/>
    <w:rsid w:val="00C45C0F"/>
    <w:rsid w:val="00C519C3"/>
    <w:rsid w:val="00C55157"/>
    <w:rsid w:val="00C554F0"/>
    <w:rsid w:val="00C66825"/>
    <w:rsid w:val="00C75D92"/>
    <w:rsid w:val="00C7650C"/>
    <w:rsid w:val="00C7661B"/>
    <w:rsid w:val="00C83EC7"/>
    <w:rsid w:val="00C94102"/>
    <w:rsid w:val="00C95A27"/>
    <w:rsid w:val="00C95E0C"/>
    <w:rsid w:val="00C96B4E"/>
    <w:rsid w:val="00CA73C4"/>
    <w:rsid w:val="00CB1DB8"/>
    <w:rsid w:val="00CB2308"/>
    <w:rsid w:val="00CC0C75"/>
    <w:rsid w:val="00CC2D8D"/>
    <w:rsid w:val="00CD4B4F"/>
    <w:rsid w:val="00CE0C59"/>
    <w:rsid w:val="00CE6F60"/>
    <w:rsid w:val="00CE7723"/>
    <w:rsid w:val="00CF083F"/>
    <w:rsid w:val="00D024D8"/>
    <w:rsid w:val="00D0735A"/>
    <w:rsid w:val="00D167CD"/>
    <w:rsid w:val="00D24C33"/>
    <w:rsid w:val="00D302FA"/>
    <w:rsid w:val="00D35B96"/>
    <w:rsid w:val="00D37B04"/>
    <w:rsid w:val="00D46CAF"/>
    <w:rsid w:val="00D4740B"/>
    <w:rsid w:val="00D47D96"/>
    <w:rsid w:val="00D516E0"/>
    <w:rsid w:val="00D70561"/>
    <w:rsid w:val="00D87700"/>
    <w:rsid w:val="00D90253"/>
    <w:rsid w:val="00D90B31"/>
    <w:rsid w:val="00D95D77"/>
    <w:rsid w:val="00DA41F8"/>
    <w:rsid w:val="00DB0A8B"/>
    <w:rsid w:val="00DC330D"/>
    <w:rsid w:val="00DC3D8E"/>
    <w:rsid w:val="00DC5012"/>
    <w:rsid w:val="00DE5CFA"/>
    <w:rsid w:val="00DE7333"/>
    <w:rsid w:val="00DF2521"/>
    <w:rsid w:val="00DF2E03"/>
    <w:rsid w:val="00DF4C74"/>
    <w:rsid w:val="00DF5149"/>
    <w:rsid w:val="00DF584E"/>
    <w:rsid w:val="00E02EF0"/>
    <w:rsid w:val="00E063A5"/>
    <w:rsid w:val="00E101D9"/>
    <w:rsid w:val="00E10FF4"/>
    <w:rsid w:val="00E148E5"/>
    <w:rsid w:val="00E14DA5"/>
    <w:rsid w:val="00E24769"/>
    <w:rsid w:val="00E31D1C"/>
    <w:rsid w:val="00E363F3"/>
    <w:rsid w:val="00E36E84"/>
    <w:rsid w:val="00E42D28"/>
    <w:rsid w:val="00E51C8B"/>
    <w:rsid w:val="00E61323"/>
    <w:rsid w:val="00E63D99"/>
    <w:rsid w:val="00E67DF9"/>
    <w:rsid w:val="00E7077D"/>
    <w:rsid w:val="00E71876"/>
    <w:rsid w:val="00E71CB5"/>
    <w:rsid w:val="00E7340A"/>
    <w:rsid w:val="00E96ABE"/>
    <w:rsid w:val="00E97C9C"/>
    <w:rsid w:val="00EA45D5"/>
    <w:rsid w:val="00EC0446"/>
    <w:rsid w:val="00ED0B45"/>
    <w:rsid w:val="00ED5F5D"/>
    <w:rsid w:val="00ED6158"/>
    <w:rsid w:val="00ED754C"/>
    <w:rsid w:val="00ED7B4E"/>
    <w:rsid w:val="00EE169D"/>
    <w:rsid w:val="00EE5907"/>
    <w:rsid w:val="00EF69F2"/>
    <w:rsid w:val="00F11F9E"/>
    <w:rsid w:val="00F12659"/>
    <w:rsid w:val="00F242CD"/>
    <w:rsid w:val="00F2797B"/>
    <w:rsid w:val="00F279CB"/>
    <w:rsid w:val="00F30477"/>
    <w:rsid w:val="00F336C4"/>
    <w:rsid w:val="00F44C3E"/>
    <w:rsid w:val="00F567A2"/>
    <w:rsid w:val="00F67791"/>
    <w:rsid w:val="00F70DCF"/>
    <w:rsid w:val="00F71C5D"/>
    <w:rsid w:val="00F7325B"/>
    <w:rsid w:val="00F836A6"/>
    <w:rsid w:val="00F84CA1"/>
    <w:rsid w:val="00F9091C"/>
    <w:rsid w:val="00F9791B"/>
    <w:rsid w:val="00FB0AA5"/>
    <w:rsid w:val="00FB124E"/>
    <w:rsid w:val="00FB2808"/>
    <w:rsid w:val="00FB3D93"/>
    <w:rsid w:val="00FC10B1"/>
    <w:rsid w:val="00FC16A1"/>
    <w:rsid w:val="00FC3A4C"/>
    <w:rsid w:val="00FC4551"/>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644">
      <w:bodyDiv w:val="1"/>
      <w:marLeft w:val="0"/>
      <w:marRight w:val="0"/>
      <w:marTop w:val="0"/>
      <w:marBottom w:val="0"/>
      <w:divBdr>
        <w:top w:val="none" w:sz="0" w:space="0" w:color="auto"/>
        <w:left w:val="none" w:sz="0" w:space="0" w:color="auto"/>
        <w:bottom w:val="none" w:sz="0" w:space="0" w:color="auto"/>
        <w:right w:val="none" w:sz="0" w:space="0" w:color="auto"/>
      </w:divBdr>
    </w:div>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282687103">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899124060">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 w:id="20827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54D4D-2203-45D9-8221-43524E062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B32C3-7721-4501-A49B-2EA5B822E0C7}">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D7631D78-7EB1-4D03-BFE4-88908393C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2794</Words>
  <Characters>1594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62</cp:revision>
  <dcterms:created xsi:type="dcterms:W3CDTF">2025-05-06T12:07:00Z</dcterms:created>
  <dcterms:modified xsi:type="dcterms:W3CDTF">2025-05-16T05:49:00Z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0x010100A29AB90BF3112F4F83F4B7EA629871AB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