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F589" w14:textId="77777777" w:rsidR="00790823" w:rsidRPr="00242E85" w:rsidRDefault="00790823" w:rsidP="002049F0">
      <w:pPr>
        <w:spacing w:after="0" w:line="240" w:lineRule="auto"/>
        <w:ind w:right="567"/>
        <w:jc w:val="both"/>
        <w:rPr>
          <w:rFonts w:cstheme="minorHAnsi"/>
          <w:sz w:val="16"/>
        </w:rPr>
      </w:pPr>
      <w:r w:rsidRPr="00242E85">
        <w:rPr>
          <w:rFonts w:cstheme="minorHAnsi"/>
          <w:sz w:val="16"/>
        </w:rPr>
        <w:t>Pranešimas žiniasklaidai</w:t>
      </w:r>
    </w:p>
    <w:p w14:paraId="569798B0" w14:textId="6F9C8496" w:rsidR="00790823" w:rsidRDefault="00790823" w:rsidP="002049F0">
      <w:pPr>
        <w:spacing w:after="0" w:line="240" w:lineRule="auto"/>
        <w:ind w:right="567"/>
        <w:jc w:val="both"/>
        <w:rPr>
          <w:rFonts w:cstheme="minorHAnsi"/>
          <w:sz w:val="16"/>
        </w:rPr>
      </w:pPr>
      <w:r w:rsidRPr="005C4621">
        <w:rPr>
          <w:rFonts w:cstheme="minorHAnsi"/>
          <w:sz w:val="16"/>
        </w:rPr>
        <w:t>202</w:t>
      </w:r>
      <w:r w:rsidR="00214BE3">
        <w:rPr>
          <w:rFonts w:cstheme="minorHAnsi"/>
          <w:sz w:val="16"/>
        </w:rPr>
        <w:t>5</w:t>
      </w:r>
      <w:r w:rsidRPr="005C4621">
        <w:rPr>
          <w:rFonts w:cstheme="minorHAnsi"/>
          <w:sz w:val="16"/>
        </w:rPr>
        <w:t xml:space="preserve"> m. </w:t>
      </w:r>
      <w:r w:rsidR="00DE7C36">
        <w:rPr>
          <w:rFonts w:cstheme="minorHAnsi"/>
          <w:sz w:val="16"/>
        </w:rPr>
        <w:t>gegužės 28</w:t>
      </w:r>
      <w:r w:rsidRPr="005C4621">
        <w:rPr>
          <w:rFonts w:cstheme="minorHAnsi"/>
          <w:sz w:val="16"/>
        </w:rPr>
        <w:t xml:space="preserve"> d.</w:t>
      </w:r>
    </w:p>
    <w:p w14:paraId="3860E2A0" w14:textId="77777777" w:rsidR="00D90B31" w:rsidRDefault="00D90B31" w:rsidP="009918CF">
      <w:pPr>
        <w:pStyle w:val="NormalWeb"/>
        <w:spacing w:before="0" w:beforeAutospacing="0" w:after="0" w:afterAutospacing="0"/>
        <w:ind w:right="1418"/>
        <w:contextualSpacing/>
        <w:jc w:val="both"/>
        <w:rPr>
          <w:rFonts w:ascii="Calibri" w:hAnsi="Calibri" w:cs="Calibri"/>
          <w:sz w:val="22"/>
          <w:szCs w:val="22"/>
        </w:rPr>
      </w:pPr>
    </w:p>
    <w:p w14:paraId="5B55F3D9" w14:textId="4ED92BFD" w:rsidR="004021AC" w:rsidRPr="00D612C2" w:rsidRDefault="004021AC" w:rsidP="00425B72">
      <w:pPr>
        <w:jc w:val="both"/>
        <w:rPr>
          <w:b/>
          <w:bCs/>
        </w:rPr>
      </w:pPr>
      <w:r w:rsidRPr="00D612C2">
        <w:rPr>
          <w:b/>
          <w:bCs/>
        </w:rPr>
        <w:t>Kava</w:t>
      </w:r>
      <w:r w:rsidR="006F4A13" w:rsidRPr="00D612C2">
        <w:rPr>
          <w:b/>
          <w:bCs/>
        </w:rPr>
        <w:t xml:space="preserve"> iš ryžių</w:t>
      </w:r>
      <w:r w:rsidR="006A6B43" w:rsidRPr="00D612C2">
        <w:rPr>
          <w:b/>
          <w:bCs/>
        </w:rPr>
        <w:t xml:space="preserve"> ir</w:t>
      </w:r>
      <w:r w:rsidRPr="00D612C2">
        <w:rPr>
          <w:b/>
          <w:bCs/>
        </w:rPr>
        <w:t xml:space="preserve"> tahin</w:t>
      </w:r>
      <w:r w:rsidR="0045505B">
        <w:rPr>
          <w:b/>
          <w:bCs/>
        </w:rPr>
        <w:t>io</w:t>
      </w:r>
      <w:r w:rsidRPr="00D612C2">
        <w:rPr>
          <w:b/>
          <w:bCs/>
        </w:rPr>
        <w:t xml:space="preserve"> latė – </w:t>
      </w:r>
      <w:r w:rsidR="006A6B43" w:rsidRPr="00D612C2">
        <w:rPr>
          <w:b/>
          <w:bCs/>
        </w:rPr>
        <w:t xml:space="preserve">tai </w:t>
      </w:r>
      <w:r w:rsidRPr="00D612C2">
        <w:rPr>
          <w:b/>
          <w:bCs/>
        </w:rPr>
        <w:t>puik</w:t>
      </w:r>
      <w:r w:rsidR="006F4A13" w:rsidRPr="00D612C2">
        <w:rPr>
          <w:b/>
          <w:bCs/>
        </w:rPr>
        <w:t>ūs</w:t>
      </w:r>
      <w:r w:rsidRPr="00D612C2">
        <w:rPr>
          <w:b/>
          <w:bCs/>
        </w:rPr>
        <w:t xml:space="preserve"> būda</w:t>
      </w:r>
      <w:r w:rsidR="006F4A13" w:rsidRPr="00D612C2">
        <w:rPr>
          <w:b/>
          <w:bCs/>
        </w:rPr>
        <w:t>i</w:t>
      </w:r>
      <w:r w:rsidRPr="00D612C2">
        <w:rPr>
          <w:b/>
          <w:bCs/>
        </w:rPr>
        <w:t xml:space="preserve"> įsilieti į madingą „</w:t>
      </w:r>
      <w:r w:rsidR="0045505B">
        <w:rPr>
          <w:b/>
          <w:bCs/>
        </w:rPr>
        <w:t>n</w:t>
      </w:r>
      <w:r w:rsidRPr="00D612C2">
        <w:rPr>
          <w:b/>
          <w:bCs/>
        </w:rPr>
        <w:t>amų kavinės“ judėjimą</w:t>
      </w:r>
    </w:p>
    <w:p w14:paraId="2E9827BC" w14:textId="1CE165E2" w:rsidR="004021AC" w:rsidRPr="00D612C2" w:rsidRDefault="004021AC" w:rsidP="00425B72">
      <w:pPr>
        <w:jc w:val="both"/>
        <w:rPr>
          <w:b/>
          <w:bCs/>
        </w:rPr>
      </w:pPr>
      <w:r w:rsidRPr="00D612C2">
        <w:rPr>
          <w:b/>
          <w:bCs/>
        </w:rPr>
        <w:t>Į rekordines aukštumas užkopusios kavos kainos privertė taupyti Z kartos jaunimą, kuris kavos gėrimo ritualą perkelia į „namų kavines“. Tendencija įgauna pagreitį socialiniuose tinkluose. Jos esmė – kavos ritualui dedikuotas bei kūrybiškai dekoruotas namų kampelis, gražūs indai, specialiai parinkta muzika ir kokybiški kavos gaminimo atributai. Jeigu ši racionali tendencija jums prie širdies, neapsieisite ir be madingų kavos receptų – pasilepinkite egzotiška tahini</w:t>
      </w:r>
      <w:r w:rsidR="0045505B">
        <w:rPr>
          <w:b/>
          <w:bCs/>
        </w:rPr>
        <w:t>o l</w:t>
      </w:r>
      <w:r w:rsidRPr="00D612C2">
        <w:rPr>
          <w:b/>
          <w:bCs/>
        </w:rPr>
        <w:t xml:space="preserve">ate arba kava su levandų ar rožių natomis. </w:t>
      </w:r>
    </w:p>
    <w:p w14:paraId="12024A31" w14:textId="62A58137" w:rsidR="004021AC" w:rsidRPr="00D612C2" w:rsidRDefault="004021AC" w:rsidP="00425B72">
      <w:pPr>
        <w:jc w:val="both"/>
        <w:rPr>
          <w:rFonts w:eastAsia="Times New Roman"/>
          <w:lang w:eastAsia="en-GB"/>
        </w:rPr>
      </w:pPr>
      <w:r w:rsidRPr="00D612C2">
        <w:t xml:space="preserve">Socialiniame tinkle </w:t>
      </w:r>
      <w:r w:rsidRPr="00D612C2">
        <w:rPr>
          <w:rFonts w:eastAsia="Times New Roman"/>
          <w:lang w:eastAsia="en-GB"/>
        </w:rPr>
        <w:t>„TikTok“ grotažymė #HomeCafe (</w:t>
      </w:r>
      <w:r w:rsidR="0045505B">
        <w:rPr>
          <w:rFonts w:eastAsia="Times New Roman"/>
          <w:lang w:eastAsia="en-GB"/>
        </w:rPr>
        <w:t xml:space="preserve">liet. </w:t>
      </w:r>
      <w:r w:rsidRPr="00D612C2">
        <w:rPr>
          <w:rFonts w:eastAsia="Times New Roman"/>
          <w:lang w:eastAsia="en-GB"/>
        </w:rPr>
        <w:t>namų kavinė) jau peržengė pusę milijardo peržiūrų ir įgauna vis didesnį mastą – stipriai pabrangus kavai, jaunosios kartos atstovai nebenori mokėti 7</w:t>
      </w:r>
      <w:r w:rsidR="00D612C2" w:rsidRPr="00D612C2">
        <w:rPr>
          <w:rFonts w:eastAsia="Times New Roman"/>
          <w:lang w:eastAsia="en-GB"/>
        </w:rPr>
        <w:t>–</w:t>
      </w:r>
      <w:r w:rsidRPr="00D612C2">
        <w:rPr>
          <w:rFonts w:eastAsia="Times New Roman"/>
          <w:lang w:eastAsia="en-GB"/>
        </w:rPr>
        <w:t>8 JAV dolerių (6</w:t>
      </w:r>
      <w:r w:rsidR="00D612C2" w:rsidRPr="00D612C2">
        <w:rPr>
          <w:rFonts w:eastAsia="Times New Roman"/>
          <w:lang w:eastAsia="en-GB"/>
        </w:rPr>
        <w:t>–</w:t>
      </w:r>
      <w:r w:rsidRPr="00D612C2">
        <w:rPr>
          <w:rFonts w:eastAsia="Times New Roman"/>
          <w:lang w:eastAsia="en-GB"/>
        </w:rPr>
        <w:t xml:space="preserve">7 eurų) už kasdienį latės puodelį pamėgtoje kavinėje. Priversti persvarstyti išlaidas, Z kartos atstovai rado stilingą būdą taupyti, neatsisakydami vieno mylimiausių savo ritualų. </w:t>
      </w:r>
    </w:p>
    <w:p w14:paraId="79048535" w14:textId="787456AE" w:rsidR="004021AC" w:rsidRPr="00D612C2" w:rsidRDefault="004021AC" w:rsidP="00425B72">
      <w:pPr>
        <w:jc w:val="both"/>
      </w:pPr>
      <w:r w:rsidRPr="00D612C2">
        <w:rPr>
          <w:rFonts w:eastAsia="Times New Roman"/>
          <w:lang w:eastAsia="en-GB"/>
        </w:rPr>
        <w:t>Kavos gaminimą namuose jaunuoliai pavertė įvairiapuse patirtimi –  namuose jie kuria jaukius kavos kampelius su pačių pasigamintomis dekoracijomis, specialiai parinktais grojaraščiais, dekoratyviniais puodeliais, ir originaliais kavos meniu – svarbiausia yra individualumas ir atmosfera. Įsitraukusieji į „</w:t>
      </w:r>
      <w:r w:rsidR="0045505B">
        <w:rPr>
          <w:rFonts w:eastAsia="Times New Roman"/>
          <w:lang w:eastAsia="en-GB"/>
        </w:rPr>
        <w:t>n</w:t>
      </w:r>
      <w:r w:rsidRPr="00D612C2">
        <w:rPr>
          <w:rFonts w:eastAsia="Times New Roman"/>
          <w:lang w:eastAsia="en-GB"/>
        </w:rPr>
        <w:t xml:space="preserve">amų kavinės“ judėjimą pabrėžia, kad kavos gaminimo priemonės neturi būti brangios – svarbu turėti kokybiškų kavos pupelių, kavamalę, paprasčiausią prancūzišką kavinuką, pieno putų plakimo įrenginį ir elektrinį </w:t>
      </w:r>
      <w:r w:rsidRPr="00D612C2">
        <w:t>plakiklį</w:t>
      </w:r>
      <w:r w:rsidRPr="00D612C2">
        <w:rPr>
          <w:rFonts w:eastAsia="Times New Roman"/>
          <w:lang w:eastAsia="en-GB"/>
        </w:rPr>
        <w:t xml:space="preserve">.  </w:t>
      </w:r>
    </w:p>
    <w:p w14:paraId="21A5269E" w14:textId="4657E033" w:rsidR="004021AC" w:rsidRPr="00D612C2" w:rsidRDefault="004021AC" w:rsidP="00425B72">
      <w:pPr>
        <w:jc w:val="both"/>
        <w:rPr>
          <w:color w:val="000000" w:themeColor="text1"/>
        </w:rPr>
      </w:pPr>
      <w:r w:rsidRPr="00D612C2">
        <w:rPr>
          <w:rFonts w:eastAsia="Times New Roman"/>
          <w:lang w:eastAsia="en-GB"/>
        </w:rPr>
        <w:t xml:space="preserve">„Tai žavus pavyzdys, kaip galima prisitaikyti prie aplinkybių išliekant ištikimais savo pomėgiams – bet kurios kartos atstovai gali sau adaptuoti šią kylančią pasaulinę tendenciją.  Beje, mūsų verslo sprendimas </w:t>
      </w:r>
      <w:r w:rsidR="007A6055">
        <w:rPr>
          <w:rFonts w:eastAsia="Times New Roman"/>
          <w:lang w:eastAsia="en-GB"/>
        </w:rPr>
        <w:t xml:space="preserve">– </w:t>
      </w:r>
      <w:r w:rsidRPr="00D612C2">
        <w:rPr>
          <w:rFonts w:eastAsia="Times New Roman"/>
          <w:lang w:eastAsia="en-GB"/>
        </w:rPr>
        <w:t>reikšmingai</w:t>
      </w:r>
      <w:r w:rsidR="007A6055">
        <w:rPr>
          <w:rFonts w:eastAsia="Times New Roman"/>
          <w:lang w:eastAsia="en-GB"/>
        </w:rPr>
        <w:t xml:space="preserve"> </w:t>
      </w:r>
      <w:r w:rsidRPr="00D612C2">
        <w:rPr>
          <w:rFonts w:eastAsia="Times New Roman"/>
          <w:lang w:eastAsia="en-GB"/>
        </w:rPr>
        <w:t>sumažinti reguliarią kavos pupelių kainą</w:t>
      </w:r>
      <w:r w:rsidR="007A6055">
        <w:rPr>
          <w:rFonts w:eastAsia="Times New Roman"/>
          <w:lang w:eastAsia="en-GB"/>
        </w:rPr>
        <w:t xml:space="preserve"> – </w:t>
      </w:r>
      <w:r w:rsidRPr="00D612C2">
        <w:rPr>
          <w:rFonts w:eastAsia="Times New Roman"/>
          <w:lang w:eastAsia="en-GB"/>
        </w:rPr>
        <w:t>gali duoti postūmį „</w:t>
      </w:r>
      <w:r w:rsidR="007A6055">
        <w:rPr>
          <w:rFonts w:eastAsia="Times New Roman"/>
          <w:lang w:eastAsia="en-GB"/>
        </w:rPr>
        <w:t>n</w:t>
      </w:r>
      <w:r w:rsidRPr="00D612C2">
        <w:rPr>
          <w:rFonts w:eastAsia="Times New Roman"/>
          <w:lang w:eastAsia="en-GB"/>
        </w:rPr>
        <w:t xml:space="preserve">amų kavinės“ judėjimui Lietuvoje. „Maxima“ tinkle pupelėms </w:t>
      </w:r>
      <w:r w:rsidR="00D612C2" w:rsidRPr="00D612C2">
        <w:rPr>
          <w:rFonts w:eastAsia="Times New Roman"/>
          <w:lang w:eastAsia="en-GB"/>
        </w:rPr>
        <w:t xml:space="preserve">reguliarias </w:t>
      </w:r>
      <w:r w:rsidRPr="00D612C2">
        <w:rPr>
          <w:rFonts w:eastAsia="Times New Roman"/>
          <w:lang w:eastAsia="en-GB"/>
        </w:rPr>
        <w:t xml:space="preserve">kainas padarėme tokias, kaip per geriausias akcijas </w:t>
      </w:r>
      <w:r w:rsidRPr="00D612C2">
        <w:rPr>
          <w:rFonts w:eastAsia="Times New Roman"/>
          <w:color w:val="000000" w:themeColor="text1"/>
          <w:lang w:eastAsia="en-GB"/>
        </w:rPr>
        <w:t xml:space="preserve">– dabar jos visada </w:t>
      </w:r>
      <w:r w:rsidRPr="00D612C2">
        <w:rPr>
          <w:color w:val="000000" w:themeColor="text1"/>
        </w:rPr>
        <w:t>25</w:t>
      </w:r>
      <w:r w:rsidR="00D612C2" w:rsidRPr="00D612C2">
        <w:rPr>
          <w:color w:val="000000" w:themeColor="text1"/>
        </w:rPr>
        <w:t>–</w:t>
      </w:r>
      <w:r w:rsidRPr="00D612C2">
        <w:rPr>
          <w:color w:val="000000" w:themeColor="text1"/>
        </w:rPr>
        <w:t xml:space="preserve">45 proc. mažesnės, priklausomai nuo konkretaus produkto. </w:t>
      </w:r>
      <w:r w:rsidR="001C6F7C" w:rsidRPr="00D612C2">
        <w:rPr>
          <w:color w:val="000000" w:themeColor="text1"/>
        </w:rPr>
        <w:t xml:space="preserve">Permainas kavos pupelių lentynose „Maxima“ užtvirtina nauja kampanija „Nukalta kaina“, atspindinčia ir prekybos tinklo pastangas, ir sprendimo tvirtumą, ir tai, jog naujos kainos yra kaip užtikrintai nukaltas kalvio dirbinys – patvarus bei ilgalaikis. Kavos </w:t>
      </w:r>
      <w:r w:rsidRPr="00D612C2">
        <w:rPr>
          <w:color w:val="000000" w:themeColor="text1"/>
        </w:rPr>
        <w:t>mėgėjams finansiškai labai apsimoka pirkti kavos pupeles ir patiems kurti kavos gėrimo ritualus“, – teigia Indrė Trakimaitė-Šeškuvienė, prekybos tinklo „Maxima“ Komunikacijos ir korporatyvinių ryšių</w:t>
      </w:r>
      <w:r w:rsidR="006A2725" w:rsidRPr="00D612C2">
        <w:rPr>
          <w:color w:val="000000" w:themeColor="text1"/>
        </w:rPr>
        <w:t xml:space="preserve"> departamento</w:t>
      </w:r>
      <w:r w:rsidRPr="00D612C2">
        <w:rPr>
          <w:color w:val="000000" w:themeColor="text1"/>
        </w:rPr>
        <w:t xml:space="preserve"> direktorė.  </w:t>
      </w:r>
    </w:p>
    <w:p w14:paraId="11CDDCFC" w14:textId="7C8C34B8" w:rsidR="004021AC" w:rsidRPr="00D612C2" w:rsidRDefault="004021AC" w:rsidP="00425B72">
      <w:pPr>
        <w:jc w:val="both"/>
        <w:rPr>
          <w:b/>
          <w:bCs/>
          <w:color w:val="000000" w:themeColor="text1"/>
        </w:rPr>
      </w:pPr>
      <w:r w:rsidRPr="00D612C2">
        <w:rPr>
          <w:b/>
          <w:bCs/>
          <w:color w:val="000000" w:themeColor="text1"/>
        </w:rPr>
        <w:t>Madingi eksperimentai apsimoka</w:t>
      </w:r>
    </w:p>
    <w:p w14:paraId="180021FA" w14:textId="7C5BEAF4" w:rsidR="004021AC" w:rsidRPr="00D612C2" w:rsidRDefault="004021AC" w:rsidP="00425B72">
      <w:pPr>
        <w:jc w:val="both"/>
        <w:rPr>
          <w:rFonts w:eastAsia="Times New Roman"/>
          <w:color w:val="000000" w:themeColor="text1"/>
          <w:lang w:eastAsia="en-GB"/>
        </w:rPr>
      </w:pPr>
      <w:r w:rsidRPr="00D612C2">
        <w:rPr>
          <w:rFonts w:eastAsia="Times New Roman"/>
          <w:color w:val="000000" w:themeColor="text1"/>
          <w:lang w:eastAsia="en-GB"/>
        </w:rPr>
        <w:t>„Namų kavinės“ tendencija neatsiejama nuo naujausių kavos ruošimo madų ir originalių skonių derinių. Dubajaus šokolado sukeltas ažiotažas dėl pistacijų skonio jau slopsta – į kavos puodelius ima veržtis</w:t>
      </w:r>
      <w:r w:rsidR="007A6055">
        <w:rPr>
          <w:rFonts w:eastAsia="Times New Roman"/>
          <w:color w:val="000000" w:themeColor="text1"/>
          <w:lang w:eastAsia="en-GB"/>
        </w:rPr>
        <w:t xml:space="preserve"> </w:t>
      </w:r>
      <w:proofErr w:type="spellStart"/>
      <w:r w:rsidR="007A6055">
        <w:rPr>
          <w:rFonts w:eastAsia="Times New Roman"/>
          <w:color w:val="000000" w:themeColor="text1"/>
          <w:lang w:eastAsia="en-GB"/>
        </w:rPr>
        <w:t>tahinis</w:t>
      </w:r>
      <w:proofErr w:type="spellEnd"/>
      <w:r w:rsidR="007A6055">
        <w:rPr>
          <w:rFonts w:eastAsia="Times New Roman"/>
          <w:color w:val="000000" w:themeColor="text1"/>
          <w:lang w:eastAsia="en-GB"/>
        </w:rPr>
        <w:t xml:space="preserve"> (sezamų pasta)</w:t>
      </w:r>
      <w:r w:rsidRPr="00D612C2">
        <w:rPr>
          <w:rFonts w:eastAsia="Times New Roman"/>
          <w:color w:val="000000" w:themeColor="text1"/>
          <w:lang w:eastAsia="en-GB"/>
        </w:rPr>
        <w:t xml:space="preserve">, levandos ir rožės.  </w:t>
      </w:r>
    </w:p>
    <w:p w14:paraId="021D9115" w14:textId="2A56ECE8" w:rsidR="004021AC" w:rsidRPr="00D612C2" w:rsidRDefault="004021AC" w:rsidP="00425B72">
      <w:pPr>
        <w:jc w:val="both"/>
        <w:rPr>
          <w:b/>
          <w:bCs/>
        </w:rPr>
      </w:pPr>
      <w:r w:rsidRPr="00D612C2">
        <w:rPr>
          <w:b/>
          <w:bCs/>
        </w:rPr>
        <w:t xml:space="preserve">Egzotiška </w:t>
      </w:r>
      <w:r w:rsidR="007A6055">
        <w:rPr>
          <w:b/>
          <w:bCs/>
        </w:rPr>
        <w:t xml:space="preserve">tahinio </w:t>
      </w:r>
      <w:r w:rsidRPr="00D612C2">
        <w:rPr>
          <w:b/>
          <w:bCs/>
        </w:rPr>
        <w:t>latė</w:t>
      </w:r>
    </w:p>
    <w:p w14:paraId="7507BA18" w14:textId="2EE44A41" w:rsidR="004021AC" w:rsidRPr="00D612C2" w:rsidRDefault="007A6055" w:rsidP="00425B72">
      <w:pPr>
        <w:jc w:val="both"/>
      </w:pPr>
      <w:proofErr w:type="spellStart"/>
      <w:r>
        <w:rPr>
          <w:rStyle w:val="Strong"/>
          <w:rFonts w:ascii="Calibri" w:hAnsi="Calibri" w:cs="Calibri"/>
          <w:b w:val="0"/>
          <w:bCs w:val="0"/>
        </w:rPr>
        <w:t>Tahinis</w:t>
      </w:r>
      <w:proofErr w:type="spellEnd"/>
      <w:r w:rsidR="004021AC" w:rsidRPr="00D612C2">
        <w:rPr>
          <w:i/>
          <w:iCs/>
        </w:rPr>
        <w:t xml:space="preserve"> </w:t>
      </w:r>
      <w:r w:rsidR="004021AC" w:rsidRPr="00D612C2">
        <w:t xml:space="preserve">– tai </w:t>
      </w:r>
      <w:r w:rsidR="004021AC" w:rsidRPr="00D612C2">
        <w:rPr>
          <w:rStyle w:val="Strong"/>
          <w:rFonts w:ascii="Calibri" w:hAnsi="Calibri" w:cs="Calibri"/>
          <w:b w:val="0"/>
          <w:bCs w:val="0"/>
        </w:rPr>
        <w:t>sezamų sėklų pasta</w:t>
      </w:r>
      <w:r w:rsidR="004021AC" w:rsidRPr="00D612C2">
        <w:t xml:space="preserve">, plačiai naudojama Artimųjų Rytų, Viduržemio jūros ir Šiaurės Afrikos virtuvėse. Ji gaminama sumalus </w:t>
      </w:r>
      <w:r w:rsidR="004021AC" w:rsidRPr="00D612C2">
        <w:rPr>
          <w:rStyle w:val="Strong"/>
          <w:rFonts w:ascii="Calibri" w:hAnsi="Calibri" w:cs="Calibri"/>
          <w:b w:val="0"/>
          <w:bCs w:val="0"/>
        </w:rPr>
        <w:t>lukštentas</w:t>
      </w:r>
      <w:r w:rsidR="004021AC" w:rsidRPr="00D612C2">
        <w:t xml:space="preserve"> arba </w:t>
      </w:r>
      <w:r w:rsidR="004021AC" w:rsidRPr="00D612C2">
        <w:rPr>
          <w:rStyle w:val="Strong"/>
          <w:rFonts w:ascii="Calibri" w:hAnsi="Calibri" w:cs="Calibri"/>
          <w:b w:val="0"/>
          <w:bCs w:val="0"/>
        </w:rPr>
        <w:t>nelukštentas sezamų sėklas</w:t>
      </w:r>
      <w:r w:rsidR="004021AC" w:rsidRPr="00D612C2">
        <w:t xml:space="preserve"> iki vientisos, </w:t>
      </w:r>
      <w:proofErr w:type="spellStart"/>
      <w:r w:rsidR="004021AC" w:rsidRPr="00D612C2">
        <w:t>kremiškos</w:t>
      </w:r>
      <w:proofErr w:type="spellEnd"/>
      <w:r w:rsidR="004021AC" w:rsidRPr="00D612C2">
        <w:t xml:space="preserve"> konsistencijos. Pastaruoju metu </w:t>
      </w:r>
      <w:proofErr w:type="spellStart"/>
      <w:r>
        <w:t>tahinis</w:t>
      </w:r>
      <w:proofErr w:type="spellEnd"/>
      <w:r w:rsidR="004021AC" w:rsidRPr="00D612C2">
        <w:t xml:space="preserve"> sužibo kaip stilingas ir maistingas kavos gėrimų ingredientas, suteikiantis naujų skonių potyrių. Norint pasigaminti tokios kavos, </w:t>
      </w:r>
      <w:r w:rsidR="004021AC" w:rsidRPr="007A6055">
        <w:rPr>
          <w:b/>
          <w:bCs/>
        </w:rPr>
        <w:t>reikės</w:t>
      </w:r>
      <w:r w:rsidR="004021AC" w:rsidRPr="00D612C2">
        <w:t xml:space="preserve">:  </w:t>
      </w:r>
    </w:p>
    <w:p w14:paraId="447B206E" w14:textId="3E625C7B" w:rsidR="004021AC" w:rsidRPr="00D612C2" w:rsidRDefault="004021AC" w:rsidP="00D612C2">
      <w:pPr>
        <w:pStyle w:val="ListParagraph"/>
        <w:numPr>
          <w:ilvl w:val="0"/>
          <w:numId w:val="7"/>
        </w:numPr>
        <w:jc w:val="both"/>
        <w:rPr>
          <w:rFonts w:eastAsia="Times New Roman"/>
          <w:sz w:val="22"/>
          <w:szCs w:val="22"/>
          <w:lang w:eastAsia="en-GB"/>
        </w:rPr>
      </w:pPr>
      <w:r w:rsidRPr="00D612C2">
        <w:rPr>
          <w:rFonts w:eastAsia="Times New Roman"/>
          <w:sz w:val="22"/>
          <w:szCs w:val="22"/>
          <w:lang w:eastAsia="en-GB"/>
        </w:rPr>
        <w:t>100</w:t>
      </w:r>
      <w:r w:rsidR="00D612C2" w:rsidRPr="00D612C2">
        <w:rPr>
          <w:rFonts w:eastAsia="Times New Roman"/>
          <w:sz w:val="22"/>
          <w:szCs w:val="22"/>
          <w:lang w:eastAsia="en-GB"/>
        </w:rPr>
        <w:t>–</w:t>
      </w:r>
      <w:r w:rsidRPr="00D612C2">
        <w:rPr>
          <w:rFonts w:eastAsia="Times New Roman"/>
          <w:sz w:val="22"/>
          <w:szCs w:val="22"/>
          <w:lang w:eastAsia="en-GB"/>
        </w:rPr>
        <w:t xml:space="preserve">200 ml </w:t>
      </w:r>
      <w:proofErr w:type="spellStart"/>
      <w:r w:rsidRPr="00D612C2">
        <w:rPr>
          <w:rFonts w:eastAsia="Times New Roman"/>
          <w:sz w:val="22"/>
          <w:szCs w:val="22"/>
          <w:lang w:eastAsia="en-GB"/>
        </w:rPr>
        <w:t>espreso</w:t>
      </w:r>
      <w:proofErr w:type="spellEnd"/>
      <w:r w:rsidRPr="00D612C2">
        <w:rPr>
          <w:rFonts w:eastAsia="Times New Roman"/>
          <w:sz w:val="22"/>
          <w:szCs w:val="22"/>
          <w:lang w:eastAsia="en-GB"/>
        </w:rPr>
        <w:t xml:space="preserve"> arba tiesiog stiprios juodos kavos</w:t>
      </w:r>
      <w:r w:rsidR="00D612C2" w:rsidRPr="00D612C2">
        <w:rPr>
          <w:rFonts w:eastAsia="Times New Roman"/>
          <w:sz w:val="22"/>
          <w:szCs w:val="22"/>
          <w:lang w:eastAsia="en-GB"/>
        </w:rPr>
        <w:t>;</w:t>
      </w:r>
    </w:p>
    <w:p w14:paraId="42980396" w14:textId="5E82A3E3" w:rsidR="004021AC" w:rsidRPr="00D612C2" w:rsidRDefault="004021AC" w:rsidP="00D612C2">
      <w:pPr>
        <w:pStyle w:val="ListParagraph"/>
        <w:numPr>
          <w:ilvl w:val="0"/>
          <w:numId w:val="7"/>
        </w:numPr>
        <w:jc w:val="both"/>
        <w:rPr>
          <w:rFonts w:eastAsia="Times New Roman"/>
          <w:sz w:val="22"/>
          <w:szCs w:val="22"/>
          <w:lang w:eastAsia="en-GB"/>
        </w:rPr>
      </w:pPr>
      <w:r w:rsidRPr="00D612C2">
        <w:rPr>
          <w:rFonts w:eastAsia="Times New Roman"/>
          <w:sz w:val="22"/>
          <w:szCs w:val="22"/>
          <w:lang w:eastAsia="en-GB"/>
        </w:rPr>
        <w:t>1 puodelio (apie 240 ml) augalinio pieno (avižų, migdolų ar sojų)</w:t>
      </w:r>
      <w:r w:rsidR="00D612C2" w:rsidRPr="00D612C2">
        <w:rPr>
          <w:rFonts w:eastAsia="Times New Roman"/>
          <w:sz w:val="22"/>
          <w:szCs w:val="22"/>
          <w:lang w:eastAsia="en-GB"/>
        </w:rPr>
        <w:t>;</w:t>
      </w:r>
    </w:p>
    <w:p w14:paraId="5CCE7359" w14:textId="333D30E7" w:rsidR="004021AC" w:rsidRPr="00D612C2" w:rsidRDefault="004021AC" w:rsidP="00D612C2">
      <w:pPr>
        <w:pStyle w:val="ListParagraph"/>
        <w:numPr>
          <w:ilvl w:val="0"/>
          <w:numId w:val="7"/>
        </w:numPr>
        <w:jc w:val="both"/>
        <w:rPr>
          <w:rFonts w:eastAsia="Times New Roman"/>
          <w:sz w:val="22"/>
          <w:szCs w:val="22"/>
          <w:lang w:eastAsia="en-GB"/>
        </w:rPr>
      </w:pPr>
      <w:r w:rsidRPr="00D612C2">
        <w:rPr>
          <w:rFonts w:eastAsia="Times New Roman"/>
          <w:sz w:val="22"/>
          <w:szCs w:val="22"/>
          <w:lang w:eastAsia="en-GB"/>
        </w:rPr>
        <w:t>1</w:t>
      </w:r>
      <w:r w:rsidR="00D612C2" w:rsidRPr="00D612C2">
        <w:rPr>
          <w:rFonts w:eastAsia="Times New Roman"/>
          <w:sz w:val="22"/>
          <w:szCs w:val="22"/>
          <w:lang w:eastAsia="en-GB"/>
        </w:rPr>
        <w:t>–</w:t>
      </w:r>
      <w:r w:rsidRPr="00D612C2">
        <w:rPr>
          <w:rFonts w:eastAsia="Times New Roman"/>
          <w:sz w:val="22"/>
          <w:szCs w:val="22"/>
          <w:lang w:eastAsia="en-GB"/>
        </w:rPr>
        <w:t>2</w:t>
      </w:r>
      <w:r w:rsidR="00D612C2" w:rsidRPr="00D612C2">
        <w:rPr>
          <w:rFonts w:eastAsia="Times New Roman"/>
          <w:sz w:val="22"/>
          <w:szCs w:val="22"/>
          <w:lang w:eastAsia="en-GB"/>
        </w:rPr>
        <w:t xml:space="preserve"> </w:t>
      </w:r>
      <w:r w:rsidRPr="00D612C2">
        <w:rPr>
          <w:rFonts w:eastAsia="Times New Roman"/>
          <w:sz w:val="22"/>
          <w:szCs w:val="22"/>
          <w:lang w:eastAsia="en-GB"/>
        </w:rPr>
        <w:t xml:space="preserve"> šaukštų tahin</w:t>
      </w:r>
      <w:r w:rsidR="00D612C2" w:rsidRPr="00D612C2">
        <w:rPr>
          <w:rFonts w:eastAsia="Times New Roman"/>
          <w:sz w:val="22"/>
          <w:szCs w:val="22"/>
          <w:lang w:eastAsia="en-GB"/>
        </w:rPr>
        <w:t>io</w:t>
      </w:r>
      <w:r w:rsidRPr="00D612C2">
        <w:rPr>
          <w:rFonts w:eastAsia="Times New Roman"/>
          <w:sz w:val="22"/>
          <w:szCs w:val="22"/>
          <w:lang w:eastAsia="en-GB"/>
        </w:rPr>
        <w:t xml:space="preserve"> </w:t>
      </w:r>
      <w:r w:rsidR="00D612C2" w:rsidRPr="00D612C2">
        <w:rPr>
          <w:rFonts w:eastAsia="Times New Roman"/>
          <w:sz w:val="22"/>
          <w:szCs w:val="22"/>
          <w:lang w:eastAsia="en-GB"/>
        </w:rPr>
        <w:t>(sezamų pastos);</w:t>
      </w:r>
    </w:p>
    <w:p w14:paraId="772BFFB6" w14:textId="4D89D4F3" w:rsidR="004021AC" w:rsidRPr="00D612C2" w:rsidRDefault="004021AC" w:rsidP="00D612C2">
      <w:pPr>
        <w:pStyle w:val="ListParagraph"/>
        <w:numPr>
          <w:ilvl w:val="0"/>
          <w:numId w:val="7"/>
        </w:numPr>
        <w:jc w:val="both"/>
        <w:rPr>
          <w:rFonts w:eastAsia="Times New Roman"/>
          <w:sz w:val="22"/>
          <w:szCs w:val="22"/>
          <w:lang w:eastAsia="en-GB"/>
        </w:rPr>
      </w:pPr>
      <w:r w:rsidRPr="00D612C2">
        <w:rPr>
          <w:rFonts w:eastAsia="Times New Roman"/>
          <w:sz w:val="22"/>
          <w:szCs w:val="22"/>
          <w:lang w:eastAsia="en-GB"/>
        </w:rPr>
        <w:t>1 šaukšto arba pagal skonį klevų sirupo (galima keisti medumi, agavų sirupu</w:t>
      </w:r>
      <w:r w:rsidRPr="00D612C2">
        <w:rPr>
          <w:sz w:val="22"/>
          <w:szCs w:val="22"/>
        </w:rPr>
        <w:t>)</w:t>
      </w:r>
      <w:r w:rsidR="00D612C2" w:rsidRPr="00D612C2">
        <w:rPr>
          <w:sz w:val="22"/>
          <w:szCs w:val="22"/>
        </w:rPr>
        <w:t>;</w:t>
      </w:r>
    </w:p>
    <w:p w14:paraId="3E0441F5" w14:textId="7801AF7E" w:rsidR="004021AC" w:rsidRPr="00D612C2" w:rsidRDefault="00D612C2" w:rsidP="00D612C2">
      <w:pPr>
        <w:pStyle w:val="ListParagraph"/>
        <w:numPr>
          <w:ilvl w:val="0"/>
          <w:numId w:val="7"/>
        </w:numPr>
        <w:jc w:val="both"/>
        <w:rPr>
          <w:sz w:val="22"/>
          <w:szCs w:val="22"/>
        </w:rPr>
      </w:pPr>
      <w:r w:rsidRPr="00D612C2">
        <w:rPr>
          <w:rFonts w:eastAsia="Times New Roman"/>
          <w:sz w:val="22"/>
          <w:szCs w:val="22"/>
          <w:lang w:eastAsia="en-GB"/>
        </w:rPr>
        <w:t>ž</w:t>
      </w:r>
      <w:r w:rsidR="004021AC" w:rsidRPr="00D612C2">
        <w:rPr>
          <w:rFonts w:eastAsia="Times New Roman"/>
          <w:sz w:val="22"/>
          <w:szCs w:val="22"/>
          <w:lang w:eastAsia="en-GB"/>
        </w:rPr>
        <w:t>iupsnelio cinamono arba kardamono</w:t>
      </w:r>
      <w:r w:rsidRPr="00D612C2">
        <w:rPr>
          <w:rFonts w:eastAsia="Times New Roman"/>
          <w:sz w:val="22"/>
          <w:szCs w:val="22"/>
          <w:lang w:eastAsia="en-GB"/>
        </w:rPr>
        <w:t>.</w:t>
      </w:r>
    </w:p>
    <w:p w14:paraId="37D26217" w14:textId="77777777" w:rsidR="00D612C2" w:rsidRPr="00D612C2" w:rsidRDefault="00D612C2" w:rsidP="00D612C2">
      <w:pPr>
        <w:pStyle w:val="ListParagraph"/>
        <w:jc w:val="both"/>
        <w:rPr>
          <w:sz w:val="22"/>
          <w:szCs w:val="22"/>
        </w:rPr>
      </w:pPr>
    </w:p>
    <w:p w14:paraId="2ACE958F" w14:textId="719B3B7F" w:rsidR="004021AC" w:rsidRPr="00D612C2" w:rsidRDefault="004021AC" w:rsidP="00425B72">
      <w:pPr>
        <w:jc w:val="both"/>
      </w:pPr>
      <w:r w:rsidRPr="00D612C2">
        <w:rPr>
          <w:rFonts w:eastAsia="Times New Roman"/>
          <w:b/>
          <w:bCs/>
          <w:lang w:eastAsia="en-GB"/>
        </w:rPr>
        <w:lastRenderedPageBreak/>
        <w:t>Gaminimas</w:t>
      </w:r>
      <w:r w:rsidR="00D612C2" w:rsidRPr="00D612C2">
        <w:rPr>
          <w:rFonts w:eastAsia="Times New Roman"/>
          <w:lang w:eastAsia="en-GB"/>
        </w:rPr>
        <w:t xml:space="preserve">. </w:t>
      </w:r>
      <w:r w:rsidRPr="00D612C2">
        <w:rPr>
          <w:rFonts w:eastAsia="Times New Roman"/>
          <w:lang w:eastAsia="en-GB"/>
        </w:rPr>
        <w:t xml:space="preserve">Paprastame prikaistuvyje ar </w:t>
      </w:r>
      <w:r w:rsidRPr="00D612C2">
        <w:t xml:space="preserve">specialiame </w:t>
      </w:r>
      <w:r w:rsidRPr="00D612C2">
        <w:rPr>
          <w:rFonts w:eastAsia="Times New Roman"/>
          <w:lang w:eastAsia="en-GB"/>
        </w:rPr>
        <w:t xml:space="preserve">pieno kaitintuve pašildykite pieną. Įdėkite </w:t>
      </w:r>
      <w:r w:rsidR="007A6055">
        <w:rPr>
          <w:rFonts w:eastAsia="Times New Roman"/>
          <w:lang w:eastAsia="en-GB"/>
        </w:rPr>
        <w:t>tahinio</w:t>
      </w:r>
      <w:r w:rsidRPr="00D612C2">
        <w:rPr>
          <w:rFonts w:eastAsia="Times New Roman"/>
          <w:lang w:eastAsia="en-GB"/>
        </w:rPr>
        <w:t xml:space="preserve">, pasirinktą saldiklį, cinamoną ir vanilę. Maišykite kol </w:t>
      </w:r>
      <w:proofErr w:type="spellStart"/>
      <w:r w:rsidR="007A6055">
        <w:rPr>
          <w:rFonts w:eastAsia="Times New Roman"/>
          <w:lang w:eastAsia="en-GB"/>
        </w:rPr>
        <w:t>tahinis</w:t>
      </w:r>
      <w:proofErr w:type="spellEnd"/>
      <w:r w:rsidRPr="00D612C2">
        <w:rPr>
          <w:rFonts w:eastAsia="Times New Roman"/>
          <w:lang w:eastAsia="en-GB"/>
        </w:rPr>
        <w:t xml:space="preserve"> pilnai ištirps – svarbu neužvirti ir išmaišyti </w:t>
      </w:r>
      <w:r w:rsidRPr="00D612C2">
        <w:t>ingredientus</w:t>
      </w:r>
      <w:r w:rsidRPr="00D612C2">
        <w:rPr>
          <w:rFonts w:eastAsia="Times New Roman"/>
          <w:lang w:eastAsia="en-GB"/>
        </w:rPr>
        <w:t xml:space="preserve">, kad neliktų gumuliukų. Jei turite pieno plakiklį, supilkite masę ir išplakite iki putos. Pasiruoškite </w:t>
      </w:r>
      <w:proofErr w:type="spellStart"/>
      <w:r w:rsidRPr="00D612C2">
        <w:rPr>
          <w:rFonts w:eastAsia="Times New Roman"/>
          <w:lang w:eastAsia="en-GB"/>
        </w:rPr>
        <w:t>espreso</w:t>
      </w:r>
      <w:proofErr w:type="spellEnd"/>
      <w:r w:rsidRPr="00D612C2">
        <w:rPr>
          <w:rFonts w:eastAsia="Times New Roman"/>
          <w:lang w:eastAsia="en-GB"/>
        </w:rPr>
        <w:t xml:space="preserve"> arba stiprios juodos kavos, supilkite ją </w:t>
      </w:r>
      <w:r w:rsidRPr="00D612C2">
        <w:t xml:space="preserve">į </w:t>
      </w:r>
      <w:r w:rsidRPr="00D612C2">
        <w:rPr>
          <w:rFonts w:eastAsia="Times New Roman"/>
          <w:lang w:eastAsia="en-GB"/>
        </w:rPr>
        <w:t>aukštesnį skaidrų puodelį, o ant viršaus – paruoštą pieną. Pabarstykite cinamonu ir sezam</w:t>
      </w:r>
      <w:r w:rsidRPr="00D612C2">
        <w:t>ų</w:t>
      </w:r>
      <w:r w:rsidRPr="00D612C2">
        <w:rPr>
          <w:rFonts w:eastAsia="Times New Roman"/>
          <w:lang w:eastAsia="en-GB"/>
        </w:rPr>
        <w:t xml:space="preserve"> sėklomis. </w:t>
      </w:r>
    </w:p>
    <w:p w14:paraId="5457CD5A" w14:textId="5575267F" w:rsidR="004021AC" w:rsidRPr="00D612C2" w:rsidRDefault="004021AC" w:rsidP="00425B72">
      <w:pPr>
        <w:jc w:val="both"/>
      </w:pPr>
      <w:r w:rsidRPr="00D612C2">
        <w:rPr>
          <w:rFonts w:eastAsia="Times New Roman"/>
          <w:lang w:eastAsia="en-GB"/>
        </w:rPr>
        <w:t>„</w:t>
      </w:r>
      <w:r w:rsidRPr="00D612C2">
        <w:t>K</w:t>
      </w:r>
      <w:r w:rsidRPr="00D612C2">
        <w:rPr>
          <w:rFonts w:eastAsia="Times New Roman"/>
          <w:lang w:eastAsia="en-GB"/>
        </w:rPr>
        <w:t>avos mylėtojai</w:t>
      </w:r>
      <w:r w:rsidRPr="00D612C2">
        <w:t xml:space="preserve">, ruošdami originalius gėrimus, visuomet renkasi kavą pupelėmis bei patys mala ją namuose – taip išsaugoma daugiau natūralių aromatinių junginių, lemiančių turtingesnį gėrimo skonį bei kvapą. Eksperimentuoti su įvairiais skoniais galima drąsiai – perkant kavos pupeles „Maxima“ parduotuvėse pirkėjai visada sutaupys. </w:t>
      </w:r>
      <w:r w:rsidR="006F4A13" w:rsidRPr="00D612C2">
        <w:t>Pavyzdžiui, k</w:t>
      </w:r>
      <w:r w:rsidRPr="00D612C2">
        <w:t>avos pupelės, kurių kilogramas „Maxima“ prekybos tinkle kainavo 3</w:t>
      </w:r>
      <w:r w:rsidR="006F4A13" w:rsidRPr="00D612C2">
        <w:t>3</w:t>
      </w:r>
      <w:r w:rsidRPr="00D612C2">
        <w:t>,</w:t>
      </w:r>
      <w:r w:rsidR="006F4A13" w:rsidRPr="00D612C2">
        <w:t>2</w:t>
      </w:r>
      <w:r w:rsidRPr="00D612C2">
        <w:t>9 eurų, dabar nustatyta nauja kaina siekia 1</w:t>
      </w:r>
      <w:r w:rsidR="006F4A13" w:rsidRPr="00D612C2">
        <w:t>7</w:t>
      </w:r>
      <w:r w:rsidRPr="00D612C2">
        <w:t xml:space="preserve">,99 eurų“, – primena I. Trakimaitė-Šeškuvienė ir ragina atkreipti dėmesį į dar vieną sparčiai populiarėjančią kavos skonio tendenciją. </w:t>
      </w:r>
    </w:p>
    <w:p w14:paraId="049A3F38" w14:textId="51E07286" w:rsidR="006F4A13" w:rsidRPr="00D612C2" w:rsidRDefault="006F4A13" w:rsidP="00425B72">
      <w:pPr>
        <w:jc w:val="both"/>
        <w:rPr>
          <w:b/>
          <w:bCs/>
        </w:rPr>
      </w:pPr>
      <w:r w:rsidRPr="00D612C2">
        <w:rPr>
          <w:b/>
          <w:bCs/>
        </w:rPr>
        <w:t xml:space="preserve">Meksikos įkvėpta </w:t>
      </w:r>
      <w:proofErr w:type="spellStart"/>
      <w:r w:rsidR="00D612C2">
        <w:rPr>
          <w:b/>
          <w:bCs/>
        </w:rPr>
        <w:t>orčiata</w:t>
      </w:r>
      <w:proofErr w:type="spellEnd"/>
      <w:r w:rsidR="00D612C2">
        <w:rPr>
          <w:b/>
          <w:bCs/>
        </w:rPr>
        <w:t xml:space="preserve"> </w:t>
      </w:r>
      <w:r w:rsidRPr="00D612C2">
        <w:rPr>
          <w:b/>
          <w:bCs/>
        </w:rPr>
        <w:t>kava</w:t>
      </w:r>
    </w:p>
    <w:p w14:paraId="10B60949" w14:textId="6763B83B" w:rsidR="006F4A13" w:rsidRPr="00D612C2" w:rsidRDefault="00D612C2" w:rsidP="00425B72">
      <w:pPr>
        <w:jc w:val="both"/>
      </w:pPr>
      <w:proofErr w:type="spellStart"/>
      <w:r>
        <w:t>Orčiata</w:t>
      </w:r>
      <w:proofErr w:type="spellEnd"/>
      <w:r>
        <w:t xml:space="preserve"> („h</w:t>
      </w:r>
      <w:r w:rsidR="006F4A13" w:rsidRPr="00D612C2">
        <w:t>orchata“</w:t>
      </w:r>
      <w:r>
        <w:t>)</w:t>
      </w:r>
      <w:r w:rsidR="006F4A13" w:rsidRPr="00D612C2">
        <w:t xml:space="preserve"> – tai švelnus, saldus gėrimas, kurio meksikietiškoji versija gaminama iš ryžių, pieno ir gausiai pagardinama cinamonu. Šį gėrimą galima gerti šaltą, šiltą ir jis puikiai tinka gaminant originalią kavą.</w:t>
      </w:r>
    </w:p>
    <w:p w14:paraId="2FDAECD1" w14:textId="6C175249" w:rsidR="006F4A13" w:rsidRPr="00D612C2" w:rsidRDefault="006F4A13" w:rsidP="00425B72">
      <w:pPr>
        <w:jc w:val="both"/>
        <w:rPr>
          <w:b/>
          <w:bCs/>
        </w:rPr>
      </w:pPr>
      <w:r w:rsidRPr="00D612C2">
        <w:t xml:space="preserve">Naminei </w:t>
      </w:r>
      <w:proofErr w:type="spellStart"/>
      <w:r w:rsidR="0045505B">
        <w:t>orčiatai</w:t>
      </w:r>
      <w:proofErr w:type="spellEnd"/>
      <w:r w:rsidRPr="00D612C2">
        <w:rPr>
          <w:b/>
          <w:bCs/>
        </w:rPr>
        <w:t xml:space="preserve"> reikės:</w:t>
      </w:r>
    </w:p>
    <w:p w14:paraId="7CBBEB22" w14:textId="06F207D5" w:rsidR="006F4A13" w:rsidRPr="00D612C2" w:rsidRDefault="006F4A13" w:rsidP="00D612C2">
      <w:pPr>
        <w:pStyle w:val="ListParagraph"/>
        <w:numPr>
          <w:ilvl w:val="0"/>
          <w:numId w:val="6"/>
        </w:numPr>
        <w:jc w:val="both"/>
        <w:rPr>
          <w:sz w:val="22"/>
          <w:szCs w:val="22"/>
        </w:rPr>
      </w:pPr>
      <w:r w:rsidRPr="00D612C2">
        <w:rPr>
          <w:sz w:val="22"/>
          <w:szCs w:val="22"/>
        </w:rPr>
        <w:t xml:space="preserve">1 puodelio </w:t>
      </w:r>
      <w:r w:rsidRPr="00D612C2">
        <w:rPr>
          <w:rFonts w:eastAsiaTheme="majorEastAsia"/>
          <w:sz w:val="22"/>
          <w:szCs w:val="22"/>
        </w:rPr>
        <w:t xml:space="preserve">baltų </w:t>
      </w:r>
      <w:proofErr w:type="spellStart"/>
      <w:r w:rsidRPr="00D612C2">
        <w:rPr>
          <w:rFonts w:eastAsiaTheme="majorEastAsia"/>
          <w:sz w:val="22"/>
          <w:szCs w:val="22"/>
        </w:rPr>
        <w:t>ilgagrūdžių</w:t>
      </w:r>
      <w:proofErr w:type="spellEnd"/>
      <w:r w:rsidRPr="00D612C2">
        <w:rPr>
          <w:rFonts w:eastAsiaTheme="majorEastAsia"/>
          <w:sz w:val="22"/>
          <w:szCs w:val="22"/>
        </w:rPr>
        <w:t xml:space="preserve"> ryžių</w:t>
      </w:r>
      <w:r w:rsidR="00D612C2" w:rsidRPr="00D612C2">
        <w:rPr>
          <w:rFonts w:eastAsiaTheme="majorEastAsia"/>
          <w:sz w:val="22"/>
          <w:szCs w:val="22"/>
        </w:rPr>
        <w:t>;</w:t>
      </w:r>
    </w:p>
    <w:p w14:paraId="5038760E" w14:textId="0E231AF3" w:rsidR="006F4A13" w:rsidRPr="00D612C2" w:rsidRDefault="006F4A13" w:rsidP="00D612C2">
      <w:pPr>
        <w:pStyle w:val="ListParagraph"/>
        <w:numPr>
          <w:ilvl w:val="0"/>
          <w:numId w:val="6"/>
        </w:numPr>
        <w:jc w:val="both"/>
        <w:rPr>
          <w:sz w:val="22"/>
          <w:szCs w:val="22"/>
        </w:rPr>
      </w:pPr>
      <w:r w:rsidRPr="00D612C2">
        <w:rPr>
          <w:sz w:val="22"/>
          <w:szCs w:val="22"/>
        </w:rPr>
        <w:t xml:space="preserve">4 puodelio </w:t>
      </w:r>
      <w:r w:rsidRPr="00D612C2">
        <w:rPr>
          <w:rFonts w:eastAsiaTheme="majorEastAsia"/>
          <w:sz w:val="22"/>
          <w:szCs w:val="22"/>
        </w:rPr>
        <w:t>vandens</w:t>
      </w:r>
      <w:r w:rsidR="00D612C2" w:rsidRPr="00D612C2">
        <w:rPr>
          <w:rFonts w:eastAsiaTheme="majorEastAsia"/>
          <w:sz w:val="22"/>
          <w:szCs w:val="22"/>
        </w:rPr>
        <w:t>;</w:t>
      </w:r>
    </w:p>
    <w:p w14:paraId="2115D6EC" w14:textId="73CD81F7" w:rsidR="006F4A13" w:rsidRPr="00D612C2" w:rsidRDefault="006F4A13" w:rsidP="00D612C2">
      <w:pPr>
        <w:pStyle w:val="ListParagraph"/>
        <w:numPr>
          <w:ilvl w:val="0"/>
          <w:numId w:val="6"/>
        </w:numPr>
        <w:jc w:val="both"/>
        <w:rPr>
          <w:sz w:val="22"/>
          <w:szCs w:val="22"/>
        </w:rPr>
      </w:pPr>
      <w:r w:rsidRPr="00D612C2">
        <w:rPr>
          <w:sz w:val="22"/>
          <w:szCs w:val="22"/>
        </w:rPr>
        <w:t xml:space="preserve">1 </w:t>
      </w:r>
      <w:r w:rsidRPr="00D612C2">
        <w:rPr>
          <w:rFonts w:eastAsiaTheme="majorEastAsia"/>
          <w:sz w:val="22"/>
          <w:szCs w:val="22"/>
        </w:rPr>
        <w:t>cinamono lazdelės (arba malto cinamono)</w:t>
      </w:r>
      <w:r w:rsidR="00D612C2" w:rsidRPr="00D612C2">
        <w:rPr>
          <w:rFonts w:eastAsiaTheme="majorEastAsia"/>
          <w:sz w:val="22"/>
          <w:szCs w:val="22"/>
        </w:rPr>
        <w:t>;</w:t>
      </w:r>
    </w:p>
    <w:p w14:paraId="5DE2DB6C" w14:textId="48BECCAD" w:rsidR="006F4A13" w:rsidRPr="00D612C2" w:rsidRDefault="006F4A13" w:rsidP="00D612C2">
      <w:pPr>
        <w:pStyle w:val="ListParagraph"/>
        <w:numPr>
          <w:ilvl w:val="0"/>
          <w:numId w:val="6"/>
        </w:numPr>
        <w:jc w:val="both"/>
        <w:rPr>
          <w:sz w:val="22"/>
          <w:szCs w:val="22"/>
        </w:rPr>
      </w:pPr>
      <w:r w:rsidRPr="00D612C2">
        <w:rPr>
          <w:sz w:val="22"/>
          <w:szCs w:val="22"/>
        </w:rPr>
        <w:t>1 skardinė</w:t>
      </w:r>
      <w:r w:rsidR="00D612C2" w:rsidRPr="00D612C2">
        <w:rPr>
          <w:sz w:val="22"/>
          <w:szCs w:val="22"/>
        </w:rPr>
        <w:t>s</w:t>
      </w:r>
      <w:r w:rsidRPr="00D612C2">
        <w:rPr>
          <w:sz w:val="22"/>
          <w:szCs w:val="22"/>
        </w:rPr>
        <w:t xml:space="preserve"> kondensuoto pieno</w:t>
      </w:r>
      <w:r w:rsidR="00D612C2" w:rsidRPr="00D612C2">
        <w:rPr>
          <w:sz w:val="22"/>
          <w:szCs w:val="22"/>
        </w:rPr>
        <w:t>;</w:t>
      </w:r>
    </w:p>
    <w:p w14:paraId="6308A735" w14:textId="5ABEECCD" w:rsidR="006F4A13" w:rsidRPr="00D612C2" w:rsidRDefault="006F4A13" w:rsidP="00D612C2">
      <w:pPr>
        <w:pStyle w:val="ListParagraph"/>
        <w:numPr>
          <w:ilvl w:val="0"/>
          <w:numId w:val="6"/>
        </w:numPr>
        <w:jc w:val="both"/>
        <w:rPr>
          <w:sz w:val="22"/>
          <w:szCs w:val="22"/>
        </w:rPr>
      </w:pPr>
      <w:r w:rsidRPr="00D612C2">
        <w:rPr>
          <w:rFonts w:eastAsiaTheme="majorEastAsia"/>
          <w:sz w:val="22"/>
          <w:szCs w:val="22"/>
        </w:rPr>
        <w:t>vanilės ekstrakto</w:t>
      </w:r>
      <w:r w:rsidR="00D612C2" w:rsidRPr="00D612C2">
        <w:rPr>
          <w:rFonts w:eastAsiaTheme="majorEastAsia"/>
          <w:sz w:val="22"/>
          <w:szCs w:val="22"/>
        </w:rPr>
        <w:t>;</w:t>
      </w:r>
    </w:p>
    <w:p w14:paraId="489688B5" w14:textId="001A5A51" w:rsidR="006F4A13" w:rsidRPr="00D612C2" w:rsidRDefault="00D612C2" w:rsidP="00D612C2">
      <w:pPr>
        <w:pStyle w:val="ListParagraph"/>
        <w:numPr>
          <w:ilvl w:val="0"/>
          <w:numId w:val="6"/>
        </w:numPr>
        <w:jc w:val="both"/>
        <w:rPr>
          <w:sz w:val="22"/>
          <w:szCs w:val="22"/>
        </w:rPr>
      </w:pPr>
      <w:r w:rsidRPr="00D612C2">
        <w:rPr>
          <w:sz w:val="22"/>
          <w:szCs w:val="22"/>
        </w:rPr>
        <w:t>ž</w:t>
      </w:r>
      <w:r w:rsidR="006F4A13" w:rsidRPr="00D612C2">
        <w:rPr>
          <w:sz w:val="22"/>
          <w:szCs w:val="22"/>
        </w:rPr>
        <w:t xml:space="preserve">iupsnelio </w:t>
      </w:r>
      <w:r w:rsidR="006F4A13" w:rsidRPr="00D612C2">
        <w:rPr>
          <w:rFonts w:eastAsiaTheme="majorEastAsia"/>
          <w:sz w:val="22"/>
          <w:szCs w:val="22"/>
        </w:rPr>
        <w:t>druskos</w:t>
      </w:r>
      <w:r w:rsidRPr="00D612C2">
        <w:rPr>
          <w:rFonts w:eastAsiaTheme="majorEastAsia"/>
          <w:sz w:val="22"/>
          <w:szCs w:val="22"/>
        </w:rPr>
        <w:t>.</w:t>
      </w:r>
    </w:p>
    <w:p w14:paraId="50D14677" w14:textId="77777777" w:rsidR="00D612C2" w:rsidRPr="00D612C2" w:rsidRDefault="00D612C2" w:rsidP="00D612C2">
      <w:pPr>
        <w:pStyle w:val="ListParagraph"/>
        <w:jc w:val="both"/>
        <w:rPr>
          <w:sz w:val="22"/>
          <w:szCs w:val="22"/>
        </w:rPr>
      </w:pPr>
    </w:p>
    <w:p w14:paraId="61AA999F" w14:textId="40147707" w:rsidR="00D612C2" w:rsidRPr="00D612C2" w:rsidRDefault="006F4A13" w:rsidP="00425B72">
      <w:pPr>
        <w:jc w:val="both"/>
      </w:pPr>
      <w:r w:rsidRPr="00D612C2">
        <w:rPr>
          <w:b/>
          <w:bCs/>
        </w:rPr>
        <w:t>Gaminimas</w:t>
      </w:r>
      <w:r w:rsidR="00D612C2" w:rsidRPr="00D612C2">
        <w:t>.</w:t>
      </w:r>
      <w:r w:rsidRPr="00D612C2">
        <w:t xml:space="preserve"> Ryžius nuplaukite, sudėkite į indą su cinamono lazdele, užpilkite vandeniu, sandariai uždenkite ir palikite mirkti per naktį šaldytuve – ar bent jau 6 valandas. Kai ryžiai išmirks, kartu su vandeniu ir cinamono lazdele pilkite viską į elektrinį plakiklį suplakite iki tyrės konsistencijos. </w:t>
      </w:r>
      <w:r w:rsidR="0045505B">
        <w:t>Tada</w:t>
      </w:r>
      <w:r w:rsidRPr="00D612C2">
        <w:t xml:space="preserve"> gautą masę perkoškite per smulkų sietelį arba marlę į švarų indą – galite pakartoti šį procesą, kad </w:t>
      </w:r>
      <w:proofErr w:type="spellStart"/>
      <w:r w:rsidR="0045505B">
        <w:t>orčiata</w:t>
      </w:r>
      <w:proofErr w:type="spellEnd"/>
      <w:r w:rsidR="0045505B">
        <w:t xml:space="preserve"> </w:t>
      </w:r>
      <w:r w:rsidRPr="00D612C2">
        <w:t xml:space="preserve">būtų skaidresnė. </w:t>
      </w:r>
    </w:p>
    <w:p w14:paraId="7E520BBE" w14:textId="026B0D14" w:rsidR="006F4A13" w:rsidRPr="00D612C2" w:rsidRDefault="00D612C2" w:rsidP="00425B72">
      <w:pPr>
        <w:jc w:val="both"/>
      </w:pPr>
      <w:r w:rsidRPr="00D612C2">
        <w:t>Tada</w:t>
      </w:r>
      <w:r w:rsidR="006F4A13" w:rsidRPr="00D612C2">
        <w:t xml:space="preserve"> gardinkite vanile, pilkite kondensuotą pieną, maišykite ir ragaukite, kad atitaikytumėte sau priimtiną saldumą ir gėrimo kremiškumą. Jeigu skonis per intensyvus, įpilkite vandens. Vietoje kondensuoto pieno galima naudoti paprastą arba augalinį pieną ir mėgstamą saldiklį. Paruoštą </w:t>
      </w:r>
      <w:proofErr w:type="spellStart"/>
      <w:r w:rsidR="0045505B">
        <w:t>orčiatą</w:t>
      </w:r>
      <w:proofErr w:type="spellEnd"/>
      <w:r w:rsidR="0045505B">
        <w:t xml:space="preserve"> </w:t>
      </w:r>
      <w:r w:rsidR="006F4A13" w:rsidRPr="00D612C2">
        <w:t xml:space="preserve">reikėtų palikti porą valandų pastovėti.  </w:t>
      </w:r>
    </w:p>
    <w:p w14:paraId="53647EE3" w14:textId="35954257" w:rsidR="007A6055" w:rsidRDefault="006F4A13" w:rsidP="0045505B">
      <w:pPr>
        <w:jc w:val="both"/>
      </w:pPr>
      <w:r w:rsidRPr="00D612C2">
        <w:t xml:space="preserve">Norint pasigaminti </w:t>
      </w:r>
      <w:r w:rsidR="0045505B">
        <w:t>orčiatos</w:t>
      </w:r>
      <w:r w:rsidRPr="00D612C2">
        <w:t xml:space="preserve"> latę, šį naminį gėrimą tiesiog pašildykite ir sumaišykite su puodeliu stiprios juodos kavos, papildomai ant viršaus užpylę iki putų suplakto pieno. Kitas variantas – stiklinę naminio </w:t>
      </w:r>
      <w:r w:rsidR="0045505B">
        <w:t>orčiatos</w:t>
      </w:r>
      <w:r w:rsidRPr="00D612C2">
        <w:t xml:space="preserve"> gėrimo sumaišykite su atvėsinta stipria juoda kava ir pridėkite ledo kubelių vasariškai gaiviam ir tonizuojančiam gėrimui</w:t>
      </w:r>
      <w:r w:rsidR="007A6055">
        <w:t>.</w:t>
      </w:r>
    </w:p>
    <w:p w14:paraId="407646B4" w14:textId="77777777" w:rsidR="007A6055" w:rsidRPr="007A6055" w:rsidRDefault="007A6055" w:rsidP="007A6055">
      <w:pPr>
        <w:jc w:val="both"/>
        <w:rPr>
          <w:rFonts w:cstheme="minorHAnsi"/>
          <w:iCs/>
          <w:kern w:val="2"/>
          <w:lang w:val="en-US"/>
          <w14:ligatures w14:val="standardContextual"/>
        </w:rPr>
      </w:pPr>
    </w:p>
    <w:p w14:paraId="14834F18" w14:textId="77777777" w:rsidR="007A6055" w:rsidRPr="007A6055" w:rsidRDefault="007A6055" w:rsidP="007A6055">
      <w:pPr>
        <w:spacing w:after="0"/>
        <w:jc w:val="both"/>
        <w:rPr>
          <w:rFonts w:cstheme="minorHAnsi"/>
          <w:i/>
          <w:kern w:val="2"/>
          <w:sz w:val="18"/>
          <w:szCs w:val="18"/>
          <w14:ligatures w14:val="standardContextual"/>
        </w:rPr>
      </w:pPr>
      <w:r w:rsidRPr="007A6055">
        <w:rPr>
          <w:rFonts w:cstheme="minorHAnsi"/>
          <w:b/>
          <w:bCs/>
          <w:i/>
          <w:kern w:val="2"/>
          <w:sz w:val="18"/>
          <w:szCs w:val="18"/>
          <w14:ligatures w14:val="standardContextual"/>
        </w:rPr>
        <w:t>Apie prekybos tinklą „Maxima“</w:t>
      </w:r>
    </w:p>
    <w:p w14:paraId="0C7E0E2F" w14:textId="77777777" w:rsidR="007A6055" w:rsidRPr="007A6055" w:rsidRDefault="007A6055" w:rsidP="007A6055">
      <w:pPr>
        <w:spacing w:after="0" w:line="240" w:lineRule="auto"/>
        <w:jc w:val="both"/>
        <w:rPr>
          <w:rFonts w:cstheme="minorHAnsi"/>
          <w:b/>
          <w:bCs/>
          <w:i/>
          <w:kern w:val="2"/>
          <w:sz w:val="18"/>
          <w:szCs w:val="18"/>
          <w14:ligatures w14:val="standardContextual"/>
        </w:rPr>
      </w:pPr>
    </w:p>
    <w:p w14:paraId="5AF2D8F8" w14:textId="77777777" w:rsidR="007A6055" w:rsidRPr="007A6055" w:rsidRDefault="007A6055" w:rsidP="007A6055">
      <w:pPr>
        <w:spacing w:after="0"/>
        <w:jc w:val="both"/>
        <w:rPr>
          <w:rFonts w:eastAsia="Calibri" w:cstheme="minorHAnsi"/>
          <w:bCs/>
          <w:i/>
          <w:kern w:val="2"/>
          <w:sz w:val="18"/>
          <w:szCs w:val="18"/>
          <w14:ligatures w14:val="standardContextual"/>
        </w:rPr>
      </w:pPr>
      <w:r w:rsidRPr="007A6055">
        <w:rPr>
          <w:rFonts w:eastAsia="Calibri" w:cstheme="minorHAnsi"/>
          <w:bCs/>
          <w:i/>
          <w:kern w:val="2"/>
          <w:sz w:val="18"/>
          <w:szCs w:val="18"/>
          <w14:ligatures w14:val="standardContextual"/>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„Maxima“ parduotuvių, kuriose dirba apie 11 tūkst. darbuotojų ir kasdien apsilanko daugiau nei 400 tūkst. klientų.</w:t>
      </w:r>
    </w:p>
    <w:p w14:paraId="317A8F44" w14:textId="77777777" w:rsidR="007A6055" w:rsidRPr="007A6055" w:rsidRDefault="007A6055" w:rsidP="007A6055">
      <w:pPr>
        <w:spacing w:after="0"/>
        <w:jc w:val="both"/>
        <w:rPr>
          <w:rFonts w:eastAsia="Calibri" w:cstheme="minorHAnsi"/>
          <w:bCs/>
          <w:iCs/>
          <w:kern w:val="2"/>
          <w:sz w:val="18"/>
          <w:szCs w:val="18"/>
          <w14:ligatures w14:val="standardContextual"/>
        </w:rPr>
      </w:pPr>
    </w:p>
    <w:p w14:paraId="45D6F021" w14:textId="77777777" w:rsidR="007A6055" w:rsidRPr="007A6055" w:rsidRDefault="007A6055" w:rsidP="007A6055">
      <w:pPr>
        <w:spacing w:after="0"/>
        <w:jc w:val="both"/>
        <w:rPr>
          <w:rFonts w:eastAsia="Calibri" w:cstheme="minorHAnsi"/>
          <w:b/>
          <w:iCs/>
          <w:kern w:val="2"/>
          <w:sz w:val="18"/>
          <w:szCs w:val="18"/>
          <w14:ligatures w14:val="standardContextual"/>
        </w:rPr>
      </w:pPr>
      <w:r w:rsidRPr="007A6055">
        <w:rPr>
          <w:rFonts w:eastAsia="Calibri" w:cstheme="minorHAnsi"/>
          <w:b/>
          <w:iCs/>
          <w:kern w:val="2"/>
          <w:sz w:val="18"/>
          <w:szCs w:val="18"/>
          <w14:ligatures w14:val="standardContextual"/>
        </w:rPr>
        <w:t>Daugiau informacijos:</w:t>
      </w:r>
    </w:p>
    <w:p w14:paraId="61C70651" w14:textId="77777777" w:rsidR="007A6055" w:rsidRPr="007A6055" w:rsidRDefault="007A6055" w:rsidP="007A6055">
      <w:pPr>
        <w:spacing w:after="0"/>
        <w:jc w:val="both"/>
        <w:rPr>
          <w:rFonts w:eastAsia="Calibri" w:cstheme="minorHAnsi"/>
          <w:bCs/>
          <w:iCs/>
          <w:kern w:val="2"/>
          <w:sz w:val="18"/>
          <w:szCs w:val="18"/>
          <w14:ligatures w14:val="standardContextual"/>
        </w:rPr>
      </w:pPr>
    </w:p>
    <w:p w14:paraId="358A5643" w14:textId="1432AE15" w:rsidR="00595B28" w:rsidRPr="007A6055" w:rsidRDefault="007A6055" w:rsidP="007A6055">
      <w:pPr>
        <w:spacing w:after="0"/>
        <w:jc w:val="both"/>
        <w:rPr>
          <w:rFonts w:cstheme="minorHAnsi"/>
          <w:iCs/>
          <w:kern w:val="2"/>
          <w:sz w:val="18"/>
          <w:szCs w:val="18"/>
          <w14:ligatures w14:val="standardContextual"/>
        </w:rPr>
      </w:pPr>
      <w:r w:rsidRPr="007A6055">
        <w:rPr>
          <w:rFonts w:eastAsia="Calibri" w:cstheme="minorHAnsi"/>
          <w:bCs/>
          <w:iCs/>
          <w:kern w:val="2"/>
          <w:sz w:val="18"/>
          <w:szCs w:val="18"/>
          <w14:ligatures w14:val="standardContextual"/>
        </w:rPr>
        <w:t xml:space="preserve">El. paštas </w:t>
      </w:r>
      <w:hyperlink r:id="rId10" w:history="1">
        <w:r w:rsidRPr="007A6055">
          <w:rPr>
            <w:rFonts w:eastAsia="Calibri" w:cstheme="minorHAnsi"/>
            <w:bCs/>
            <w:iCs/>
            <w:color w:val="0563C1" w:themeColor="hyperlink"/>
            <w:kern w:val="2"/>
            <w:sz w:val="18"/>
            <w:szCs w:val="18"/>
            <w:u w:val="single"/>
            <w14:ligatures w14:val="standardContextual"/>
          </w:rPr>
          <w:t>komunikacija@maxima.lt</w:t>
        </w:r>
      </w:hyperlink>
    </w:p>
    <w:sectPr w:rsidR="00595B28" w:rsidRPr="007A6055">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D2D7A" w14:textId="77777777" w:rsidR="001C7EC3" w:rsidRDefault="001C7EC3">
      <w:pPr>
        <w:spacing w:after="0" w:line="240" w:lineRule="auto"/>
      </w:pPr>
      <w:r>
        <w:separator/>
      </w:r>
    </w:p>
  </w:endnote>
  <w:endnote w:type="continuationSeparator" w:id="0">
    <w:p w14:paraId="61AFF855" w14:textId="77777777" w:rsidR="001C7EC3" w:rsidRDefault="001C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E286F" w14:textId="77777777" w:rsidR="001C7EC3" w:rsidRDefault="001C7EC3">
      <w:pPr>
        <w:spacing w:after="0" w:line="240" w:lineRule="auto"/>
      </w:pPr>
      <w:r>
        <w:separator/>
      </w:r>
    </w:p>
  </w:footnote>
  <w:footnote w:type="continuationSeparator" w:id="0">
    <w:p w14:paraId="40BADFC9" w14:textId="77777777" w:rsidR="001C7EC3" w:rsidRDefault="001C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1215" w14:textId="77777777" w:rsidR="005C4621" w:rsidRDefault="005C4621" w:rsidP="005C4621">
    <w:pPr>
      <w:pStyle w:val="Header"/>
      <w:tabs>
        <w:tab w:val="left" w:pos="480"/>
        <w:tab w:val="left" w:pos="3036"/>
      </w:tabs>
      <w:ind w:left="-284"/>
    </w:pPr>
  </w:p>
  <w:p w14:paraId="2EDC2FFE" w14:textId="6D646493" w:rsidR="005C4621" w:rsidRDefault="005C4621" w:rsidP="005C4621">
    <w:pPr>
      <w:pStyle w:val="Header"/>
      <w:tabs>
        <w:tab w:val="left" w:pos="480"/>
        <w:tab w:val="left" w:pos="3036"/>
      </w:tabs>
      <w:ind w:left="-284"/>
    </w:pPr>
    <w:r>
      <w:t xml:space="preserve">     </w:t>
    </w:r>
    <w:r w:rsidRPr="005E06CF">
      <w:rPr>
        <w:noProof/>
        <w:lang w:eastAsia="lt-LT"/>
      </w:rPr>
      <w:drawing>
        <wp:inline distT="0" distB="0" distL="0" distR="0" wp14:anchorId="70881009" wp14:editId="01A3AB12">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p w14:paraId="3AA63DB2" w14:textId="44A45CC7" w:rsidR="008B6F96" w:rsidRDefault="008B6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7721"/>
    <w:multiLevelType w:val="multilevel"/>
    <w:tmpl w:val="ECE8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9C3977"/>
    <w:multiLevelType w:val="hybridMultilevel"/>
    <w:tmpl w:val="9D4269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9153D57"/>
    <w:multiLevelType w:val="hybridMultilevel"/>
    <w:tmpl w:val="E15A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EF7380"/>
    <w:multiLevelType w:val="hybridMultilevel"/>
    <w:tmpl w:val="75B2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980FFD"/>
    <w:multiLevelType w:val="hybridMultilevel"/>
    <w:tmpl w:val="0BF409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D174AB9"/>
    <w:multiLevelType w:val="hybridMultilevel"/>
    <w:tmpl w:val="AF46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81785C"/>
    <w:multiLevelType w:val="hybridMultilevel"/>
    <w:tmpl w:val="BCACA9C4"/>
    <w:lvl w:ilvl="0" w:tplc="3214B512">
      <w:start w:val="5"/>
      <w:numFmt w:val="bullet"/>
      <w:lvlText w:val=""/>
      <w:lvlJc w:val="left"/>
      <w:pPr>
        <w:ind w:left="4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233405">
    <w:abstractNumId w:val="5"/>
  </w:num>
  <w:num w:numId="2" w16cid:durableId="477500054">
    <w:abstractNumId w:val="3"/>
  </w:num>
  <w:num w:numId="3" w16cid:durableId="1868370307">
    <w:abstractNumId w:val="6"/>
  </w:num>
  <w:num w:numId="4" w16cid:durableId="497772988">
    <w:abstractNumId w:val="0"/>
  </w:num>
  <w:num w:numId="5" w16cid:durableId="748424771">
    <w:abstractNumId w:val="2"/>
  </w:num>
  <w:num w:numId="6" w16cid:durableId="1950623153">
    <w:abstractNumId w:val="1"/>
  </w:num>
  <w:num w:numId="7" w16cid:durableId="1812018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23"/>
    <w:rsid w:val="00003246"/>
    <w:rsid w:val="00005D44"/>
    <w:rsid w:val="00006442"/>
    <w:rsid w:val="00006D1D"/>
    <w:rsid w:val="00013DE1"/>
    <w:rsid w:val="00013E73"/>
    <w:rsid w:val="00023E95"/>
    <w:rsid w:val="00032939"/>
    <w:rsid w:val="00033C8C"/>
    <w:rsid w:val="00037ED7"/>
    <w:rsid w:val="00044A1A"/>
    <w:rsid w:val="00061CEE"/>
    <w:rsid w:val="00076672"/>
    <w:rsid w:val="00077BB2"/>
    <w:rsid w:val="00096A70"/>
    <w:rsid w:val="000973C3"/>
    <w:rsid w:val="000A057F"/>
    <w:rsid w:val="000A40BE"/>
    <w:rsid w:val="000B0CAF"/>
    <w:rsid w:val="000B79EF"/>
    <w:rsid w:val="000C6A89"/>
    <w:rsid w:val="000D1630"/>
    <w:rsid w:val="000D30D9"/>
    <w:rsid w:val="000D6CF8"/>
    <w:rsid w:val="000E1278"/>
    <w:rsid w:val="000E4C91"/>
    <w:rsid w:val="000E5D23"/>
    <w:rsid w:val="000F5294"/>
    <w:rsid w:val="00102751"/>
    <w:rsid w:val="00107FDA"/>
    <w:rsid w:val="00117969"/>
    <w:rsid w:val="001210BC"/>
    <w:rsid w:val="00132E0F"/>
    <w:rsid w:val="00135E18"/>
    <w:rsid w:val="00140065"/>
    <w:rsid w:val="001435F3"/>
    <w:rsid w:val="001479C9"/>
    <w:rsid w:val="00160F88"/>
    <w:rsid w:val="00163684"/>
    <w:rsid w:val="00167360"/>
    <w:rsid w:val="001728CF"/>
    <w:rsid w:val="00174E53"/>
    <w:rsid w:val="00175948"/>
    <w:rsid w:val="0019385A"/>
    <w:rsid w:val="001940D5"/>
    <w:rsid w:val="00195D45"/>
    <w:rsid w:val="001A7FB9"/>
    <w:rsid w:val="001B6333"/>
    <w:rsid w:val="001C6F7C"/>
    <w:rsid w:val="001C7EC3"/>
    <w:rsid w:val="001D37F0"/>
    <w:rsid w:val="001D6EDC"/>
    <w:rsid w:val="001E1073"/>
    <w:rsid w:val="001E37C4"/>
    <w:rsid w:val="001F5D60"/>
    <w:rsid w:val="00203CB2"/>
    <w:rsid w:val="002049F0"/>
    <w:rsid w:val="00214BE3"/>
    <w:rsid w:val="00214F16"/>
    <w:rsid w:val="002173A1"/>
    <w:rsid w:val="002237A7"/>
    <w:rsid w:val="00225664"/>
    <w:rsid w:val="002417B7"/>
    <w:rsid w:val="002459EA"/>
    <w:rsid w:val="00252B89"/>
    <w:rsid w:val="002548D6"/>
    <w:rsid w:val="00256BAB"/>
    <w:rsid w:val="002736DD"/>
    <w:rsid w:val="00273F8A"/>
    <w:rsid w:val="00276306"/>
    <w:rsid w:val="00276626"/>
    <w:rsid w:val="00285BE7"/>
    <w:rsid w:val="00285FF1"/>
    <w:rsid w:val="00295EA6"/>
    <w:rsid w:val="002A42D4"/>
    <w:rsid w:val="002A686D"/>
    <w:rsid w:val="002C2410"/>
    <w:rsid w:val="002C24CD"/>
    <w:rsid w:val="002C5512"/>
    <w:rsid w:val="002D12CF"/>
    <w:rsid w:val="002D51C5"/>
    <w:rsid w:val="002D6EC0"/>
    <w:rsid w:val="002D7AF5"/>
    <w:rsid w:val="002F2BAE"/>
    <w:rsid w:val="002F6FB2"/>
    <w:rsid w:val="00310488"/>
    <w:rsid w:val="003120CB"/>
    <w:rsid w:val="003216F1"/>
    <w:rsid w:val="00326A48"/>
    <w:rsid w:val="00342A1D"/>
    <w:rsid w:val="00346B10"/>
    <w:rsid w:val="0036152B"/>
    <w:rsid w:val="003714AA"/>
    <w:rsid w:val="00371D2A"/>
    <w:rsid w:val="00385010"/>
    <w:rsid w:val="00386516"/>
    <w:rsid w:val="003937C4"/>
    <w:rsid w:val="00396A93"/>
    <w:rsid w:val="003C1F89"/>
    <w:rsid w:val="003D24B3"/>
    <w:rsid w:val="003E6966"/>
    <w:rsid w:val="003E77FF"/>
    <w:rsid w:val="003F0E3F"/>
    <w:rsid w:val="003F36BC"/>
    <w:rsid w:val="003F7B1B"/>
    <w:rsid w:val="0040193B"/>
    <w:rsid w:val="004021AC"/>
    <w:rsid w:val="00411A04"/>
    <w:rsid w:val="004127A0"/>
    <w:rsid w:val="00413C21"/>
    <w:rsid w:val="004174EA"/>
    <w:rsid w:val="004220DD"/>
    <w:rsid w:val="00425B72"/>
    <w:rsid w:val="00427EB6"/>
    <w:rsid w:val="00434DF0"/>
    <w:rsid w:val="00434E53"/>
    <w:rsid w:val="004365DE"/>
    <w:rsid w:val="00440526"/>
    <w:rsid w:val="0044125A"/>
    <w:rsid w:val="00441F7A"/>
    <w:rsid w:val="00450DA9"/>
    <w:rsid w:val="004528C4"/>
    <w:rsid w:val="004537A9"/>
    <w:rsid w:val="0045505B"/>
    <w:rsid w:val="0046422B"/>
    <w:rsid w:val="00477CA5"/>
    <w:rsid w:val="004A2784"/>
    <w:rsid w:val="004A2A02"/>
    <w:rsid w:val="004A7F42"/>
    <w:rsid w:val="004B1032"/>
    <w:rsid w:val="004B12D7"/>
    <w:rsid w:val="004B1EC7"/>
    <w:rsid w:val="004B3BF2"/>
    <w:rsid w:val="004C1031"/>
    <w:rsid w:val="004C2E8B"/>
    <w:rsid w:val="004D4143"/>
    <w:rsid w:val="004F2AEE"/>
    <w:rsid w:val="004F2E77"/>
    <w:rsid w:val="004F65FF"/>
    <w:rsid w:val="00500516"/>
    <w:rsid w:val="00513F0E"/>
    <w:rsid w:val="00517A35"/>
    <w:rsid w:val="00517FB1"/>
    <w:rsid w:val="00520C6F"/>
    <w:rsid w:val="00520FA2"/>
    <w:rsid w:val="00521489"/>
    <w:rsid w:val="00525F22"/>
    <w:rsid w:val="005378ED"/>
    <w:rsid w:val="00540748"/>
    <w:rsid w:val="0054391B"/>
    <w:rsid w:val="00544D1E"/>
    <w:rsid w:val="00554B3C"/>
    <w:rsid w:val="00571068"/>
    <w:rsid w:val="00574B64"/>
    <w:rsid w:val="0058447D"/>
    <w:rsid w:val="00590963"/>
    <w:rsid w:val="005915B4"/>
    <w:rsid w:val="005924DB"/>
    <w:rsid w:val="00592BF5"/>
    <w:rsid w:val="00593E13"/>
    <w:rsid w:val="00595B28"/>
    <w:rsid w:val="005A5FEA"/>
    <w:rsid w:val="005B6CCC"/>
    <w:rsid w:val="005C0A85"/>
    <w:rsid w:val="005C0EA1"/>
    <w:rsid w:val="005C18D9"/>
    <w:rsid w:val="005C23C5"/>
    <w:rsid w:val="005C4621"/>
    <w:rsid w:val="005D1BF5"/>
    <w:rsid w:val="005E143E"/>
    <w:rsid w:val="005E5DB7"/>
    <w:rsid w:val="005F4063"/>
    <w:rsid w:val="006024E6"/>
    <w:rsid w:val="0060476D"/>
    <w:rsid w:val="006074B0"/>
    <w:rsid w:val="00611360"/>
    <w:rsid w:val="0061230E"/>
    <w:rsid w:val="00624C4C"/>
    <w:rsid w:val="006316E9"/>
    <w:rsid w:val="00636053"/>
    <w:rsid w:val="00637BBF"/>
    <w:rsid w:val="00640ECF"/>
    <w:rsid w:val="00640FD1"/>
    <w:rsid w:val="006434E8"/>
    <w:rsid w:val="006629A5"/>
    <w:rsid w:val="00670A08"/>
    <w:rsid w:val="006773E3"/>
    <w:rsid w:val="00684506"/>
    <w:rsid w:val="0068799C"/>
    <w:rsid w:val="00695649"/>
    <w:rsid w:val="006A2725"/>
    <w:rsid w:val="006A6B43"/>
    <w:rsid w:val="006B05DB"/>
    <w:rsid w:val="006B6F66"/>
    <w:rsid w:val="006B7D83"/>
    <w:rsid w:val="006B7DE7"/>
    <w:rsid w:val="006C0A9B"/>
    <w:rsid w:val="006C2D5F"/>
    <w:rsid w:val="006C33BB"/>
    <w:rsid w:val="006C7FDA"/>
    <w:rsid w:val="006D4F4B"/>
    <w:rsid w:val="006D7E71"/>
    <w:rsid w:val="006F1F04"/>
    <w:rsid w:val="006F4A13"/>
    <w:rsid w:val="006F5D0A"/>
    <w:rsid w:val="00703D42"/>
    <w:rsid w:val="0070584A"/>
    <w:rsid w:val="00712A44"/>
    <w:rsid w:val="00723AE6"/>
    <w:rsid w:val="00733BFC"/>
    <w:rsid w:val="00742A19"/>
    <w:rsid w:val="00744148"/>
    <w:rsid w:val="0074628E"/>
    <w:rsid w:val="007566D5"/>
    <w:rsid w:val="007650A7"/>
    <w:rsid w:val="00772466"/>
    <w:rsid w:val="00786AC2"/>
    <w:rsid w:val="00790823"/>
    <w:rsid w:val="00794322"/>
    <w:rsid w:val="00794341"/>
    <w:rsid w:val="007978AB"/>
    <w:rsid w:val="007A27A1"/>
    <w:rsid w:val="007A6055"/>
    <w:rsid w:val="007B52E4"/>
    <w:rsid w:val="007B682E"/>
    <w:rsid w:val="007C152B"/>
    <w:rsid w:val="007C7433"/>
    <w:rsid w:val="007E2F56"/>
    <w:rsid w:val="007E3908"/>
    <w:rsid w:val="007F25D0"/>
    <w:rsid w:val="007F35ED"/>
    <w:rsid w:val="007F7DC6"/>
    <w:rsid w:val="00801B4B"/>
    <w:rsid w:val="00805670"/>
    <w:rsid w:val="00813B7A"/>
    <w:rsid w:val="00822AB6"/>
    <w:rsid w:val="0082328A"/>
    <w:rsid w:val="008249E5"/>
    <w:rsid w:val="008273BB"/>
    <w:rsid w:val="00827D29"/>
    <w:rsid w:val="00832BC2"/>
    <w:rsid w:val="00841090"/>
    <w:rsid w:val="00841E06"/>
    <w:rsid w:val="00845B19"/>
    <w:rsid w:val="00862ACA"/>
    <w:rsid w:val="00866ECA"/>
    <w:rsid w:val="00874B4F"/>
    <w:rsid w:val="008757E4"/>
    <w:rsid w:val="00881AAF"/>
    <w:rsid w:val="008824C5"/>
    <w:rsid w:val="00885E5E"/>
    <w:rsid w:val="008872A0"/>
    <w:rsid w:val="00892AAB"/>
    <w:rsid w:val="00896DAC"/>
    <w:rsid w:val="00897A98"/>
    <w:rsid w:val="008B2CD9"/>
    <w:rsid w:val="008B6F96"/>
    <w:rsid w:val="008C211B"/>
    <w:rsid w:val="008D22AF"/>
    <w:rsid w:val="008D52BC"/>
    <w:rsid w:val="008D7EF2"/>
    <w:rsid w:val="008E31ED"/>
    <w:rsid w:val="008F060C"/>
    <w:rsid w:val="008F641E"/>
    <w:rsid w:val="0091032D"/>
    <w:rsid w:val="00911229"/>
    <w:rsid w:val="00916729"/>
    <w:rsid w:val="00930D14"/>
    <w:rsid w:val="00934270"/>
    <w:rsid w:val="00944714"/>
    <w:rsid w:val="00944F65"/>
    <w:rsid w:val="009514D7"/>
    <w:rsid w:val="00951813"/>
    <w:rsid w:val="00956A93"/>
    <w:rsid w:val="0096643D"/>
    <w:rsid w:val="0097129F"/>
    <w:rsid w:val="009729ED"/>
    <w:rsid w:val="00973047"/>
    <w:rsid w:val="0099186F"/>
    <w:rsid w:val="009918CF"/>
    <w:rsid w:val="00992A41"/>
    <w:rsid w:val="00993C80"/>
    <w:rsid w:val="00995162"/>
    <w:rsid w:val="009B263F"/>
    <w:rsid w:val="009B6406"/>
    <w:rsid w:val="009C2007"/>
    <w:rsid w:val="009C3280"/>
    <w:rsid w:val="009E7EFB"/>
    <w:rsid w:val="009E7F33"/>
    <w:rsid w:val="009F793A"/>
    <w:rsid w:val="00A11F90"/>
    <w:rsid w:val="00A206BD"/>
    <w:rsid w:val="00A265C7"/>
    <w:rsid w:val="00A2693D"/>
    <w:rsid w:val="00A26A69"/>
    <w:rsid w:val="00A3403C"/>
    <w:rsid w:val="00A35F20"/>
    <w:rsid w:val="00A36EAB"/>
    <w:rsid w:val="00A443C2"/>
    <w:rsid w:val="00A47555"/>
    <w:rsid w:val="00A50CF1"/>
    <w:rsid w:val="00A55AAD"/>
    <w:rsid w:val="00A5793A"/>
    <w:rsid w:val="00A617B6"/>
    <w:rsid w:val="00A71D56"/>
    <w:rsid w:val="00A73C82"/>
    <w:rsid w:val="00A76DB5"/>
    <w:rsid w:val="00A774CF"/>
    <w:rsid w:val="00A90A0B"/>
    <w:rsid w:val="00AA29FA"/>
    <w:rsid w:val="00AA4B0F"/>
    <w:rsid w:val="00AA5889"/>
    <w:rsid w:val="00AA6233"/>
    <w:rsid w:val="00AA6C0E"/>
    <w:rsid w:val="00AB609C"/>
    <w:rsid w:val="00AD0936"/>
    <w:rsid w:val="00AD3451"/>
    <w:rsid w:val="00AE02FC"/>
    <w:rsid w:val="00AE0EDF"/>
    <w:rsid w:val="00AE4D2D"/>
    <w:rsid w:val="00AE5CAC"/>
    <w:rsid w:val="00AE613E"/>
    <w:rsid w:val="00B12ABF"/>
    <w:rsid w:val="00B13894"/>
    <w:rsid w:val="00B32443"/>
    <w:rsid w:val="00B336C1"/>
    <w:rsid w:val="00B33D71"/>
    <w:rsid w:val="00B4157D"/>
    <w:rsid w:val="00B45586"/>
    <w:rsid w:val="00B54D9C"/>
    <w:rsid w:val="00B6180F"/>
    <w:rsid w:val="00B70BAC"/>
    <w:rsid w:val="00B726A4"/>
    <w:rsid w:val="00B72CF2"/>
    <w:rsid w:val="00B733A8"/>
    <w:rsid w:val="00B90DE6"/>
    <w:rsid w:val="00B9474E"/>
    <w:rsid w:val="00B95BB1"/>
    <w:rsid w:val="00BA04DD"/>
    <w:rsid w:val="00BB6588"/>
    <w:rsid w:val="00BC5B80"/>
    <w:rsid w:val="00BD1481"/>
    <w:rsid w:val="00BD3539"/>
    <w:rsid w:val="00BE1250"/>
    <w:rsid w:val="00BE2AF4"/>
    <w:rsid w:val="00BF1D74"/>
    <w:rsid w:val="00BF22EC"/>
    <w:rsid w:val="00BF56D5"/>
    <w:rsid w:val="00C00CF5"/>
    <w:rsid w:val="00C04D0C"/>
    <w:rsid w:val="00C05C4A"/>
    <w:rsid w:val="00C1467E"/>
    <w:rsid w:val="00C14FD0"/>
    <w:rsid w:val="00C22AC1"/>
    <w:rsid w:val="00C2381D"/>
    <w:rsid w:val="00C24512"/>
    <w:rsid w:val="00C2563C"/>
    <w:rsid w:val="00C2655B"/>
    <w:rsid w:val="00C26680"/>
    <w:rsid w:val="00C317C6"/>
    <w:rsid w:val="00C3493C"/>
    <w:rsid w:val="00C369F1"/>
    <w:rsid w:val="00C45C0F"/>
    <w:rsid w:val="00C519C3"/>
    <w:rsid w:val="00C55157"/>
    <w:rsid w:val="00C554F0"/>
    <w:rsid w:val="00C66825"/>
    <w:rsid w:val="00C75D92"/>
    <w:rsid w:val="00C7650C"/>
    <w:rsid w:val="00C7661B"/>
    <w:rsid w:val="00C83EC7"/>
    <w:rsid w:val="00C87CA9"/>
    <w:rsid w:val="00C94102"/>
    <w:rsid w:val="00C95A27"/>
    <w:rsid w:val="00C95E0C"/>
    <w:rsid w:val="00C96B4E"/>
    <w:rsid w:val="00CB1DB8"/>
    <w:rsid w:val="00CC0C75"/>
    <w:rsid w:val="00CC2D8D"/>
    <w:rsid w:val="00CE0C59"/>
    <w:rsid w:val="00CE6F60"/>
    <w:rsid w:val="00CE7723"/>
    <w:rsid w:val="00CF083F"/>
    <w:rsid w:val="00D024D8"/>
    <w:rsid w:val="00D027F4"/>
    <w:rsid w:val="00D0735A"/>
    <w:rsid w:val="00D167CD"/>
    <w:rsid w:val="00D24C33"/>
    <w:rsid w:val="00D302FA"/>
    <w:rsid w:val="00D35B96"/>
    <w:rsid w:val="00D37B04"/>
    <w:rsid w:val="00D46CAF"/>
    <w:rsid w:val="00D4740B"/>
    <w:rsid w:val="00D47D96"/>
    <w:rsid w:val="00D516E0"/>
    <w:rsid w:val="00D612C2"/>
    <w:rsid w:val="00D70561"/>
    <w:rsid w:val="00D87700"/>
    <w:rsid w:val="00D90253"/>
    <w:rsid w:val="00D90B31"/>
    <w:rsid w:val="00D92BA2"/>
    <w:rsid w:val="00D95D77"/>
    <w:rsid w:val="00DA41F8"/>
    <w:rsid w:val="00DB0A8B"/>
    <w:rsid w:val="00DC3D8E"/>
    <w:rsid w:val="00DC5012"/>
    <w:rsid w:val="00DE3E9F"/>
    <w:rsid w:val="00DE5CFA"/>
    <w:rsid w:val="00DE7C36"/>
    <w:rsid w:val="00DF2521"/>
    <w:rsid w:val="00DF2E03"/>
    <w:rsid w:val="00DF4C74"/>
    <w:rsid w:val="00DF5149"/>
    <w:rsid w:val="00DF584E"/>
    <w:rsid w:val="00E02EF0"/>
    <w:rsid w:val="00E101D9"/>
    <w:rsid w:val="00E10FF4"/>
    <w:rsid w:val="00E148E5"/>
    <w:rsid w:val="00E24769"/>
    <w:rsid w:val="00E31D1C"/>
    <w:rsid w:val="00E363F3"/>
    <w:rsid w:val="00E36E84"/>
    <w:rsid w:val="00E42D28"/>
    <w:rsid w:val="00E51C8B"/>
    <w:rsid w:val="00E61323"/>
    <w:rsid w:val="00E63D99"/>
    <w:rsid w:val="00E7077D"/>
    <w:rsid w:val="00E71CB5"/>
    <w:rsid w:val="00E7340A"/>
    <w:rsid w:val="00E96ABE"/>
    <w:rsid w:val="00E97C9C"/>
    <w:rsid w:val="00EA45D5"/>
    <w:rsid w:val="00EC0446"/>
    <w:rsid w:val="00EC06EB"/>
    <w:rsid w:val="00ED0B45"/>
    <w:rsid w:val="00ED6158"/>
    <w:rsid w:val="00ED7B4E"/>
    <w:rsid w:val="00EE169D"/>
    <w:rsid w:val="00EE5907"/>
    <w:rsid w:val="00F11F9E"/>
    <w:rsid w:val="00F12659"/>
    <w:rsid w:val="00F242CD"/>
    <w:rsid w:val="00F2797B"/>
    <w:rsid w:val="00F30477"/>
    <w:rsid w:val="00F336C4"/>
    <w:rsid w:val="00F567A2"/>
    <w:rsid w:val="00F71C5D"/>
    <w:rsid w:val="00F7325B"/>
    <w:rsid w:val="00F836A6"/>
    <w:rsid w:val="00F84CA1"/>
    <w:rsid w:val="00F9091C"/>
    <w:rsid w:val="00F9791B"/>
    <w:rsid w:val="00FB2808"/>
    <w:rsid w:val="00FB3D93"/>
    <w:rsid w:val="00FC10B1"/>
    <w:rsid w:val="00FC3A4C"/>
    <w:rsid w:val="00FC4551"/>
    <w:rsid w:val="00FD3613"/>
    <w:rsid w:val="00FD4DF3"/>
    <w:rsid w:val="00FD62F5"/>
    <w:rsid w:val="00FD6EE2"/>
    <w:rsid w:val="00FE1B28"/>
    <w:rsid w:val="00FE76EA"/>
    <w:rsid w:val="00FF1A9B"/>
    <w:rsid w:val="00FF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944B"/>
  <w15:chartTrackingRefBased/>
  <w15:docId w15:val="{C72BE7A1-8703-4A48-B791-4F3B6AB4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23"/>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0823"/>
    <w:rPr>
      <w:sz w:val="22"/>
      <w:szCs w:val="22"/>
      <w:lang w:val="lt-LT"/>
    </w:rPr>
  </w:style>
  <w:style w:type="character" w:styleId="CommentReference">
    <w:name w:val="annotation reference"/>
    <w:basedOn w:val="DefaultParagraphFont"/>
    <w:uiPriority w:val="99"/>
    <w:semiHidden/>
    <w:unhideWhenUsed/>
    <w:rsid w:val="00841090"/>
    <w:rPr>
      <w:sz w:val="16"/>
      <w:szCs w:val="16"/>
    </w:rPr>
  </w:style>
  <w:style w:type="paragraph" w:styleId="CommentText">
    <w:name w:val="annotation text"/>
    <w:basedOn w:val="Normal"/>
    <w:link w:val="CommentTextChar"/>
    <w:uiPriority w:val="99"/>
    <w:semiHidden/>
    <w:unhideWhenUsed/>
    <w:rsid w:val="00841090"/>
    <w:pPr>
      <w:spacing w:line="240" w:lineRule="auto"/>
    </w:pPr>
    <w:rPr>
      <w:sz w:val="20"/>
      <w:szCs w:val="20"/>
    </w:rPr>
  </w:style>
  <w:style w:type="character" w:customStyle="1" w:styleId="CommentTextChar">
    <w:name w:val="Comment Text Char"/>
    <w:basedOn w:val="DefaultParagraphFont"/>
    <w:link w:val="CommentText"/>
    <w:uiPriority w:val="99"/>
    <w:semiHidden/>
    <w:rsid w:val="00841090"/>
    <w:rPr>
      <w:sz w:val="20"/>
      <w:szCs w:val="20"/>
      <w:lang w:val="lt-LT"/>
    </w:rPr>
  </w:style>
  <w:style w:type="paragraph" w:styleId="CommentSubject">
    <w:name w:val="annotation subject"/>
    <w:basedOn w:val="CommentText"/>
    <w:next w:val="CommentText"/>
    <w:link w:val="CommentSubjectChar"/>
    <w:uiPriority w:val="99"/>
    <w:semiHidden/>
    <w:unhideWhenUsed/>
    <w:rsid w:val="00841090"/>
    <w:rPr>
      <w:b/>
      <w:bCs/>
    </w:rPr>
  </w:style>
  <w:style w:type="character" w:customStyle="1" w:styleId="CommentSubjectChar">
    <w:name w:val="Comment Subject Char"/>
    <w:basedOn w:val="CommentTextChar"/>
    <w:link w:val="CommentSubject"/>
    <w:uiPriority w:val="99"/>
    <w:semiHidden/>
    <w:rsid w:val="00841090"/>
    <w:rPr>
      <w:b/>
      <w:bCs/>
      <w:sz w:val="20"/>
      <w:szCs w:val="20"/>
      <w:lang w:val="lt-LT"/>
    </w:rPr>
  </w:style>
  <w:style w:type="paragraph" w:styleId="BalloonText">
    <w:name w:val="Balloon Text"/>
    <w:basedOn w:val="Normal"/>
    <w:link w:val="BalloonTextChar"/>
    <w:uiPriority w:val="99"/>
    <w:semiHidden/>
    <w:unhideWhenUsed/>
    <w:rsid w:val="00841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90"/>
    <w:rPr>
      <w:rFonts w:ascii="Segoe UI" w:hAnsi="Segoe UI" w:cs="Segoe UI"/>
      <w:sz w:val="18"/>
      <w:szCs w:val="18"/>
      <w:lang w:val="lt-LT"/>
    </w:rPr>
  </w:style>
  <w:style w:type="paragraph" w:styleId="Footer">
    <w:name w:val="footer"/>
    <w:basedOn w:val="Normal"/>
    <w:link w:val="FooterChar"/>
    <w:uiPriority w:val="99"/>
    <w:unhideWhenUsed/>
    <w:rsid w:val="005C46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4621"/>
    <w:rPr>
      <w:sz w:val="22"/>
      <w:szCs w:val="22"/>
      <w:lang w:val="lt-LT"/>
    </w:rPr>
  </w:style>
  <w:style w:type="paragraph" w:styleId="ListParagraph">
    <w:name w:val="List Paragraph"/>
    <w:basedOn w:val="Normal"/>
    <w:uiPriority w:val="34"/>
    <w:qFormat/>
    <w:rsid w:val="00FC3A4C"/>
    <w:pPr>
      <w:spacing w:after="0" w:line="240" w:lineRule="auto"/>
      <w:ind w:left="720"/>
      <w:contextualSpacing/>
    </w:pPr>
    <w:rPr>
      <w:sz w:val="24"/>
      <w:szCs w:val="24"/>
    </w:rPr>
  </w:style>
  <w:style w:type="paragraph" w:styleId="NormalWeb">
    <w:name w:val="Normal (Web)"/>
    <w:basedOn w:val="Normal"/>
    <w:uiPriority w:val="99"/>
    <w:unhideWhenUsed/>
    <w:rsid w:val="00C75D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102751"/>
  </w:style>
  <w:style w:type="character" w:styleId="Strong">
    <w:name w:val="Strong"/>
    <w:basedOn w:val="DefaultParagraphFont"/>
    <w:uiPriority w:val="22"/>
    <w:qFormat/>
    <w:rsid w:val="00C7661B"/>
    <w:rPr>
      <w:b/>
      <w:bCs/>
    </w:rPr>
  </w:style>
  <w:style w:type="character" w:styleId="Hyperlink">
    <w:name w:val="Hyperlink"/>
    <w:basedOn w:val="DefaultParagraphFont"/>
    <w:uiPriority w:val="99"/>
    <w:unhideWhenUsed/>
    <w:rsid w:val="00A35F20"/>
    <w:rPr>
      <w:color w:val="0000FF"/>
      <w:u w:val="single"/>
    </w:rPr>
  </w:style>
  <w:style w:type="character" w:customStyle="1" w:styleId="m8815378071603075831ui-provider">
    <w:name w:val="m_8815378071603075831ui-provider"/>
    <w:basedOn w:val="DefaultParagraphFont"/>
    <w:rsid w:val="00037ED7"/>
  </w:style>
  <w:style w:type="character" w:customStyle="1" w:styleId="ui-provider">
    <w:name w:val="ui-provider"/>
    <w:basedOn w:val="DefaultParagraphFont"/>
    <w:rsid w:val="003120CB"/>
  </w:style>
  <w:style w:type="character" w:styleId="UnresolvedMention">
    <w:name w:val="Unresolved Mention"/>
    <w:basedOn w:val="DefaultParagraphFont"/>
    <w:uiPriority w:val="99"/>
    <w:semiHidden/>
    <w:unhideWhenUsed/>
    <w:rsid w:val="00F30477"/>
    <w:rPr>
      <w:color w:val="605E5C"/>
      <w:shd w:val="clear" w:color="auto" w:fill="E1DFDD"/>
    </w:rPr>
  </w:style>
  <w:style w:type="character" w:styleId="FollowedHyperlink">
    <w:name w:val="FollowedHyperlink"/>
    <w:basedOn w:val="DefaultParagraphFont"/>
    <w:uiPriority w:val="99"/>
    <w:semiHidden/>
    <w:unhideWhenUsed/>
    <w:rsid w:val="009112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3606">
      <w:bodyDiv w:val="1"/>
      <w:marLeft w:val="0"/>
      <w:marRight w:val="0"/>
      <w:marTop w:val="0"/>
      <w:marBottom w:val="0"/>
      <w:divBdr>
        <w:top w:val="none" w:sz="0" w:space="0" w:color="auto"/>
        <w:left w:val="none" w:sz="0" w:space="0" w:color="auto"/>
        <w:bottom w:val="none" w:sz="0" w:space="0" w:color="auto"/>
        <w:right w:val="none" w:sz="0" w:space="0" w:color="auto"/>
      </w:divBdr>
    </w:div>
    <w:div w:id="547031505">
      <w:bodyDiv w:val="1"/>
      <w:marLeft w:val="0"/>
      <w:marRight w:val="0"/>
      <w:marTop w:val="0"/>
      <w:marBottom w:val="0"/>
      <w:divBdr>
        <w:top w:val="none" w:sz="0" w:space="0" w:color="auto"/>
        <w:left w:val="none" w:sz="0" w:space="0" w:color="auto"/>
        <w:bottom w:val="none" w:sz="0" w:space="0" w:color="auto"/>
        <w:right w:val="none" w:sz="0" w:space="0" w:color="auto"/>
      </w:divBdr>
    </w:div>
    <w:div w:id="644043381">
      <w:bodyDiv w:val="1"/>
      <w:marLeft w:val="0"/>
      <w:marRight w:val="0"/>
      <w:marTop w:val="0"/>
      <w:marBottom w:val="0"/>
      <w:divBdr>
        <w:top w:val="none" w:sz="0" w:space="0" w:color="auto"/>
        <w:left w:val="none" w:sz="0" w:space="0" w:color="auto"/>
        <w:bottom w:val="none" w:sz="0" w:space="0" w:color="auto"/>
        <w:right w:val="none" w:sz="0" w:space="0" w:color="auto"/>
      </w:divBdr>
    </w:div>
    <w:div w:id="672759006">
      <w:bodyDiv w:val="1"/>
      <w:marLeft w:val="0"/>
      <w:marRight w:val="0"/>
      <w:marTop w:val="0"/>
      <w:marBottom w:val="0"/>
      <w:divBdr>
        <w:top w:val="none" w:sz="0" w:space="0" w:color="auto"/>
        <w:left w:val="none" w:sz="0" w:space="0" w:color="auto"/>
        <w:bottom w:val="none" w:sz="0" w:space="0" w:color="auto"/>
        <w:right w:val="none" w:sz="0" w:space="0" w:color="auto"/>
      </w:divBdr>
    </w:div>
    <w:div w:id="971331122">
      <w:bodyDiv w:val="1"/>
      <w:marLeft w:val="0"/>
      <w:marRight w:val="0"/>
      <w:marTop w:val="0"/>
      <w:marBottom w:val="0"/>
      <w:divBdr>
        <w:top w:val="none" w:sz="0" w:space="0" w:color="auto"/>
        <w:left w:val="none" w:sz="0" w:space="0" w:color="auto"/>
        <w:bottom w:val="none" w:sz="0" w:space="0" w:color="auto"/>
        <w:right w:val="none" w:sz="0" w:space="0" w:color="auto"/>
      </w:divBdr>
    </w:div>
    <w:div w:id="1473058025">
      <w:bodyDiv w:val="1"/>
      <w:marLeft w:val="0"/>
      <w:marRight w:val="0"/>
      <w:marTop w:val="0"/>
      <w:marBottom w:val="0"/>
      <w:divBdr>
        <w:top w:val="none" w:sz="0" w:space="0" w:color="auto"/>
        <w:left w:val="none" w:sz="0" w:space="0" w:color="auto"/>
        <w:bottom w:val="none" w:sz="0" w:space="0" w:color="auto"/>
        <w:right w:val="none" w:sz="0" w:space="0" w:color="auto"/>
      </w:divBdr>
    </w:div>
    <w:div w:id="1613782922">
      <w:bodyDiv w:val="1"/>
      <w:marLeft w:val="0"/>
      <w:marRight w:val="0"/>
      <w:marTop w:val="0"/>
      <w:marBottom w:val="0"/>
      <w:divBdr>
        <w:top w:val="none" w:sz="0" w:space="0" w:color="auto"/>
        <w:left w:val="none" w:sz="0" w:space="0" w:color="auto"/>
        <w:bottom w:val="none" w:sz="0" w:space="0" w:color="auto"/>
        <w:right w:val="none" w:sz="0" w:space="0" w:color="auto"/>
      </w:divBdr>
    </w:div>
    <w:div w:id="1646206209">
      <w:bodyDiv w:val="1"/>
      <w:marLeft w:val="0"/>
      <w:marRight w:val="0"/>
      <w:marTop w:val="0"/>
      <w:marBottom w:val="0"/>
      <w:divBdr>
        <w:top w:val="none" w:sz="0" w:space="0" w:color="auto"/>
        <w:left w:val="none" w:sz="0" w:space="0" w:color="auto"/>
        <w:bottom w:val="none" w:sz="0" w:space="0" w:color="auto"/>
        <w:right w:val="none" w:sz="0" w:space="0" w:color="auto"/>
      </w:divBdr>
    </w:div>
    <w:div w:id="1732728901">
      <w:bodyDiv w:val="1"/>
      <w:marLeft w:val="0"/>
      <w:marRight w:val="0"/>
      <w:marTop w:val="0"/>
      <w:marBottom w:val="0"/>
      <w:divBdr>
        <w:top w:val="none" w:sz="0" w:space="0" w:color="auto"/>
        <w:left w:val="none" w:sz="0" w:space="0" w:color="auto"/>
        <w:bottom w:val="none" w:sz="0" w:space="0" w:color="auto"/>
        <w:right w:val="none" w:sz="0" w:space="0" w:color="auto"/>
      </w:divBdr>
    </w:div>
    <w:div w:id="1932663032">
      <w:bodyDiv w:val="1"/>
      <w:marLeft w:val="0"/>
      <w:marRight w:val="0"/>
      <w:marTop w:val="0"/>
      <w:marBottom w:val="0"/>
      <w:divBdr>
        <w:top w:val="none" w:sz="0" w:space="0" w:color="auto"/>
        <w:left w:val="none" w:sz="0" w:space="0" w:color="auto"/>
        <w:bottom w:val="none" w:sz="0" w:space="0" w:color="auto"/>
        <w:right w:val="none" w:sz="0" w:space="0" w:color="auto"/>
      </w:divBdr>
    </w:div>
    <w:div w:id="1997297630">
      <w:bodyDiv w:val="1"/>
      <w:marLeft w:val="0"/>
      <w:marRight w:val="0"/>
      <w:marTop w:val="0"/>
      <w:marBottom w:val="0"/>
      <w:divBdr>
        <w:top w:val="none" w:sz="0" w:space="0" w:color="auto"/>
        <w:left w:val="none" w:sz="0" w:space="0" w:color="auto"/>
        <w:bottom w:val="none" w:sz="0" w:space="0" w:color="auto"/>
        <w:right w:val="none" w:sz="0" w:space="0" w:color="auto"/>
      </w:divBdr>
    </w:div>
    <w:div w:id="20774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5147F071-E72C-4A08-970C-8D88F29CF02B}">
  <ds:schemaRefs>
    <ds:schemaRef ds:uri="http://schemas.microsoft.com/sharepoint/v3/contenttype/forms"/>
  </ds:schemaRefs>
</ds:datastoreItem>
</file>

<file path=customXml/itemProps2.xml><?xml version="1.0" encoding="utf-8"?>
<ds:datastoreItem xmlns:ds="http://schemas.openxmlformats.org/officeDocument/2006/customXml" ds:itemID="{07DCBF5A-C67B-4A0D-A1A3-DD1AEBA80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CA392E-09B2-4A89-B657-3C10DF097C94}">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4282</Words>
  <Characters>2441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Urte Paulauskaite</cp:lastModifiedBy>
  <cp:revision>6</cp:revision>
  <dcterms:created xsi:type="dcterms:W3CDTF">2025-05-25T22:42:00Z</dcterms:created>
  <dcterms:modified xsi:type="dcterms:W3CDTF">2025-05-28T06:38:00Z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128200</vt:r8>
  </property>
  <property fmtid="{D5CDD505-2E9C-101B-9397-08002B2CF9AE}" pid="3" name="ContentTypeId">
    <vt:lpwstr>0x010100A29AB90BF3112F4F83F4B7EA629871AB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