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2746" w14:textId="0CA0ED66" w:rsidR="005014BB" w:rsidRPr="00597900" w:rsidRDefault="003E75B5" w:rsidP="00597900">
      <w:pPr>
        <w:jc w:val="both"/>
        <w:rPr>
          <w:rFonts w:ascii="Calibri" w:hAnsi="Calibri" w:cs="Calibri"/>
          <w:b/>
          <w:bCs/>
          <w:sz w:val="22"/>
          <w:szCs w:val="22"/>
        </w:rPr>
      </w:pPr>
      <w:r w:rsidRPr="00597900">
        <w:rPr>
          <w:rFonts w:ascii="Calibri" w:hAnsi="Calibri" w:cs="Calibri"/>
          <w:b/>
          <w:bCs/>
          <w:sz w:val="22"/>
          <w:szCs w:val="22"/>
        </w:rPr>
        <w:t>Naujas žvilgsnis į lietuvišką ikoną: šaltibaršč</w:t>
      </w:r>
      <w:r w:rsidR="00C91EEF" w:rsidRPr="00597900">
        <w:rPr>
          <w:rFonts w:ascii="Calibri" w:hAnsi="Calibri" w:cs="Calibri"/>
          <w:b/>
          <w:bCs/>
          <w:sz w:val="22"/>
          <w:szCs w:val="22"/>
        </w:rPr>
        <w:t>iai</w:t>
      </w:r>
      <w:r w:rsidRPr="00597900">
        <w:rPr>
          <w:rFonts w:ascii="Calibri" w:hAnsi="Calibri" w:cs="Calibri"/>
          <w:b/>
          <w:bCs/>
          <w:sz w:val="22"/>
          <w:szCs w:val="22"/>
        </w:rPr>
        <w:t xml:space="preserve"> be šaukšto</w:t>
      </w:r>
    </w:p>
    <w:p w14:paraId="1C567677" w14:textId="710DC683" w:rsidR="001B3678" w:rsidRPr="005014BB" w:rsidRDefault="001B3678" w:rsidP="005014BB">
      <w:pPr>
        <w:jc w:val="both"/>
        <w:rPr>
          <w:rFonts w:ascii="Calibri" w:hAnsi="Calibri" w:cs="Calibri"/>
          <w:b/>
          <w:bCs/>
          <w:sz w:val="22"/>
          <w:szCs w:val="22"/>
        </w:rPr>
      </w:pPr>
      <w:r w:rsidRPr="001B3678">
        <w:rPr>
          <w:rFonts w:ascii="Calibri" w:hAnsi="Calibri" w:cs="Calibri"/>
          <w:b/>
          <w:bCs/>
          <w:sz w:val="22"/>
          <w:szCs w:val="22"/>
        </w:rPr>
        <w:t xml:space="preserve">Šaltibarščiai Lietuvoje – daugiau nei vasaros patiekalas. Jie tapo kultūriniu simboliu, įkvėpimu menui, madai, kulinarinėms improvizacijoms. </w:t>
      </w:r>
      <w:r>
        <w:rPr>
          <w:rFonts w:ascii="Calibri" w:hAnsi="Calibri" w:cs="Calibri"/>
          <w:b/>
          <w:bCs/>
          <w:sz w:val="22"/>
          <w:szCs w:val="22"/>
        </w:rPr>
        <w:t>Bene n</w:t>
      </w:r>
      <w:r w:rsidRPr="001B3678">
        <w:rPr>
          <w:rFonts w:ascii="Calibri" w:hAnsi="Calibri" w:cs="Calibri"/>
          <w:b/>
          <w:bCs/>
          <w:sz w:val="22"/>
          <w:szCs w:val="22"/>
        </w:rPr>
        <w:t xml:space="preserve">aujausias </w:t>
      </w:r>
      <w:r w:rsidR="00126E69">
        <w:rPr>
          <w:rFonts w:ascii="Calibri" w:hAnsi="Calibri" w:cs="Calibri"/>
          <w:b/>
          <w:bCs/>
          <w:sz w:val="22"/>
          <w:szCs w:val="22"/>
        </w:rPr>
        <w:t xml:space="preserve">būdas </w:t>
      </w:r>
      <w:r w:rsidR="00B82DF3">
        <w:rPr>
          <w:rFonts w:ascii="Calibri" w:hAnsi="Calibri" w:cs="Calibri"/>
          <w:b/>
          <w:bCs/>
          <w:sz w:val="22"/>
          <w:szCs w:val="22"/>
        </w:rPr>
        <w:t>patirti</w:t>
      </w:r>
      <w:r w:rsidR="00126E69">
        <w:rPr>
          <w:rFonts w:ascii="Calibri" w:hAnsi="Calibri" w:cs="Calibri"/>
          <w:b/>
          <w:bCs/>
          <w:sz w:val="22"/>
          <w:szCs w:val="22"/>
        </w:rPr>
        <w:t xml:space="preserve"> </w:t>
      </w:r>
      <w:r w:rsidR="005D24A2">
        <w:rPr>
          <w:rFonts w:ascii="Calibri" w:hAnsi="Calibri" w:cs="Calibri"/>
          <w:b/>
          <w:bCs/>
          <w:sz w:val="22"/>
          <w:szCs w:val="22"/>
        </w:rPr>
        <w:t>rožinės sriubos skonį</w:t>
      </w:r>
      <w:r w:rsidRPr="001B3678">
        <w:rPr>
          <w:rFonts w:ascii="Calibri" w:hAnsi="Calibri" w:cs="Calibri"/>
          <w:b/>
          <w:bCs/>
          <w:sz w:val="22"/>
          <w:szCs w:val="22"/>
        </w:rPr>
        <w:t xml:space="preserve"> – išties netikėtas</w:t>
      </w:r>
      <w:r w:rsidR="009E15FD">
        <w:rPr>
          <w:rFonts w:ascii="Calibri" w:hAnsi="Calibri" w:cs="Calibri"/>
          <w:b/>
          <w:bCs/>
          <w:sz w:val="22"/>
          <w:szCs w:val="22"/>
        </w:rPr>
        <w:t xml:space="preserve">: </w:t>
      </w:r>
      <w:r w:rsidRPr="001B3678">
        <w:rPr>
          <w:rFonts w:ascii="Calibri" w:hAnsi="Calibri" w:cs="Calibri"/>
          <w:b/>
          <w:bCs/>
          <w:sz w:val="22"/>
          <w:szCs w:val="22"/>
        </w:rPr>
        <w:t>šaltibarščiai „persikėlė“ į sumuštinį.</w:t>
      </w:r>
    </w:p>
    <w:p w14:paraId="1B092995" w14:textId="7620C96A" w:rsidR="00BB69EF" w:rsidRPr="00322383" w:rsidRDefault="397C7277" w:rsidP="00C15F42">
      <w:pPr>
        <w:jc w:val="both"/>
        <w:rPr>
          <w:rFonts w:ascii="Calibri" w:hAnsi="Calibri" w:cs="Calibri"/>
          <w:sz w:val="22"/>
          <w:szCs w:val="22"/>
        </w:rPr>
      </w:pPr>
      <w:r w:rsidRPr="00322383">
        <w:rPr>
          <w:rFonts w:ascii="Calibri" w:hAnsi="Calibri" w:cs="Calibri"/>
          <w:sz w:val="22"/>
          <w:szCs w:val="22"/>
        </w:rPr>
        <w:t xml:space="preserve">2023 m. – 15 tūkstančių. Pernai – 42 tūkst. Šiemet – daugiau nei 93 tūkst. Tiek žmonių apsilankė šaltibarščių festivalyje </w:t>
      </w:r>
      <w:r w:rsidR="007B7250">
        <w:rPr>
          <w:rFonts w:ascii="Calibri" w:hAnsi="Calibri" w:cs="Calibri"/>
          <w:sz w:val="22"/>
          <w:szCs w:val="22"/>
        </w:rPr>
        <w:t>Vilniuje</w:t>
      </w:r>
      <w:r w:rsidRPr="00322383">
        <w:rPr>
          <w:rFonts w:ascii="Calibri" w:hAnsi="Calibri" w:cs="Calibri"/>
          <w:sz w:val="22"/>
          <w:szCs w:val="22"/>
        </w:rPr>
        <w:t>. Jei kam nors dar buvo abejonių dėl to, kad</w:t>
      </w:r>
      <w:r w:rsidR="007B7250">
        <w:rPr>
          <w:rFonts w:ascii="Calibri" w:hAnsi="Calibri" w:cs="Calibri"/>
          <w:sz w:val="22"/>
          <w:szCs w:val="22"/>
        </w:rPr>
        <w:t xml:space="preserve"> šis patiekalas </w:t>
      </w:r>
      <w:r w:rsidRPr="00322383">
        <w:rPr>
          <w:rFonts w:ascii="Calibri" w:hAnsi="Calibri" w:cs="Calibri"/>
          <w:sz w:val="22"/>
          <w:szCs w:val="22"/>
        </w:rPr>
        <w:t xml:space="preserve">yra Lietuvos gyventojų nacionalinio identiteto dalis, jos turėjo išnykti kaip dūmas. Arba kaip šaltibarščių lėkštė karštą vasaros dieną. </w:t>
      </w:r>
    </w:p>
    <w:p w14:paraId="0992EA68" w14:textId="32E290EC" w:rsidR="00C44F66" w:rsidRDefault="00381A07" w:rsidP="00C15F42">
      <w:pPr>
        <w:jc w:val="both"/>
        <w:rPr>
          <w:rFonts w:ascii="Calibri" w:hAnsi="Calibri" w:cs="Calibri"/>
          <w:sz w:val="22"/>
          <w:szCs w:val="22"/>
        </w:rPr>
      </w:pPr>
      <w:r w:rsidRPr="38EC8C4D">
        <w:rPr>
          <w:rFonts w:ascii="Calibri" w:hAnsi="Calibri" w:cs="Calibri"/>
          <w:sz w:val="22"/>
          <w:szCs w:val="22"/>
        </w:rPr>
        <w:t>Pastaraisiais</w:t>
      </w:r>
      <w:r w:rsidR="00274F27" w:rsidRPr="38EC8C4D">
        <w:rPr>
          <w:rFonts w:ascii="Calibri" w:hAnsi="Calibri" w:cs="Calibri"/>
          <w:sz w:val="22"/>
          <w:szCs w:val="22"/>
        </w:rPr>
        <w:t xml:space="preserve"> metais</w:t>
      </w:r>
      <w:r w:rsidRPr="38EC8C4D">
        <w:rPr>
          <w:rFonts w:ascii="Calibri" w:hAnsi="Calibri" w:cs="Calibri"/>
          <w:sz w:val="22"/>
          <w:szCs w:val="22"/>
        </w:rPr>
        <w:t xml:space="preserve"> </w:t>
      </w:r>
      <w:r w:rsidR="00274F27" w:rsidRPr="38EC8C4D">
        <w:rPr>
          <w:rFonts w:ascii="Calibri" w:hAnsi="Calibri" w:cs="Calibri"/>
          <w:sz w:val="22"/>
          <w:szCs w:val="22"/>
        </w:rPr>
        <w:t>šaltibarščių fenomenas</w:t>
      </w:r>
      <w:r w:rsidR="002D750D" w:rsidRPr="38EC8C4D">
        <w:rPr>
          <w:rFonts w:ascii="Calibri" w:hAnsi="Calibri" w:cs="Calibri"/>
          <w:sz w:val="22"/>
          <w:szCs w:val="22"/>
        </w:rPr>
        <w:t xml:space="preserve"> </w:t>
      </w:r>
      <w:r w:rsidR="00FE58CF" w:rsidRPr="38EC8C4D">
        <w:rPr>
          <w:rFonts w:ascii="Calibri" w:hAnsi="Calibri" w:cs="Calibri"/>
          <w:sz w:val="22"/>
          <w:szCs w:val="22"/>
        </w:rPr>
        <w:t>jau</w:t>
      </w:r>
      <w:r w:rsidR="006C1300" w:rsidRPr="38EC8C4D">
        <w:rPr>
          <w:rFonts w:ascii="Calibri" w:hAnsi="Calibri" w:cs="Calibri"/>
          <w:sz w:val="22"/>
          <w:szCs w:val="22"/>
        </w:rPr>
        <w:t xml:space="preserve"> </w:t>
      </w:r>
      <w:r w:rsidR="00B43AD1" w:rsidRPr="38EC8C4D">
        <w:rPr>
          <w:rFonts w:ascii="Calibri" w:hAnsi="Calibri" w:cs="Calibri"/>
          <w:sz w:val="22"/>
          <w:szCs w:val="22"/>
        </w:rPr>
        <w:t xml:space="preserve">netgi </w:t>
      </w:r>
      <w:r w:rsidR="00274F27" w:rsidRPr="38EC8C4D">
        <w:rPr>
          <w:rFonts w:ascii="Calibri" w:hAnsi="Calibri" w:cs="Calibri"/>
          <w:sz w:val="22"/>
          <w:szCs w:val="22"/>
        </w:rPr>
        <w:t>„išlipęs iš lėkštės“</w:t>
      </w:r>
      <w:r w:rsidR="00FE58CF" w:rsidRPr="38EC8C4D">
        <w:rPr>
          <w:rFonts w:ascii="Calibri" w:hAnsi="Calibri" w:cs="Calibri"/>
          <w:sz w:val="22"/>
          <w:szCs w:val="22"/>
        </w:rPr>
        <w:t xml:space="preserve"> – </w:t>
      </w:r>
      <w:r w:rsidR="00274F27" w:rsidRPr="38EC8C4D">
        <w:rPr>
          <w:rFonts w:ascii="Calibri" w:hAnsi="Calibri" w:cs="Calibri"/>
          <w:sz w:val="22"/>
          <w:szCs w:val="22"/>
        </w:rPr>
        <w:t>tap</w:t>
      </w:r>
      <w:r w:rsidR="00FE58CF" w:rsidRPr="38EC8C4D">
        <w:rPr>
          <w:rFonts w:ascii="Calibri" w:hAnsi="Calibri" w:cs="Calibri"/>
          <w:sz w:val="22"/>
          <w:szCs w:val="22"/>
        </w:rPr>
        <w:t>o</w:t>
      </w:r>
      <w:r w:rsidR="00274F27" w:rsidRPr="38EC8C4D">
        <w:rPr>
          <w:rFonts w:ascii="Calibri" w:hAnsi="Calibri" w:cs="Calibri"/>
          <w:sz w:val="22"/>
          <w:szCs w:val="22"/>
        </w:rPr>
        <w:t xml:space="preserve"> įkvėpimo šaltiniu mados, dizaino ar net kosmetikos kūrėjams</w:t>
      </w:r>
      <w:r w:rsidR="006C1300" w:rsidRPr="38EC8C4D">
        <w:rPr>
          <w:rFonts w:ascii="Calibri" w:hAnsi="Calibri" w:cs="Calibri"/>
          <w:sz w:val="22"/>
          <w:szCs w:val="22"/>
        </w:rPr>
        <w:t>.</w:t>
      </w:r>
      <w:r w:rsidR="00FE58CF" w:rsidRPr="38EC8C4D">
        <w:rPr>
          <w:rFonts w:ascii="Calibri" w:hAnsi="Calibri" w:cs="Calibri"/>
          <w:sz w:val="22"/>
          <w:szCs w:val="22"/>
        </w:rPr>
        <w:t xml:space="preserve"> </w:t>
      </w:r>
      <w:r w:rsidR="00C44F66" w:rsidRPr="38EC8C4D">
        <w:rPr>
          <w:rFonts w:ascii="Calibri" w:hAnsi="Calibri" w:cs="Calibri"/>
          <w:sz w:val="22"/>
          <w:szCs w:val="22"/>
        </w:rPr>
        <w:t xml:space="preserve">Tačiau šis kultinis patiekalas </w:t>
      </w:r>
      <w:r w:rsidR="00D51556" w:rsidRPr="38EC8C4D">
        <w:rPr>
          <w:rFonts w:ascii="Calibri" w:hAnsi="Calibri" w:cs="Calibri"/>
          <w:sz w:val="22"/>
          <w:szCs w:val="22"/>
        </w:rPr>
        <w:t>nenustoja toliau</w:t>
      </w:r>
      <w:r w:rsidR="00C44F66" w:rsidRPr="38EC8C4D">
        <w:rPr>
          <w:rFonts w:ascii="Calibri" w:hAnsi="Calibri" w:cs="Calibri"/>
          <w:sz w:val="22"/>
          <w:szCs w:val="22"/>
        </w:rPr>
        <w:t xml:space="preserve"> kurst</w:t>
      </w:r>
      <w:r w:rsidR="00D51556" w:rsidRPr="38EC8C4D">
        <w:rPr>
          <w:rFonts w:ascii="Calibri" w:hAnsi="Calibri" w:cs="Calibri"/>
          <w:sz w:val="22"/>
          <w:szCs w:val="22"/>
        </w:rPr>
        <w:t>yti</w:t>
      </w:r>
      <w:r w:rsidR="00C44F66" w:rsidRPr="38EC8C4D">
        <w:rPr>
          <w:rFonts w:ascii="Calibri" w:hAnsi="Calibri" w:cs="Calibri"/>
          <w:sz w:val="22"/>
          <w:szCs w:val="22"/>
        </w:rPr>
        <w:t xml:space="preserve"> ir kulinarini</w:t>
      </w:r>
      <w:r w:rsidR="7C99AAA9" w:rsidRPr="38EC8C4D">
        <w:rPr>
          <w:rFonts w:ascii="Calibri" w:hAnsi="Calibri" w:cs="Calibri"/>
          <w:sz w:val="22"/>
          <w:szCs w:val="22"/>
        </w:rPr>
        <w:t>ų</w:t>
      </w:r>
      <w:r w:rsidR="00C44F66" w:rsidRPr="38EC8C4D">
        <w:rPr>
          <w:rFonts w:ascii="Calibri" w:hAnsi="Calibri" w:cs="Calibri"/>
          <w:sz w:val="22"/>
          <w:szCs w:val="22"/>
        </w:rPr>
        <w:t xml:space="preserve"> eksperiment</w:t>
      </w:r>
      <w:r w:rsidR="527FDC1C" w:rsidRPr="38EC8C4D">
        <w:rPr>
          <w:rFonts w:ascii="Calibri" w:hAnsi="Calibri" w:cs="Calibri"/>
          <w:sz w:val="22"/>
          <w:szCs w:val="22"/>
        </w:rPr>
        <w:t>ų</w:t>
      </w:r>
      <w:r w:rsidR="00C44F66" w:rsidRPr="38EC8C4D">
        <w:rPr>
          <w:rFonts w:ascii="Calibri" w:hAnsi="Calibri" w:cs="Calibri"/>
          <w:sz w:val="22"/>
          <w:szCs w:val="22"/>
        </w:rPr>
        <w:t xml:space="preserve"> </w:t>
      </w:r>
      <w:r w:rsidR="00D51556" w:rsidRPr="38EC8C4D">
        <w:rPr>
          <w:rFonts w:ascii="Calibri" w:hAnsi="Calibri" w:cs="Calibri"/>
          <w:sz w:val="22"/>
          <w:szCs w:val="22"/>
        </w:rPr>
        <w:t xml:space="preserve">bei </w:t>
      </w:r>
      <w:r w:rsidR="00C44F66" w:rsidRPr="38EC8C4D">
        <w:rPr>
          <w:rFonts w:ascii="Calibri" w:hAnsi="Calibri" w:cs="Calibri"/>
          <w:sz w:val="22"/>
          <w:szCs w:val="22"/>
        </w:rPr>
        <w:t>improvizacij</w:t>
      </w:r>
      <w:r w:rsidR="42A76612" w:rsidRPr="38EC8C4D">
        <w:rPr>
          <w:rFonts w:ascii="Calibri" w:hAnsi="Calibri" w:cs="Calibri"/>
          <w:sz w:val="22"/>
          <w:szCs w:val="22"/>
        </w:rPr>
        <w:t>ų</w:t>
      </w:r>
      <w:r w:rsidR="00C44F66" w:rsidRPr="38EC8C4D">
        <w:rPr>
          <w:rFonts w:ascii="Calibri" w:hAnsi="Calibri" w:cs="Calibri"/>
          <w:sz w:val="22"/>
          <w:szCs w:val="22"/>
        </w:rPr>
        <w:t>:</w:t>
      </w:r>
      <w:r w:rsidR="00905108" w:rsidRPr="38EC8C4D">
        <w:rPr>
          <w:rFonts w:ascii="Calibri" w:hAnsi="Calibri" w:cs="Calibri"/>
          <w:sz w:val="22"/>
          <w:szCs w:val="22"/>
        </w:rPr>
        <w:t xml:space="preserve"> štai</w:t>
      </w:r>
      <w:r w:rsidR="00C44F66" w:rsidRPr="38EC8C4D">
        <w:rPr>
          <w:rFonts w:ascii="Calibri" w:hAnsi="Calibri" w:cs="Calibri"/>
          <w:sz w:val="22"/>
          <w:szCs w:val="22"/>
        </w:rPr>
        <w:t xml:space="preserve"> vienos maisto gamybos įmonės kūrybinė idėja šį skonį perkėlė į netikėtą formatą – sumuštinį.</w:t>
      </w:r>
    </w:p>
    <w:p w14:paraId="1B6CCD8F" w14:textId="236582EE" w:rsidR="004F5979" w:rsidRPr="00322383" w:rsidRDefault="004F5979" w:rsidP="00C15F42">
      <w:pPr>
        <w:jc w:val="both"/>
        <w:rPr>
          <w:rFonts w:ascii="Calibri" w:hAnsi="Calibri" w:cs="Calibri"/>
          <w:b/>
          <w:bCs/>
          <w:sz w:val="22"/>
          <w:szCs w:val="22"/>
        </w:rPr>
      </w:pPr>
      <w:r w:rsidRPr="00322383">
        <w:rPr>
          <w:rFonts w:ascii="Calibri" w:hAnsi="Calibri" w:cs="Calibri"/>
          <w:b/>
          <w:bCs/>
          <w:sz w:val="22"/>
          <w:szCs w:val="22"/>
        </w:rPr>
        <w:t>Šaltibarščiai, kaip dar neragavote</w:t>
      </w:r>
    </w:p>
    <w:p w14:paraId="5C5D8899" w14:textId="72AFDD7C" w:rsidR="001106C5" w:rsidRPr="00322383" w:rsidRDefault="00F50911" w:rsidP="00C15F42">
      <w:pPr>
        <w:jc w:val="both"/>
        <w:rPr>
          <w:rFonts w:ascii="Calibri" w:hAnsi="Calibri" w:cs="Calibri"/>
          <w:sz w:val="22"/>
          <w:szCs w:val="22"/>
        </w:rPr>
      </w:pPr>
      <w:r>
        <w:rPr>
          <w:rFonts w:ascii="Calibri" w:hAnsi="Calibri" w:cs="Calibri"/>
          <w:sz w:val="22"/>
          <w:szCs w:val="22"/>
        </w:rPr>
        <w:t>D</w:t>
      </w:r>
      <w:r w:rsidR="00F148A4" w:rsidRPr="00322383">
        <w:rPr>
          <w:rFonts w:ascii="Calibri" w:hAnsi="Calibri" w:cs="Calibri"/>
          <w:sz w:val="22"/>
          <w:szCs w:val="22"/>
        </w:rPr>
        <w:t>uonos, užkandžių bei šaldytos produkcijos gamintojos „Manting</w:t>
      </w:r>
      <w:r>
        <w:rPr>
          <w:rFonts w:ascii="Calibri" w:hAnsi="Calibri" w:cs="Calibri"/>
          <w:sz w:val="22"/>
          <w:szCs w:val="22"/>
        </w:rPr>
        <w:t>os</w:t>
      </w:r>
      <w:r w:rsidR="00F148A4" w:rsidRPr="00322383">
        <w:rPr>
          <w:rFonts w:ascii="Calibri" w:hAnsi="Calibri" w:cs="Calibri"/>
          <w:sz w:val="22"/>
          <w:szCs w:val="22"/>
        </w:rPr>
        <w:t>“ darbuotojai jau seniai pastebėjo, kad šiltuoju metų laiku pastebimai išauga sumuštinių paklausa</w:t>
      </w:r>
      <w:r w:rsidR="001106C5" w:rsidRPr="00322383">
        <w:rPr>
          <w:rFonts w:ascii="Calibri" w:hAnsi="Calibri" w:cs="Calibri"/>
          <w:sz w:val="22"/>
          <w:szCs w:val="22"/>
        </w:rPr>
        <w:t>.</w:t>
      </w:r>
      <w:r w:rsidR="00F148A4" w:rsidRPr="00322383">
        <w:rPr>
          <w:rFonts w:ascii="Calibri" w:hAnsi="Calibri" w:cs="Calibri"/>
          <w:sz w:val="22"/>
          <w:szCs w:val="22"/>
        </w:rPr>
        <w:t xml:space="preserve"> </w:t>
      </w:r>
    </w:p>
    <w:p w14:paraId="59568971" w14:textId="6EBE1F2E" w:rsidR="00F148A4" w:rsidRPr="00322383" w:rsidRDefault="001106C5" w:rsidP="00AC2BD8">
      <w:pPr>
        <w:jc w:val="both"/>
        <w:rPr>
          <w:rFonts w:ascii="Calibri" w:hAnsi="Calibri" w:cs="Calibri"/>
          <w:sz w:val="22"/>
          <w:szCs w:val="22"/>
        </w:rPr>
      </w:pPr>
      <w:r w:rsidRPr="00322383">
        <w:rPr>
          <w:rFonts w:ascii="Calibri" w:hAnsi="Calibri" w:cs="Calibri"/>
          <w:sz w:val="22"/>
          <w:szCs w:val="22"/>
        </w:rPr>
        <w:t xml:space="preserve">„Nuo </w:t>
      </w:r>
      <w:r w:rsidR="00F148A4" w:rsidRPr="00322383">
        <w:rPr>
          <w:rFonts w:ascii="Calibri" w:hAnsi="Calibri" w:cs="Calibri"/>
          <w:sz w:val="22"/>
          <w:szCs w:val="22"/>
        </w:rPr>
        <w:t>gegužės iki lapkričio</w:t>
      </w:r>
      <w:r w:rsidRPr="00322383">
        <w:rPr>
          <w:rFonts w:ascii="Calibri" w:hAnsi="Calibri" w:cs="Calibri"/>
          <w:sz w:val="22"/>
          <w:szCs w:val="22"/>
        </w:rPr>
        <w:t>,</w:t>
      </w:r>
      <w:r w:rsidR="00F148A4" w:rsidRPr="00322383">
        <w:rPr>
          <w:rFonts w:ascii="Calibri" w:hAnsi="Calibri" w:cs="Calibri"/>
          <w:sz w:val="22"/>
          <w:szCs w:val="22"/>
        </w:rPr>
        <w:t xml:space="preserve"> </w:t>
      </w:r>
      <w:r w:rsidRPr="00322383">
        <w:rPr>
          <w:rFonts w:ascii="Calibri" w:hAnsi="Calibri" w:cs="Calibri"/>
          <w:sz w:val="22"/>
          <w:szCs w:val="22"/>
        </w:rPr>
        <w:t xml:space="preserve">lyginant su kitais metų mėnesiais, sumuštinių </w:t>
      </w:r>
      <w:r w:rsidR="00F148A4" w:rsidRPr="00322383">
        <w:rPr>
          <w:rFonts w:ascii="Calibri" w:hAnsi="Calibri" w:cs="Calibri"/>
          <w:sz w:val="22"/>
          <w:szCs w:val="22"/>
        </w:rPr>
        <w:t>pard</w:t>
      </w:r>
      <w:r w:rsidR="002B02C4">
        <w:rPr>
          <w:rFonts w:ascii="Calibri" w:hAnsi="Calibri" w:cs="Calibri"/>
          <w:sz w:val="22"/>
          <w:szCs w:val="22"/>
        </w:rPr>
        <w:t>uodamas kiekis</w:t>
      </w:r>
      <w:r w:rsidR="00F148A4" w:rsidRPr="00322383">
        <w:rPr>
          <w:rFonts w:ascii="Calibri" w:hAnsi="Calibri" w:cs="Calibri"/>
          <w:sz w:val="22"/>
          <w:szCs w:val="22"/>
        </w:rPr>
        <w:t xml:space="preserve"> vidutiniškai šokteli beveik </w:t>
      </w:r>
      <w:r w:rsidRPr="00322383">
        <w:rPr>
          <w:rFonts w:ascii="Calibri" w:hAnsi="Calibri" w:cs="Calibri"/>
          <w:sz w:val="22"/>
          <w:szCs w:val="22"/>
        </w:rPr>
        <w:t>trečdaliu</w:t>
      </w:r>
      <w:r w:rsidR="00024FA8" w:rsidRPr="00322383">
        <w:rPr>
          <w:rFonts w:ascii="Calibri" w:hAnsi="Calibri" w:cs="Calibri"/>
          <w:sz w:val="22"/>
          <w:szCs w:val="22"/>
        </w:rPr>
        <w:t xml:space="preserve"> – ir ne vien </w:t>
      </w:r>
      <w:r w:rsidR="00F148A4" w:rsidRPr="00322383">
        <w:rPr>
          <w:rFonts w:ascii="Calibri" w:hAnsi="Calibri" w:cs="Calibri"/>
          <w:sz w:val="22"/>
          <w:szCs w:val="22"/>
        </w:rPr>
        <w:t>Lietuvoje, bet ir kitose šalyse</w:t>
      </w:r>
      <w:r w:rsidR="0062206C" w:rsidRPr="00322383">
        <w:rPr>
          <w:rFonts w:ascii="Calibri" w:hAnsi="Calibri" w:cs="Calibri"/>
          <w:sz w:val="22"/>
          <w:szCs w:val="22"/>
        </w:rPr>
        <w:t>, į kurias eksportuojame savo produkciją</w:t>
      </w:r>
      <w:r w:rsidR="00024FA8" w:rsidRPr="00322383">
        <w:rPr>
          <w:rFonts w:ascii="Calibri" w:hAnsi="Calibri" w:cs="Calibri"/>
          <w:sz w:val="22"/>
          <w:szCs w:val="22"/>
        </w:rPr>
        <w:t xml:space="preserve">. Būtent šiuo laikotarpiu </w:t>
      </w:r>
      <w:r w:rsidR="00E03179" w:rsidRPr="00322383">
        <w:rPr>
          <w:rFonts w:ascii="Calibri" w:hAnsi="Calibri" w:cs="Calibri"/>
          <w:sz w:val="22"/>
          <w:szCs w:val="22"/>
        </w:rPr>
        <w:t>v</w:t>
      </w:r>
      <w:r w:rsidR="00F148A4" w:rsidRPr="00322383">
        <w:rPr>
          <w:rFonts w:ascii="Calibri" w:hAnsi="Calibri" w:cs="Calibri"/>
          <w:sz w:val="22"/>
          <w:szCs w:val="22"/>
        </w:rPr>
        <w:t xml:space="preserve">artotojai </w:t>
      </w:r>
      <w:r w:rsidR="00E03179" w:rsidRPr="00322383">
        <w:rPr>
          <w:rFonts w:ascii="Calibri" w:hAnsi="Calibri" w:cs="Calibri"/>
          <w:sz w:val="22"/>
          <w:szCs w:val="22"/>
        </w:rPr>
        <w:t xml:space="preserve">kur kas dažniau </w:t>
      </w:r>
      <w:r w:rsidR="00F148A4" w:rsidRPr="00322383">
        <w:rPr>
          <w:rFonts w:ascii="Calibri" w:hAnsi="Calibri" w:cs="Calibri"/>
          <w:sz w:val="22"/>
          <w:szCs w:val="22"/>
        </w:rPr>
        <w:t>ieško greitų, patogių ir kelionėms pritaikytų maisto sprendimų</w:t>
      </w:r>
      <w:r w:rsidR="00AC2BD8" w:rsidRPr="00322383">
        <w:rPr>
          <w:rFonts w:ascii="Calibri" w:hAnsi="Calibri" w:cs="Calibri"/>
          <w:sz w:val="22"/>
          <w:szCs w:val="22"/>
        </w:rPr>
        <w:t>“, – pasakoja „Mantingos“ naujų produktų vystymo vadovė Ramunė Puzinienė</w:t>
      </w:r>
      <w:r w:rsidR="00E77F88" w:rsidRPr="00322383">
        <w:rPr>
          <w:rFonts w:ascii="Calibri" w:hAnsi="Calibri" w:cs="Calibri"/>
          <w:sz w:val="22"/>
          <w:szCs w:val="22"/>
        </w:rPr>
        <w:t xml:space="preserve">, pridurdama, jog daugiausiai sumuštinių šiltuoju metų sezonu nuperkama didžiuosiuose prekybos tinkluose bei degalinėse. </w:t>
      </w:r>
    </w:p>
    <w:p w14:paraId="4B787CDE" w14:textId="4C2BFA71" w:rsidR="0079684E" w:rsidRPr="00322383" w:rsidRDefault="00062158" w:rsidP="00454C21">
      <w:pPr>
        <w:jc w:val="both"/>
        <w:rPr>
          <w:rFonts w:ascii="Calibri" w:hAnsi="Calibri" w:cs="Calibri"/>
          <w:sz w:val="22"/>
          <w:szCs w:val="22"/>
        </w:rPr>
      </w:pPr>
      <w:r w:rsidRPr="53ABD5C7">
        <w:rPr>
          <w:rFonts w:ascii="Calibri" w:hAnsi="Calibri" w:cs="Calibri"/>
          <w:sz w:val="22"/>
          <w:szCs w:val="22"/>
        </w:rPr>
        <w:t xml:space="preserve">Pasak jos, </w:t>
      </w:r>
      <w:r w:rsidR="003C04DA" w:rsidRPr="53ABD5C7">
        <w:rPr>
          <w:rFonts w:ascii="Calibri" w:hAnsi="Calibri" w:cs="Calibri"/>
          <w:sz w:val="22"/>
          <w:szCs w:val="22"/>
        </w:rPr>
        <w:t>apjungus kelis aspektus</w:t>
      </w:r>
      <w:r w:rsidR="00993D1B" w:rsidRPr="53ABD5C7">
        <w:rPr>
          <w:rFonts w:ascii="Calibri" w:hAnsi="Calibri" w:cs="Calibri"/>
          <w:sz w:val="22"/>
          <w:szCs w:val="22"/>
        </w:rPr>
        <w:t xml:space="preserve"> </w:t>
      </w:r>
      <w:r w:rsidR="000E546B">
        <w:rPr>
          <w:rFonts w:ascii="Calibri" w:hAnsi="Calibri" w:cs="Calibri"/>
          <w:sz w:val="22"/>
          <w:szCs w:val="22"/>
        </w:rPr>
        <w:t xml:space="preserve">– </w:t>
      </w:r>
      <w:r w:rsidR="00993D1B" w:rsidRPr="53ABD5C7">
        <w:rPr>
          <w:rFonts w:ascii="Calibri" w:hAnsi="Calibri" w:cs="Calibri"/>
          <w:sz w:val="22"/>
          <w:szCs w:val="22"/>
        </w:rPr>
        <w:t>vis stiprėjanči</w:t>
      </w:r>
      <w:r w:rsidR="003C04DA" w:rsidRPr="53ABD5C7">
        <w:rPr>
          <w:rFonts w:ascii="Calibri" w:hAnsi="Calibri" w:cs="Calibri"/>
          <w:sz w:val="22"/>
          <w:szCs w:val="22"/>
        </w:rPr>
        <w:t>ą</w:t>
      </w:r>
      <w:r w:rsidR="00993D1B" w:rsidRPr="53ABD5C7">
        <w:rPr>
          <w:rFonts w:ascii="Calibri" w:hAnsi="Calibri" w:cs="Calibri"/>
          <w:sz w:val="22"/>
          <w:szCs w:val="22"/>
        </w:rPr>
        <w:t xml:space="preserve"> </w:t>
      </w:r>
      <w:r w:rsidR="75F21CF4" w:rsidRPr="53ABD5C7">
        <w:rPr>
          <w:rFonts w:ascii="Calibri" w:hAnsi="Calibri" w:cs="Calibri"/>
          <w:sz w:val="22"/>
          <w:szCs w:val="22"/>
        </w:rPr>
        <w:t>rožinės sriubos</w:t>
      </w:r>
      <w:r w:rsidR="00993D1B" w:rsidRPr="53ABD5C7">
        <w:rPr>
          <w:rFonts w:ascii="Calibri" w:hAnsi="Calibri" w:cs="Calibri"/>
          <w:sz w:val="22"/>
          <w:szCs w:val="22"/>
        </w:rPr>
        <w:t xml:space="preserve"> manij</w:t>
      </w:r>
      <w:r w:rsidR="003C04DA" w:rsidRPr="53ABD5C7">
        <w:rPr>
          <w:rFonts w:ascii="Calibri" w:hAnsi="Calibri" w:cs="Calibri"/>
          <w:sz w:val="22"/>
          <w:szCs w:val="22"/>
        </w:rPr>
        <w:t>ą,</w:t>
      </w:r>
      <w:r w:rsidR="003C3489" w:rsidRPr="53ABD5C7">
        <w:rPr>
          <w:rFonts w:ascii="Calibri" w:hAnsi="Calibri" w:cs="Calibri"/>
          <w:sz w:val="22"/>
          <w:szCs w:val="22"/>
        </w:rPr>
        <w:t xml:space="preserve"> </w:t>
      </w:r>
      <w:r w:rsidR="00993D1B" w:rsidRPr="53ABD5C7">
        <w:rPr>
          <w:rFonts w:ascii="Calibri" w:hAnsi="Calibri" w:cs="Calibri"/>
          <w:sz w:val="22"/>
          <w:szCs w:val="22"/>
        </w:rPr>
        <w:t>sau mes</w:t>
      </w:r>
      <w:r w:rsidR="003C04DA" w:rsidRPr="53ABD5C7">
        <w:rPr>
          <w:rFonts w:ascii="Calibri" w:hAnsi="Calibri" w:cs="Calibri"/>
          <w:sz w:val="22"/>
          <w:szCs w:val="22"/>
        </w:rPr>
        <w:t>tą</w:t>
      </w:r>
      <w:r w:rsidR="00993D1B" w:rsidRPr="53ABD5C7">
        <w:rPr>
          <w:rFonts w:ascii="Calibri" w:hAnsi="Calibri" w:cs="Calibri"/>
          <w:sz w:val="22"/>
          <w:szCs w:val="22"/>
        </w:rPr>
        <w:t xml:space="preserve"> kūryb</w:t>
      </w:r>
      <w:r w:rsidR="003C04DA" w:rsidRPr="53ABD5C7">
        <w:rPr>
          <w:rFonts w:ascii="Calibri" w:hAnsi="Calibri" w:cs="Calibri"/>
          <w:sz w:val="22"/>
          <w:szCs w:val="22"/>
        </w:rPr>
        <w:t>inį</w:t>
      </w:r>
      <w:r w:rsidR="00993D1B" w:rsidRPr="53ABD5C7">
        <w:rPr>
          <w:rFonts w:ascii="Calibri" w:hAnsi="Calibri" w:cs="Calibri"/>
          <w:sz w:val="22"/>
          <w:szCs w:val="22"/>
        </w:rPr>
        <w:t xml:space="preserve"> iššūk</w:t>
      </w:r>
      <w:r w:rsidR="003C04DA" w:rsidRPr="53ABD5C7">
        <w:rPr>
          <w:rFonts w:ascii="Calibri" w:hAnsi="Calibri" w:cs="Calibri"/>
          <w:sz w:val="22"/>
          <w:szCs w:val="22"/>
        </w:rPr>
        <w:t xml:space="preserve">į </w:t>
      </w:r>
      <w:r w:rsidR="00993D1B" w:rsidRPr="53ABD5C7">
        <w:rPr>
          <w:rFonts w:ascii="Calibri" w:hAnsi="Calibri" w:cs="Calibri"/>
          <w:sz w:val="22"/>
          <w:szCs w:val="22"/>
        </w:rPr>
        <w:t xml:space="preserve">sukurti </w:t>
      </w:r>
      <w:r w:rsidR="00AA4C1C" w:rsidRPr="53ABD5C7">
        <w:rPr>
          <w:rFonts w:ascii="Calibri" w:hAnsi="Calibri" w:cs="Calibri"/>
          <w:sz w:val="22"/>
          <w:szCs w:val="22"/>
        </w:rPr>
        <w:t xml:space="preserve">vartotojams </w:t>
      </w:r>
      <w:r w:rsidR="00993D1B" w:rsidRPr="53ABD5C7">
        <w:rPr>
          <w:rFonts w:ascii="Calibri" w:hAnsi="Calibri" w:cs="Calibri"/>
          <w:sz w:val="22"/>
          <w:szCs w:val="22"/>
        </w:rPr>
        <w:t>netikėtą šaltibarščių skonio patirtį ir faktui, kad vasarą sumuštinių paklausa šokteli į viršų</w:t>
      </w:r>
      <w:r w:rsidR="003C3489" w:rsidRPr="53ABD5C7">
        <w:rPr>
          <w:rFonts w:ascii="Calibri" w:hAnsi="Calibri" w:cs="Calibri"/>
          <w:sz w:val="22"/>
          <w:szCs w:val="22"/>
        </w:rPr>
        <w:t xml:space="preserve"> – gimė naujo gaminio idėja</w:t>
      </w:r>
      <w:r w:rsidR="000E546B">
        <w:rPr>
          <w:rFonts w:ascii="Calibri" w:hAnsi="Calibri" w:cs="Calibri"/>
          <w:sz w:val="22"/>
          <w:szCs w:val="22"/>
        </w:rPr>
        <w:t>:</w:t>
      </w:r>
      <w:r w:rsidR="003C3489" w:rsidRPr="53ABD5C7">
        <w:rPr>
          <w:rFonts w:ascii="Calibri" w:hAnsi="Calibri" w:cs="Calibri"/>
          <w:sz w:val="22"/>
          <w:szCs w:val="22"/>
        </w:rPr>
        <w:t xml:space="preserve"> šaltibarščių stiliaus sumuštinis</w:t>
      </w:r>
      <w:r w:rsidR="00993D1B" w:rsidRPr="53ABD5C7">
        <w:rPr>
          <w:rFonts w:ascii="Calibri" w:hAnsi="Calibri" w:cs="Calibri"/>
          <w:sz w:val="22"/>
          <w:szCs w:val="22"/>
        </w:rPr>
        <w:t>.</w:t>
      </w:r>
    </w:p>
    <w:p w14:paraId="2E81E6BA" w14:textId="3D898CCC" w:rsidR="00075A41" w:rsidRPr="00322383" w:rsidRDefault="397C7277" w:rsidP="00C15F42">
      <w:pPr>
        <w:jc w:val="both"/>
        <w:rPr>
          <w:rFonts w:ascii="Calibri" w:hAnsi="Calibri" w:cs="Calibri"/>
          <w:sz w:val="22"/>
          <w:szCs w:val="22"/>
        </w:rPr>
      </w:pPr>
      <w:r w:rsidRPr="00322383">
        <w:rPr>
          <w:rFonts w:ascii="Calibri" w:hAnsi="Calibri" w:cs="Calibri"/>
          <w:sz w:val="22"/>
          <w:szCs w:val="22"/>
        </w:rPr>
        <w:t xml:space="preserve">„Nuo pat pradžių žinojome, kad norime ne aklai kopijuoti, o </w:t>
      </w:r>
      <w:r w:rsidR="008E7A2C">
        <w:rPr>
          <w:rFonts w:ascii="Calibri" w:hAnsi="Calibri" w:cs="Calibri"/>
          <w:sz w:val="22"/>
          <w:szCs w:val="22"/>
        </w:rPr>
        <w:t xml:space="preserve">savaip </w:t>
      </w:r>
      <w:r w:rsidRPr="00322383">
        <w:rPr>
          <w:rFonts w:ascii="Calibri" w:hAnsi="Calibri" w:cs="Calibri"/>
          <w:sz w:val="22"/>
          <w:szCs w:val="22"/>
        </w:rPr>
        <w:t xml:space="preserve">interpretuoti puikiai visiems žinomą skonį, kuris tuo pat metu būtų ir lengvai atpažįstamas, ir netikėtas. Kūrybiniame procese išbandėme įvairiausias ingredientų proporcijas, išragavome daugybę variantų. Kol galų gale sukūrėme būtent tai, ko siekėme – sumuštinį ne tik turistui, ieškančiam lietuviško skonio, bet ir </w:t>
      </w:r>
      <w:r w:rsidR="00AA4C1C">
        <w:rPr>
          <w:rFonts w:ascii="Calibri" w:hAnsi="Calibri" w:cs="Calibri"/>
          <w:sz w:val="22"/>
          <w:szCs w:val="22"/>
        </w:rPr>
        <w:t>tautieči</w:t>
      </w:r>
      <w:r w:rsidR="00A0223A">
        <w:rPr>
          <w:rFonts w:ascii="Calibri" w:hAnsi="Calibri" w:cs="Calibri"/>
          <w:sz w:val="22"/>
          <w:szCs w:val="22"/>
        </w:rPr>
        <w:t>ui</w:t>
      </w:r>
      <w:r w:rsidRPr="00322383">
        <w:rPr>
          <w:rFonts w:ascii="Calibri" w:hAnsi="Calibri" w:cs="Calibri"/>
          <w:sz w:val="22"/>
          <w:szCs w:val="22"/>
        </w:rPr>
        <w:t>, kuri</w:t>
      </w:r>
      <w:r w:rsidR="0065523D" w:rsidRPr="00322383">
        <w:rPr>
          <w:rFonts w:ascii="Calibri" w:hAnsi="Calibri" w:cs="Calibri"/>
          <w:sz w:val="22"/>
          <w:szCs w:val="22"/>
        </w:rPr>
        <w:t>s</w:t>
      </w:r>
      <w:r w:rsidRPr="00322383">
        <w:rPr>
          <w:rFonts w:ascii="Calibri" w:hAnsi="Calibri" w:cs="Calibri"/>
          <w:sz w:val="22"/>
          <w:szCs w:val="22"/>
        </w:rPr>
        <w:t xml:space="preserve"> </w:t>
      </w:r>
      <w:r w:rsidR="00621B62">
        <w:rPr>
          <w:rFonts w:ascii="Calibri" w:hAnsi="Calibri" w:cs="Calibri"/>
          <w:sz w:val="22"/>
          <w:szCs w:val="22"/>
        </w:rPr>
        <w:t xml:space="preserve">nori </w:t>
      </w:r>
      <w:r w:rsidR="007A2F48">
        <w:rPr>
          <w:rFonts w:ascii="Calibri" w:hAnsi="Calibri" w:cs="Calibri"/>
          <w:sz w:val="22"/>
          <w:szCs w:val="22"/>
        </w:rPr>
        <w:t>naujos skonio patirties</w:t>
      </w:r>
      <w:r w:rsidRPr="00322383">
        <w:rPr>
          <w:rFonts w:ascii="Calibri" w:hAnsi="Calibri" w:cs="Calibri"/>
          <w:sz w:val="22"/>
          <w:szCs w:val="22"/>
        </w:rPr>
        <w:t xml:space="preserve">, bet </w:t>
      </w:r>
      <w:r w:rsidR="007A2F48">
        <w:rPr>
          <w:rFonts w:ascii="Calibri" w:hAnsi="Calibri" w:cs="Calibri"/>
          <w:sz w:val="22"/>
          <w:szCs w:val="22"/>
        </w:rPr>
        <w:t>kartu ir kažko jau artimo</w:t>
      </w:r>
      <w:r w:rsidRPr="00322383">
        <w:rPr>
          <w:rFonts w:ascii="Calibri" w:hAnsi="Calibri" w:cs="Calibri"/>
          <w:sz w:val="22"/>
          <w:szCs w:val="22"/>
        </w:rPr>
        <w:t xml:space="preserve"> </w:t>
      </w:r>
      <w:r w:rsidR="000E546B">
        <w:rPr>
          <w:rFonts w:ascii="Calibri" w:hAnsi="Calibri" w:cs="Calibri"/>
          <w:sz w:val="22"/>
          <w:szCs w:val="22"/>
        </w:rPr>
        <w:t>bei</w:t>
      </w:r>
      <w:r w:rsidRPr="00322383">
        <w:rPr>
          <w:rFonts w:ascii="Calibri" w:hAnsi="Calibri" w:cs="Calibri"/>
          <w:sz w:val="22"/>
          <w:szCs w:val="22"/>
        </w:rPr>
        <w:t xml:space="preserve"> savo“, – pasakoja R. Puzinienė. </w:t>
      </w:r>
    </w:p>
    <w:p w14:paraId="5BC0BD95" w14:textId="3D0EC750" w:rsidR="00B44BB7" w:rsidRPr="00322383" w:rsidRDefault="006006FE" w:rsidP="00C15F42">
      <w:pPr>
        <w:jc w:val="both"/>
        <w:rPr>
          <w:rFonts w:ascii="Calibri" w:hAnsi="Calibri" w:cs="Calibri"/>
          <w:b/>
          <w:bCs/>
          <w:sz w:val="22"/>
          <w:szCs w:val="22"/>
        </w:rPr>
      </w:pPr>
      <w:r w:rsidRPr="38EC8C4D">
        <w:rPr>
          <w:rFonts w:ascii="Calibri" w:hAnsi="Calibri" w:cs="Calibri"/>
          <w:b/>
          <w:bCs/>
          <w:sz w:val="22"/>
          <w:szCs w:val="22"/>
        </w:rPr>
        <w:t xml:space="preserve">Padažą įkvėpė </w:t>
      </w:r>
      <w:r w:rsidR="5265F703" w:rsidRPr="38EC8C4D">
        <w:rPr>
          <w:rFonts w:ascii="Calibri" w:hAnsi="Calibri" w:cs="Calibri"/>
          <w:b/>
          <w:bCs/>
          <w:sz w:val="22"/>
          <w:szCs w:val="22"/>
        </w:rPr>
        <w:t xml:space="preserve">drakonė iš </w:t>
      </w:r>
      <w:r w:rsidRPr="38EC8C4D">
        <w:rPr>
          <w:rFonts w:ascii="Calibri" w:hAnsi="Calibri" w:cs="Calibri"/>
          <w:b/>
          <w:bCs/>
          <w:sz w:val="22"/>
          <w:szCs w:val="22"/>
        </w:rPr>
        <w:t>„Šrek</w:t>
      </w:r>
      <w:r w:rsidR="2ACFB1B2" w:rsidRPr="38EC8C4D">
        <w:rPr>
          <w:rFonts w:ascii="Calibri" w:hAnsi="Calibri" w:cs="Calibri"/>
          <w:b/>
          <w:bCs/>
          <w:sz w:val="22"/>
          <w:szCs w:val="22"/>
        </w:rPr>
        <w:t>o</w:t>
      </w:r>
      <w:r w:rsidRPr="38EC8C4D">
        <w:rPr>
          <w:rFonts w:ascii="Calibri" w:hAnsi="Calibri" w:cs="Calibri"/>
          <w:b/>
          <w:bCs/>
          <w:sz w:val="22"/>
          <w:szCs w:val="22"/>
        </w:rPr>
        <w:t xml:space="preserve">“ </w:t>
      </w:r>
    </w:p>
    <w:p w14:paraId="14464DD8" w14:textId="1AEB30AE" w:rsidR="000C6B67" w:rsidRPr="00322383" w:rsidRDefault="004B292C" w:rsidP="000C6B67">
      <w:pPr>
        <w:jc w:val="both"/>
        <w:rPr>
          <w:rFonts w:ascii="Calibri" w:hAnsi="Calibri" w:cs="Calibri"/>
          <w:sz w:val="22"/>
          <w:szCs w:val="22"/>
        </w:rPr>
      </w:pPr>
      <w:r w:rsidRPr="38EC8C4D">
        <w:rPr>
          <w:rFonts w:ascii="Calibri" w:hAnsi="Calibri" w:cs="Calibri"/>
          <w:sz w:val="22"/>
          <w:szCs w:val="22"/>
        </w:rPr>
        <w:t>R</w:t>
      </w:r>
      <w:r w:rsidR="000C6B67" w:rsidRPr="38EC8C4D">
        <w:rPr>
          <w:rFonts w:ascii="Calibri" w:hAnsi="Calibri" w:cs="Calibri"/>
          <w:sz w:val="22"/>
          <w:szCs w:val="22"/>
        </w:rPr>
        <w:t>iboto leidimo šaltibarščių stiliaus sum</w:t>
      </w:r>
      <w:r w:rsidR="0078358E" w:rsidRPr="38EC8C4D">
        <w:rPr>
          <w:rFonts w:ascii="Calibri" w:hAnsi="Calibri" w:cs="Calibri"/>
          <w:sz w:val="22"/>
          <w:szCs w:val="22"/>
        </w:rPr>
        <w:t>uštinyje yra mažai cukrų</w:t>
      </w:r>
      <w:r w:rsidR="29EEBD27" w:rsidRPr="38EC8C4D">
        <w:rPr>
          <w:rFonts w:ascii="Calibri" w:hAnsi="Calibri" w:cs="Calibri"/>
          <w:sz w:val="22"/>
          <w:szCs w:val="22"/>
        </w:rPr>
        <w:t xml:space="preserve">, </w:t>
      </w:r>
      <w:r w:rsidR="002555DB" w:rsidRPr="38EC8C4D">
        <w:rPr>
          <w:rFonts w:ascii="Calibri" w:hAnsi="Calibri" w:cs="Calibri"/>
          <w:sz w:val="22"/>
          <w:szCs w:val="22"/>
        </w:rPr>
        <w:t>apie 25 g baltymų – maždaug trečdalis dienos normos</w:t>
      </w:r>
      <w:r w:rsidR="00E15B2A" w:rsidRPr="38EC8C4D">
        <w:rPr>
          <w:rFonts w:ascii="Calibri" w:hAnsi="Calibri" w:cs="Calibri"/>
          <w:sz w:val="22"/>
          <w:szCs w:val="22"/>
        </w:rPr>
        <w:t>. Jis g</w:t>
      </w:r>
      <w:r w:rsidR="000C6B67" w:rsidRPr="38EC8C4D">
        <w:rPr>
          <w:rFonts w:ascii="Calibri" w:hAnsi="Calibri" w:cs="Calibri"/>
          <w:sz w:val="22"/>
          <w:szCs w:val="22"/>
        </w:rPr>
        <w:t xml:space="preserve">aminamas </w:t>
      </w:r>
      <w:r w:rsidR="00EA1FF7" w:rsidRPr="38EC8C4D">
        <w:rPr>
          <w:rFonts w:ascii="Calibri" w:hAnsi="Calibri" w:cs="Calibri"/>
          <w:sz w:val="22"/>
          <w:szCs w:val="22"/>
        </w:rPr>
        <w:t xml:space="preserve">su </w:t>
      </w:r>
      <w:r w:rsidR="00C60584" w:rsidRPr="38EC8C4D">
        <w:rPr>
          <w:rFonts w:ascii="Calibri" w:hAnsi="Calibri" w:cs="Calibri"/>
          <w:sz w:val="22"/>
          <w:szCs w:val="22"/>
        </w:rPr>
        <w:t xml:space="preserve">šaltibarščių stiliaus įdaru: </w:t>
      </w:r>
      <w:r w:rsidR="000C6B67" w:rsidRPr="38EC8C4D">
        <w:rPr>
          <w:rFonts w:ascii="Calibri" w:hAnsi="Calibri" w:cs="Calibri"/>
          <w:sz w:val="22"/>
          <w:szCs w:val="22"/>
        </w:rPr>
        <w:t>šviežiais agurkais, salotų mišiniu, svogūnų laiškais</w:t>
      </w:r>
      <w:r w:rsidR="00EA1FF7" w:rsidRPr="38EC8C4D">
        <w:rPr>
          <w:rFonts w:ascii="Calibri" w:hAnsi="Calibri" w:cs="Calibri"/>
          <w:sz w:val="22"/>
          <w:szCs w:val="22"/>
        </w:rPr>
        <w:t xml:space="preserve">, </w:t>
      </w:r>
      <w:r w:rsidR="00A80A15" w:rsidRPr="38EC8C4D">
        <w:rPr>
          <w:rFonts w:ascii="Calibri" w:hAnsi="Calibri" w:cs="Calibri"/>
          <w:sz w:val="22"/>
          <w:szCs w:val="22"/>
        </w:rPr>
        <w:t>papildomo</w:t>
      </w:r>
      <w:r w:rsidR="00EA1FF7" w:rsidRPr="38EC8C4D">
        <w:rPr>
          <w:rFonts w:ascii="Calibri" w:hAnsi="Calibri" w:cs="Calibri"/>
          <w:sz w:val="22"/>
          <w:szCs w:val="22"/>
        </w:rPr>
        <w:t xml:space="preserve"> sotumo ir </w:t>
      </w:r>
      <w:r w:rsidR="1A403EB6" w:rsidRPr="38EC8C4D">
        <w:rPr>
          <w:rFonts w:ascii="Calibri" w:hAnsi="Calibri" w:cs="Calibri"/>
          <w:sz w:val="22"/>
          <w:szCs w:val="22"/>
        </w:rPr>
        <w:t xml:space="preserve">netikėto </w:t>
      </w:r>
      <w:r w:rsidR="00EA1FF7" w:rsidRPr="38EC8C4D">
        <w:rPr>
          <w:rFonts w:ascii="Calibri" w:hAnsi="Calibri" w:cs="Calibri"/>
          <w:sz w:val="22"/>
          <w:szCs w:val="22"/>
        </w:rPr>
        <w:t>skonio suteikiančia kepta vištiena</w:t>
      </w:r>
      <w:r w:rsidR="00156509" w:rsidRPr="38EC8C4D">
        <w:rPr>
          <w:rFonts w:ascii="Calibri" w:hAnsi="Calibri" w:cs="Calibri"/>
          <w:sz w:val="22"/>
          <w:szCs w:val="22"/>
        </w:rPr>
        <w:t xml:space="preserve"> </w:t>
      </w:r>
      <w:r w:rsidR="007860BD" w:rsidRPr="38EC8C4D">
        <w:rPr>
          <w:rFonts w:ascii="Calibri" w:hAnsi="Calibri" w:cs="Calibri"/>
          <w:sz w:val="22"/>
          <w:szCs w:val="22"/>
        </w:rPr>
        <w:t>bei</w:t>
      </w:r>
      <w:r w:rsidR="000C6B67" w:rsidRPr="38EC8C4D">
        <w:rPr>
          <w:rFonts w:ascii="Calibri" w:hAnsi="Calibri" w:cs="Calibri"/>
          <w:sz w:val="22"/>
          <w:szCs w:val="22"/>
        </w:rPr>
        <w:t xml:space="preserve"> </w:t>
      </w:r>
      <w:r w:rsidR="00476730" w:rsidRPr="38EC8C4D">
        <w:rPr>
          <w:rFonts w:ascii="Calibri" w:hAnsi="Calibri" w:cs="Calibri"/>
          <w:sz w:val="22"/>
          <w:szCs w:val="22"/>
        </w:rPr>
        <w:t>ryškiai rožiniu</w:t>
      </w:r>
      <w:r w:rsidR="00974D26" w:rsidRPr="38EC8C4D">
        <w:rPr>
          <w:rFonts w:ascii="Calibri" w:hAnsi="Calibri" w:cs="Calibri"/>
          <w:sz w:val="22"/>
          <w:szCs w:val="22"/>
        </w:rPr>
        <w:t xml:space="preserve"> </w:t>
      </w:r>
      <w:r w:rsidR="000C6B67" w:rsidRPr="38EC8C4D">
        <w:rPr>
          <w:rFonts w:ascii="Calibri" w:hAnsi="Calibri" w:cs="Calibri"/>
          <w:sz w:val="22"/>
          <w:szCs w:val="22"/>
        </w:rPr>
        <w:t xml:space="preserve">„Dragon </w:t>
      </w:r>
      <w:r w:rsidR="7D50E0F9" w:rsidRPr="38EC8C4D">
        <w:rPr>
          <w:rFonts w:ascii="Calibri" w:hAnsi="Calibri" w:cs="Calibri"/>
          <w:sz w:val="22"/>
          <w:szCs w:val="22"/>
        </w:rPr>
        <w:t>M</w:t>
      </w:r>
      <w:r w:rsidR="000C6B67" w:rsidRPr="38EC8C4D">
        <w:rPr>
          <w:rFonts w:ascii="Calibri" w:hAnsi="Calibri" w:cs="Calibri"/>
          <w:sz w:val="22"/>
          <w:szCs w:val="22"/>
        </w:rPr>
        <w:t>ayo“ pada</w:t>
      </w:r>
      <w:r w:rsidR="007860BD" w:rsidRPr="38EC8C4D">
        <w:rPr>
          <w:rFonts w:ascii="Calibri" w:hAnsi="Calibri" w:cs="Calibri"/>
          <w:sz w:val="22"/>
          <w:szCs w:val="22"/>
        </w:rPr>
        <w:t xml:space="preserve">žu. </w:t>
      </w:r>
    </w:p>
    <w:p w14:paraId="409B8B3B" w14:textId="6CF24A5D" w:rsidR="002F7C25" w:rsidRPr="00322383" w:rsidRDefault="00286830" w:rsidP="00C15F42">
      <w:pPr>
        <w:jc w:val="both"/>
        <w:rPr>
          <w:rFonts w:ascii="Calibri" w:hAnsi="Calibri" w:cs="Calibri"/>
          <w:sz w:val="22"/>
          <w:szCs w:val="22"/>
        </w:rPr>
      </w:pPr>
      <w:r w:rsidRPr="00322383">
        <w:rPr>
          <w:rFonts w:ascii="Calibri" w:hAnsi="Calibri" w:cs="Calibri"/>
          <w:sz w:val="22"/>
          <w:szCs w:val="22"/>
        </w:rPr>
        <w:t xml:space="preserve">Pastarąjį </w:t>
      </w:r>
      <w:r w:rsidR="00302A06">
        <w:rPr>
          <w:rFonts w:ascii="Calibri" w:hAnsi="Calibri" w:cs="Calibri"/>
          <w:sz w:val="22"/>
          <w:szCs w:val="22"/>
        </w:rPr>
        <w:t>specialiai šiam sumuštiniui su</w:t>
      </w:r>
      <w:r w:rsidR="006006FE" w:rsidRPr="00322383">
        <w:rPr>
          <w:rFonts w:ascii="Calibri" w:hAnsi="Calibri" w:cs="Calibri"/>
          <w:sz w:val="22"/>
          <w:szCs w:val="22"/>
        </w:rPr>
        <w:t xml:space="preserve">kūręs „Mantingos“ technologas Karolis Vaitkus prisimena, kad </w:t>
      </w:r>
      <w:r w:rsidR="0073582B">
        <w:rPr>
          <w:rFonts w:ascii="Calibri" w:hAnsi="Calibri" w:cs="Calibri"/>
          <w:sz w:val="22"/>
          <w:szCs w:val="22"/>
        </w:rPr>
        <w:t xml:space="preserve">ieškodamas šaltibarščiams būdingo subtilaus rūgštumo ir gaivaus saldumo, </w:t>
      </w:r>
      <w:r w:rsidR="006006FE" w:rsidRPr="00322383">
        <w:rPr>
          <w:rFonts w:ascii="Calibri" w:hAnsi="Calibri" w:cs="Calibri"/>
          <w:sz w:val="22"/>
          <w:szCs w:val="22"/>
        </w:rPr>
        <w:t>p</w:t>
      </w:r>
      <w:r w:rsidR="00A02DA5" w:rsidRPr="00322383">
        <w:rPr>
          <w:rFonts w:ascii="Calibri" w:hAnsi="Calibri" w:cs="Calibri"/>
          <w:sz w:val="22"/>
          <w:szCs w:val="22"/>
        </w:rPr>
        <w:t>irmiausiai tiesiog</w:t>
      </w:r>
      <w:r w:rsidR="006006FE" w:rsidRPr="00322383">
        <w:rPr>
          <w:rFonts w:ascii="Calibri" w:hAnsi="Calibri" w:cs="Calibri"/>
          <w:sz w:val="22"/>
          <w:szCs w:val="22"/>
        </w:rPr>
        <w:t xml:space="preserve"> sumaiš</w:t>
      </w:r>
      <w:r w:rsidR="00A02DA5" w:rsidRPr="00322383">
        <w:rPr>
          <w:rFonts w:ascii="Calibri" w:hAnsi="Calibri" w:cs="Calibri"/>
          <w:sz w:val="22"/>
          <w:szCs w:val="22"/>
        </w:rPr>
        <w:t>ė</w:t>
      </w:r>
      <w:r w:rsidR="006006FE" w:rsidRPr="00322383">
        <w:rPr>
          <w:rFonts w:ascii="Calibri" w:hAnsi="Calibri" w:cs="Calibri"/>
          <w:sz w:val="22"/>
          <w:szCs w:val="22"/>
        </w:rPr>
        <w:t xml:space="preserve"> burokėlius su majonezu</w:t>
      </w:r>
      <w:r w:rsidR="002F7C25" w:rsidRPr="00322383">
        <w:rPr>
          <w:rFonts w:ascii="Calibri" w:hAnsi="Calibri" w:cs="Calibri"/>
          <w:sz w:val="22"/>
          <w:szCs w:val="22"/>
        </w:rPr>
        <w:t>.</w:t>
      </w:r>
      <w:r w:rsidR="006006FE" w:rsidRPr="00322383">
        <w:rPr>
          <w:rFonts w:ascii="Calibri" w:hAnsi="Calibri" w:cs="Calibri"/>
          <w:sz w:val="22"/>
          <w:szCs w:val="22"/>
        </w:rPr>
        <w:t xml:space="preserve"> </w:t>
      </w:r>
    </w:p>
    <w:p w14:paraId="4176F6EA" w14:textId="06B573A8" w:rsidR="000670BB" w:rsidRPr="00322383" w:rsidRDefault="397C7277" w:rsidP="00C15F42">
      <w:pPr>
        <w:jc w:val="both"/>
        <w:rPr>
          <w:rFonts w:ascii="Calibri" w:hAnsi="Calibri" w:cs="Calibri"/>
          <w:sz w:val="22"/>
          <w:szCs w:val="22"/>
        </w:rPr>
      </w:pPr>
      <w:r w:rsidRPr="38EC8C4D">
        <w:rPr>
          <w:rFonts w:ascii="Calibri" w:hAnsi="Calibri" w:cs="Calibri"/>
          <w:sz w:val="22"/>
          <w:szCs w:val="22"/>
        </w:rPr>
        <w:t>„</w:t>
      </w:r>
      <w:r w:rsidR="00DE48EA" w:rsidRPr="38EC8C4D">
        <w:rPr>
          <w:rFonts w:ascii="Calibri" w:hAnsi="Calibri" w:cs="Calibri"/>
          <w:sz w:val="22"/>
          <w:szCs w:val="22"/>
        </w:rPr>
        <w:t>Visgi</w:t>
      </w:r>
      <w:r w:rsidRPr="38EC8C4D">
        <w:rPr>
          <w:rFonts w:ascii="Calibri" w:hAnsi="Calibri" w:cs="Calibri"/>
          <w:sz w:val="22"/>
          <w:szCs w:val="22"/>
        </w:rPr>
        <w:t xml:space="preserve"> rezultatas nebuvo toks, kokį įsivaizdavau – padažui kažko trūko. Kaip tik </w:t>
      </w:r>
      <w:r w:rsidR="00953036" w:rsidRPr="38EC8C4D">
        <w:rPr>
          <w:rFonts w:ascii="Calibri" w:hAnsi="Calibri" w:cs="Calibri"/>
          <w:sz w:val="22"/>
          <w:szCs w:val="22"/>
        </w:rPr>
        <w:t>tuo kūrybiniu laikotarpiu,</w:t>
      </w:r>
      <w:r w:rsidRPr="38EC8C4D">
        <w:rPr>
          <w:rFonts w:ascii="Calibri" w:hAnsi="Calibri" w:cs="Calibri"/>
          <w:sz w:val="22"/>
          <w:szCs w:val="22"/>
        </w:rPr>
        <w:t xml:space="preserve"> vieną vakarą su vaikais žiūrėjau kažkurią </w:t>
      </w:r>
      <w:r w:rsidR="008448B7" w:rsidRPr="38EC8C4D">
        <w:rPr>
          <w:rFonts w:ascii="Calibri" w:hAnsi="Calibri" w:cs="Calibri"/>
          <w:sz w:val="22"/>
          <w:szCs w:val="22"/>
        </w:rPr>
        <w:t xml:space="preserve">animacinio filmuko </w:t>
      </w:r>
      <w:r w:rsidRPr="38EC8C4D">
        <w:rPr>
          <w:rFonts w:ascii="Calibri" w:hAnsi="Calibri" w:cs="Calibri"/>
          <w:sz w:val="22"/>
          <w:szCs w:val="22"/>
        </w:rPr>
        <w:t>„Šrek</w:t>
      </w:r>
      <w:r w:rsidR="008448B7" w:rsidRPr="38EC8C4D">
        <w:rPr>
          <w:rFonts w:ascii="Calibri" w:hAnsi="Calibri" w:cs="Calibri"/>
          <w:sz w:val="22"/>
          <w:szCs w:val="22"/>
        </w:rPr>
        <w:t>as</w:t>
      </w:r>
      <w:r w:rsidRPr="38EC8C4D">
        <w:rPr>
          <w:rFonts w:ascii="Calibri" w:hAnsi="Calibri" w:cs="Calibri"/>
          <w:sz w:val="22"/>
          <w:szCs w:val="22"/>
        </w:rPr>
        <w:t>“ seriją ir, pamačius herojaus asiliuko žmoną drakonę – ryškią ir rožinę tarsi šaltibarščiai – šovė mintis</w:t>
      </w:r>
      <w:r w:rsidR="00C60584" w:rsidRPr="38EC8C4D">
        <w:rPr>
          <w:rFonts w:ascii="Calibri" w:hAnsi="Calibri" w:cs="Calibri"/>
          <w:sz w:val="22"/>
          <w:szCs w:val="22"/>
        </w:rPr>
        <w:t xml:space="preserve"> kartu su kiaušiniais ir burokėliais</w:t>
      </w:r>
      <w:r w:rsidR="003A5EE6" w:rsidRPr="38EC8C4D">
        <w:rPr>
          <w:rFonts w:ascii="Calibri" w:hAnsi="Calibri" w:cs="Calibri"/>
          <w:sz w:val="22"/>
          <w:szCs w:val="22"/>
        </w:rPr>
        <w:t xml:space="preserve">, be kurių </w:t>
      </w:r>
      <w:r w:rsidR="003A5EE6" w:rsidRPr="38EC8C4D">
        <w:rPr>
          <w:rFonts w:ascii="Calibri" w:hAnsi="Calibri" w:cs="Calibri"/>
          <w:sz w:val="22"/>
          <w:szCs w:val="22"/>
        </w:rPr>
        <w:lastRenderedPageBreak/>
        <w:t xml:space="preserve">neįsivaizduojama ši sriuba, </w:t>
      </w:r>
      <w:r w:rsidR="004E0BB4" w:rsidRPr="38EC8C4D">
        <w:rPr>
          <w:rFonts w:ascii="Calibri" w:hAnsi="Calibri" w:cs="Calibri"/>
          <w:sz w:val="22"/>
          <w:szCs w:val="22"/>
        </w:rPr>
        <w:t>sumaišyti</w:t>
      </w:r>
      <w:r w:rsidRPr="38EC8C4D">
        <w:rPr>
          <w:rFonts w:ascii="Calibri" w:hAnsi="Calibri" w:cs="Calibri"/>
          <w:sz w:val="22"/>
          <w:szCs w:val="22"/>
        </w:rPr>
        <w:t xml:space="preserve"> </w:t>
      </w:r>
      <w:r w:rsidR="00097038" w:rsidRPr="38EC8C4D">
        <w:rPr>
          <w:rFonts w:ascii="Calibri" w:hAnsi="Calibri" w:cs="Calibri"/>
          <w:sz w:val="22"/>
          <w:szCs w:val="22"/>
        </w:rPr>
        <w:t xml:space="preserve">ir </w:t>
      </w:r>
      <w:r w:rsidRPr="38EC8C4D">
        <w:rPr>
          <w:rFonts w:ascii="Calibri" w:hAnsi="Calibri" w:cs="Calibri"/>
          <w:sz w:val="22"/>
          <w:szCs w:val="22"/>
        </w:rPr>
        <w:t xml:space="preserve">drakono vaisių. </w:t>
      </w:r>
      <w:r w:rsidR="237B5176" w:rsidRPr="38EC8C4D">
        <w:rPr>
          <w:rFonts w:ascii="Calibri" w:hAnsi="Calibri" w:cs="Calibri"/>
          <w:sz w:val="22"/>
          <w:szCs w:val="22"/>
        </w:rPr>
        <w:t>Ir tai</w:t>
      </w:r>
      <w:r w:rsidRPr="38EC8C4D">
        <w:rPr>
          <w:rFonts w:ascii="Calibri" w:hAnsi="Calibri" w:cs="Calibri"/>
          <w:sz w:val="22"/>
          <w:szCs w:val="22"/>
        </w:rPr>
        <w:t xml:space="preserve"> buvo būtent tai, ko ieškojau: artima</w:t>
      </w:r>
      <w:r w:rsidR="006E4527" w:rsidRPr="38EC8C4D">
        <w:rPr>
          <w:rFonts w:ascii="Calibri" w:hAnsi="Calibri" w:cs="Calibri"/>
          <w:sz w:val="22"/>
          <w:szCs w:val="22"/>
        </w:rPr>
        <w:t xml:space="preserve"> švelniam šaltibarščių rūgštumui</w:t>
      </w:r>
      <w:r w:rsidRPr="38EC8C4D">
        <w:rPr>
          <w:rFonts w:ascii="Calibri" w:hAnsi="Calibri" w:cs="Calibri"/>
          <w:sz w:val="22"/>
          <w:szCs w:val="22"/>
        </w:rPr>
        <w:t>, gaivu</w:t>
      </w:r>
      <w:r w:rsidR="006E4527" w:rsidRPr="38EC8C4D">
        <w:rPr>
          <w:rFonts w:ascii="Calibri" w:hAnsi="Calibri" w:cs="Calibri"/>
          <w:sz w:val="22"/>
          <w:szCs w:val="22"/>
        </w:rPr>
        <w:t>mui</w:t>
      </w:r>
      <w:r w:rsidRPr="38EC8C4D">
        <w:rPr>
          <w:rFonts w:ascii="Calibri" w:hAnsi="Calibri" w:cs="Calibri"/>
          <w:sz w:val="22"/>
          <w:szCs w:val="22"/>
        </w:rPr>
        <w:t xml:space="preserve"> ir</w:t>
      </w:r>
      <w:r w:rsidR="006E4527" w:rsidRPr="38EC8C4D">
        <w:rPr>
          <w:rFonts w:ascii="Calibri" w:hAnsi="Calibri" w:cs="Calibri"/>
          <w:sz w:val="22"/>
          <w:szCs w:val="22"/>
        </w:rPr>
        <w:t xml:space="preserve"> kartu</w:t>
      </w:r>
      <w:r w:rsidRPr="38EC8C4D">
        <w:rPr>
          <w:rFonts w:ascii="Calibri" w:hAnsi="Calibri" w:cs="Calibri"/>
          <w:sz w:val="22"/>
          <w:szCs w:val="22"/>
        </w:rPr>
        <w:t xml:space="preserve"> netikėta“, – kūrybiniu procesu dalijasi K. Vaitkus. </w:t>
      </w:r>
    </w:p>
    <w:p w14:paraId="01CEDEDD" w14:textId="1CEAF3C4" w:rsidR="00B270F0" w:rsidRPr="00322383" w:rsidRDefault="00802B06" w:rsidP="00C15F42">
      <w:pPr>
        <w:jc w:val="both"/>
        <w:rPr>
          <w:rFonts w:ascii="Calibri" w:hAnsi="Calibri" w:cs="Calibri"/>
          <w:sz w:val="22"/>
          <w:szCs w:val="22"/>
        </w:rPr>
      </w:pPr>
      <w:r w:rsidRPr="00322383">
        <w:rPr>
          <w:rFonts w:ascii="Calibri" w:hAnsi="Calibri" w:cs="Calibri"/>
          <w:sz w:val="22"/>
          <w:szCs w:val="22"/>
        </w:rPr>
        <w:t xml:space="preserve">Jau artimiausiu metu </w:t>
      </w:r>
      <w:r w:rsidR="008E3882" w:rsidRPr="00322383">
        <w:rPr>
          <w:rFonts w:ascii="Calibri" w:hAnsi="Calibri" w:cs="Calibri"/>
          <w:sz w:val="22"/>
          <w:szCs w:val="22"/>
        </w:rPr>
        <w:t xml:space="preserve">šaltibarščių stiliaus sumuštinį </w:t>
      </w:r>
      <w:r w:rsidRPr="00322383">
        <w:rPr>
          <w:rFonts w:ascii="Calibri" w:hAnsi="Calibri" w:cs="Calibri"/>
          <w:sz w:val="22"/>
          <w:szCs w:val="22"/>
        </w:rPr>
        <w:t xml:space="preserve">bus galima rasti kai kuriuose </w:t>
      </w:r>
      <w:r w:rsidR="009D3B83" w:rsidRPr="00322383">
        <w:rPr>
          <w:rFonts w:ascii="Calibri" w:hAnsi="Calibri" w:cs="Calibri"/>
          <w:sz w:val="22"/>
          <w:szCs w:val="22"/>
        </w:rPr>
        <w:t>didžiuosiuose ir mažesniuose prekybos</w:t>
      </w:r>
      <w:r w:rsidR="00B77981" w:rsidRPr="00322383">
        <w:rPr>
          <w:rFonts w:ascii="Calibri" w:hAnsi="Calibri" w:cs="Calibri"/>
          <w:sz w:val="22"/>
          <w:szCs w:val="22"/>
        </w:rPr>
        <w:t xml:space="preserve"> tinkluose bei degalinėse</w:t>
      </w:r>
      <w:r w:rsidR="007B1B76">
        <w:rPr>
          <w:rFonts w:ascii="Calibri" w:hAnsi="Calibri" w:cs="Calibri"/>
          <w:sz w:val="22"/>
          <w:szCs w:val="22"/>
        </w:rPr>
        <w:t>.</w:t>
      </w:r>
    </w:p>
    <w:p w14:paraId="321A94D5" w14:textId="5414D6AA" w:rsidR="00A6406B" w:rsidRDefault="397C7277" w:rsidP="38EC8C4D">
      <w:pPr>
        <w:jc w:val="both"/>
        <w:rPr>
          <w:rFonts w:ascii="Calibri" w:hAnsi="Calibri" w:cs="Calibri"/>
          <w:sz w:val="22"/>
          <w:szCs w:val="22"/>
        </w:rPr>
      </w:pPr>
      <w:r w:rsidRPr="38EC8C4D">
        <w:rPr>
          <w:rFonts w:ascii="Calibri" w:hAnsi="Calibri" w:cs="Calibri"/>
          <w:sz w:val="22"/>
          <w:szCs w:val="22"/>
        </w:rPr>
        <w:t xml:space="preserve">„Žmonės nuolat nori patirti </w:t>
      </w:r>
      <w:r w:rsidR="42832C06" w:rsidRPr="38EC8C4D">
        <w:rPr>
          <w:rFonts w:ascii="Calibri" w:hAnsi="Calibri" w:cs="Calibri"/>
          <w:sz w:val="22"/>
          <w:szCs w:val="22"/>
        </w:rPr>
        <w:t xml:space="preserve">ir paragauti </w:t>
      </w:r>
      <w:r w:rsidRPr="38EC8C4D">
        <w:rPr>
          <w:rFonts w:ascii="Calibri" w:hAnsi="Calibri" w:cs="Calibri"/>
          <w:sz w:val="22"/>
          <w:szCs w:val="22"/>
        </w:rPr>
        <w:t>kažką naujo –</w:t>
      </w:r>
      <w:r w:rsidR="17ACA24F" w:rsidRPr="38EC8C4D">
        <w:rPr>
          <w:rFonts w:ascii="Calibri" w:hAnsi="Calibri" w:cs="Calibri"/>
          <w:sz w:val="22"/>
          <w:szCs w:val="22"/>
        </w:rPr>
        <w:t xml:space="preserve"> net jei tai naujai atgimę tradiciniai skoniai</w:t>
      </w:r>
      <w:r w:rsidRPr="38EC8C4D">
        <w:rPr>
          <w:rFonts w:ascii="Calibri" w:hAnsi="Calibri" w:cs="Calibri"/>
          <w:sz w:val="22"/>
          <w:szCs w:val="22"/>
        </w:rPr>
        <w:t xml:space="preserve">. O žinant </w:t>
      </w:r>
      <w:r w:rsidR="006B6366" w:rsidRPr="38EC8C4D">
        <w:rPr>
          <w:rFonts w:ascii="Calibri" w:hAnsi="Calibri" w:cs="Calibri"/>
          <w:sz w:val="22"/>
          <w:szCs w:val="22"/>
        </w:rPr>
        <w:t xml:space="preserve">tautiečių </w:t>
      </w:r>
      <w:r w:rsidRPr="38EC8C4D">
        <w:rPr>
          <w:rFonts w:ascii="Calibri" w:hAnsi="Calibri" w:cs="Calibri"/>
          <w:sz w:val="22"/>
          <w:szCs w:val="22"/>
        </w:rPr>
        <w:t>meilę šaltibarščiams, beveik neabejojame, kad šis sumuštinis taps tikru vasaros hitu</w:t>
      </w:r>
      <w:r w:rsidR="009240B4" w:rsidRPr="38EC8C4D">
        <w:rPr>
          <w:rFonts w:ascii="Calibri" w:hAnsi="Calibri" w:cs="Calibri"/>
          <w:sz w:val="22"/>
          <w:szCs w:val="22"/>
        </w:rPr>
        <w:t xml:space="preserve">. Beje – </w:t>
      </w:r>
      <w:r w:rsidR="00C32CB6" w:rsidRPr="38EC8C4D">
        <w:rPr>
          <w:rFonts w:ascii="Calibri" w:hAnsi="Calibri" w:cs="Calibri"/>
          <w:sz w:val="22"/>
          <w:szCs w:val="22"/>
        </w:rPr>
        <w:t xml:space="preserve">jį </w:t>
      </w:r>
      <w:r w:rsidR="009752BF" w:rsidRPr="38EC8C4D">
        <w:rPr>
          <w:rFonts w:ascii="Calibri" w:hAnsi="Calibri" w:cs="Calibri"/>
          <w:sz w:val="22"/>
          <w:szCs w:val="22"/>
        </w:rPr>
        <w:t>rekomenduojame</w:t>
      </w:r>
      <w:r w:rsidR="009240B4" w:rsidRPr="38EC8C4D">
        <w:rPr>
          <w:rFonts w:ascii="Calibri" w:hAnsi="Calibri" w:cs="Calibri"/>
          <w:sz w:val="22"/>
          <w:szCs w:val="22"/>
        </w:rPr>
        <w:t xml:space="preserve"> </w:t>
      </w:r>
      <w:r w:rsidR="009752BF" w:rsidRPr="38EC8C4D">
        <w:rPr>
          <w:rFonts w:ascii="Calibri" w:hAnsi="Calibri" w:cs="Calibri"/>
          <w:sz w:val="22"/>
          <w:szCs w:val="22"/>
        </w:rPr>
        <w:t>ragauti</w:t>
      </w:r>
      <w:r w:rsidR="009240B4" w:rsidRPr="38EC8C4D">
        <w:rPr>
          <w:rFonts w:ascii="Calibri" w:hAnsi="Calibri" w:cs="Calibri"/>
          <w:sz w:val="22"/>
          <w:szCs w:val="22"/>
        </w:rPr>
        <w:t xml:space="preserve"> šaltą, kaip ir </w:t>
      </w:r>
      <w:r w:rsidR="00B4641C" w:rsidRPr="38EC8C4D">
        <w:rPr>
          <w:rFonts w:ascii="Calibri" w:hAnsi="Calibri" w:cs="Calibri"/>
          <w:sz w:val="22"/>
          <w:szCs w:val="22"/>
        </w:rPr>
        <w:t xml:space="preserve">pačius </w:t>
      </w:r>
      <w:r w:rsidR="009240B4" w:rsidRPr="38EC8C4D">
        <w:rPr>
          <w:rFonts w:ascii="Calibri" w:hAnsi="Calibri" w:cs="Calibri"/>
          <w:sz w:val="22"/>
          <w:szCs w:val="22"/>
        </w:rPr>
        <w:t>šaltibarščius</w:t>
      </w:r>
      <w:r w:rsidRPr="38EC8C4D">
        <w:rPr>
          <w:rFonts w:ascii="Calibri" w:hAnsi="Calibri" w:cs="Calibri"/>
          <w:sz w:val="22"/>
          <w:szCs w:val="22"/>
        </w:rPr>
        <w:t xml:space="preserve">“, – </w:t>
      </w:r>
      <w:r w:rsidR="00B4641C" w:rsidRPr="38EC8C4D">
        <w:rPr>
          <w:rFonts w:ascii="Calibri" w:hAnsi="Calibri" w:cs="Calibri"/>
          <w:sz w:val="22"/>
          <w:szCs w:val="22"/>
        </w:rPr>
        <w:t xml:space="preserve">užbaigia </w:t>
      </w:r>
      <w:r w:rsidRPr="38EC8C4D">
        <w:rPr>
          <w:rFonts w:ascii="Calibri" w:hAnsi="Calibri" w:cs="Calibri"/>
          <w:sz w:val="22"/>
          <w:szCs w:val="22"/>
        </w:rPr>
        <w:t>R. Puzinienė.</w:t>
      </w:r>
    </w:p>
    <w:sectPr w:rsidR="00A6406B" w:rsidSect="004F5FC1">
      <w:headerReference w:type="even" r:id="rId8"/>
      <w:headerReference w:type="default" r:id="rId9"/>
      <w:footerReference w:type="even" r:id="rId10"/>
      <w:foot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42634" w14:textId="77777777" w:rsidR="005F308D" w:rsidRDefault="005F308D" w:rsidP="006E3614">
      <w:pPr>
        <w:spacing w:after="0" w:line="240" w:lineRule="auto"/>
      </w:pPr>
      <w:r>
        <w:separator/>
      </w:r>
    </w:p>
  </w:endnote>
  <w:endnote w:type="continuationSeparator" w:id="0">
    <w:p w14:paraId="61DBE76F" w14:textId="77777777" w:rsidR="005F308D" w:rsidRDefault="005F308D" w:rsidP="006E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09EC7B8" w14:paraId="73F23190" w14:textId="77777777" w:rsidTr="409EC7B8">
      <w:trPr>
        <w:trHeight w:val="300"/>
      </w:trPr>
      <w:tc>
        <w:tcPr>
          <w:tcW w:w="3210" w:type="dxa"/>
        </w:tcPr>
        <w:p w14:paraId="38E93440" w14:textId="6B06CB40" w:rsidR="409EC7B8" w:rsidRDefault="409EC7B8" w:rsidP="409EC7B8">
          <w:pPr>
            <w:pStyle w:val="Header"/>
            <w:ind w:left="-115"/>
          </w:pPr>
        </w:p>
      </w:tc>
      <w:tc>
        <w:tcPr>
          <w:tcW w:w="3210" w:type="dxa"/>
        </w:tcPr>
        <w:p w14:paraId="52E3366C" w14:textId="3B38F7CD" w:rsidR="409EC7B8" w:rsidRDefault="409EC7B8" w:rsidP="409EC7B8">
          <w:pPr>
            <w:pStyle w:val="Header"/>
            <w:jc w:val="center"/>
          </w:pPr>
        </w:p>
      </w:tc>
      <w:tc>
        <w:tcPr>
          <w:tcW w:w="3210" w:type="dxa"/>
        </w:tcPr>
        <w:p w14:paraId="16CFEA8A" w14:textId="29CAAAAC" w:rsidR="409EC7B8" w:rsidRDefault="409EC7B8" w:rsidP="409EC7B8">
          <w:pPr>
            <w:pStyle w:val="Header"/>
            <w:ind w:right="-115"/>
            <w:jc w:val="right"/>
          </w:pPr>
        </w:p>
      </w:tc>
    </w:tr>
  </w:tbl>
  <w:p w14:paraId="2ABBDC4B" w14:textId="3185697A" w:rsidR="409EC7B8" w:rsidRDefault="409EC7B8" w:rsidP="409EC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09EC7B8" w14:paraId="748DA5C0" w14:textId="77777777" w:rsidTr="409EC7B8">
      <w:trPr>
        <w:trHeight w:val="300"/>
      </w:trPr>
      <w:tc>
        <w:tcPr>
          <w:tcW w:w="3210" w:type="dxa"/>
        </w:tcPr>
        <w:p w14:paraId="54936D5F" w14:textId="74DBD9A9" w:rsidR="409EC7B8" w:rsidRDefault="409EC7B8" w:rsidP="409EC7B8">
          <w:pPr>
            <w:pStyle w:val="Header"/>
            <w:ind w:left="-115"/>
          </w:pPr>
        </w:p>
      </w:tc>
      <w:tc>
        <w:tcPr>
          <w:tcW w:w="3210" w:type="dxa"/>
        </w:tcPr>
        <w:p w14:paraId="5869DF29" w14:textId="343138A9" w:rsidR="409EC7B8" w:rsidRDefault="409EC7B8" w:rsidP="409EC7B8">
          <w:pPr>
            <w:pStyle w:val="Header"/>
            <w:jc w:val="center"/>
          </w:pPr>
        </w:p>
      </w:tc>
      <w:tc>
        <w:tcPr>
          <w:tcW w:w="3210" w:type="dxa"/>
        </w:tcPr>
        <w:p w14:paraId="2A72273E" w14:textId="06894F59" w:rsidR="409EC7B8" w:rsidRDefault="409EC7B8" w:rsidP="409EC7B8">
          <w:pPr>
            <w:pStyle w:val="Header"/>
            <w:ind w:right="-115"/>
            <w:jc w:val="right"/>
          </w:pPr>
        </w:p>
      </w:tc>
    </w:tr>
  </w:tbl>
  <w:p w14:paraId="0ED5E43C" w14:textId="22417773" w:rsidR="409EC7B8" w:rsidRDefault="409EC7B8" w:rsidP="409EC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5AD77" w14:textId="77777777" w:rsidR="005F308D" w:rsidRDefault="005F308D" w:rsidP="006E3614">
      <w:pPr>
        <w:spacing w:after="0" w:line="240" w:lineRule="auto"/>
      </w:pPr>
      <w:r>
        <w:separator/>
      </w:r>
    </w:p>
  </w:footnote>
  <w:footnote w:type="continuationSeparator" w:id="0">
    <w:p w14:paraId="00DFA093" w14:textId="77777777" w:rsidR="005F308D" w:rsidRDefault="005F308D" w:rsidP="006E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09EC7B8" w14:paraId="15420801" w14:textId="77777777" w:rsidTr="409EC7B8">
      <w:trPr>
        <w:trHeight w:val="300"/>
      </w:trPr>
      <w:tc>
        <w:tcPr>
          <w:tcW w:w="3210" w:type="dxa"/>
        </w:tcPr>
        <w:p w14:paraId="50A09AE6" w14:textId="7299B56F" w:rsidR="409EC7B8" w:rsidRDefault="409EC7B8" w:rsidP="409EC7B8">
          <w:pPr>
            <w:pStyle w:val="Header"/>
            <w:ind w:left="-115"/>
          </w:pPr>
        </w:p>
      </w:tc>
      <w:tc>
        <w:tcPr>
          <w:tcW w:w="3210" w:type="dxa"/>
        </w:tcPr>
        <w:p w14:paraId="55588D77" w14:textId="1259F1B7" w:rsidR="409EC7B8" w:rsidRDefault="409EC7B8" w:rsidP="409EC7B8">
          <w:pPr>
            <w:pStyle w:val="Header"/>
            <w:jc w:val="center"/>
          </w:pPr>
        </w:p>
      </w:tc>
      <w:tc>
        <w:tcPr>
          <w:tcW w:w="3210" w:type="dxa"/>
        </w:tcPr>
        <w:p w14:paraId="41A2DA1E" w14:textId="5D203D81" w:rsidR="409EC7B8" w:rsidRDefault="409EC7B8" w:rsidP="409EC7B8">
          <w:pPr>
            <w:pStyle w:val="Header"/>
            <w:ind w:right="-115"/>
            <w:jc w:val="right"/>
          </w:pPr>
        </w:p>
      </w:tc>
    </w:tr>
  </w:tbl>
  <w:p w14:paraId="52EF51A1" w14:textId="50E4BCBB" w:rsidR="409EC7B8" w:rsidRDefault="409EC7B8" w:rsidP="409EC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9D46E" w14:textId="77777777" w:rsidR="006E3614" w:rsidRPr="00FB2A27" w:rsidRDefault="006E3614" w:rsidP="006E3614">
    <w:pPr>
      <w:pStyle w:val="Header"/>
      <w:rPr>
        <w:rFonts w:ascii="Calibri" w:hAnsi="Calibri" w:cs="Calibri"/>
        <w:sz w:val="20"/>
        <w:szCs w:val="20"/>
      </w:rPr>
    </w:pPr>
  </w:p>
  <w:p w14:paraId="0DC742E0" w14:textId="77777777" w:rsidR="006E3614" w:rsidRPr="00FB2A27" w:rsidRDefault="006E3614" w:rsidP="006E3614">
    <w:pPr>
      <w:pStyle w:val="Header"/>
      <w:rPr>
        <w:rFonts w:ascii="Calibri" w:hAnsi="Calibri" w:cs="Calibri"/>
        <w:sz w:val="20"/>
        <w:szCs w:val="20"/>
      </w:rPr>
    </w:pPr>
    <w:r w:rsidRPr="00FB2A27">
      <w:rPr>
        <w:rFonts w:ascii="Calibri" w:eastAsia="Times New Roman" w:hAnsi="Calibri" w:cs="Calibri"/>
        <w:noProof/>
        <w:kern w:val="0"/>
        <w:sz w:val="16"/>
        <w:szCs w:val="16"/>
        <w:lang w:eastAsia="lt-LT" w:bidi="ar-SA"/>
        <w14:ligatures w14:val="none"/>
      </w:rPr>
      <w:drawing>
        <wp:anchor distT="0" distB="0" distL="114300" distR="114300" simplePos="0" relativeHeight="251658240" behindDoc="0" locked="0" layoutInCell="1" allowOverlap="1" wp14:anchorId="056ED54B" wp14:editId="07F94690">
          <wp:simplePos x="0" y="0"/>
          <wp:positionH relativeFrom="margin">
            <wp:align>right</wp:align>
          </wp:positionH>
          <wp:positionV relativeFrom="margin">
            <wp:posOffset>-933450</wp:posOffset>
          </wp:positionV>
          <wp:extent cx="1247140" cy="847725"/>
          <wp:effectExtent l="0" t="0" r="0" b="0"/>
          <wp:wrapSquare wrapText="bothSides"/>
          <wp:docPr id="1161530374" name="Picture 8" descr="A red and white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red and white logo&#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847725"/>
                  </a:xfrm>
                  <a:prstGeom prst="rect">
                    <a:avLst/>
                  </a:prstGeom>
                  <a:noFill/>
                  <a:ln>
                    <a:noFill/>
                  </a:ln>
                </pic:spPr>
              </pic:pic>
            </a:graphicData>
          </a:graphic>
        </wp:anchor>
      </w:drawing>
    </w:r>
    <w:r w:rsidRPr="00FB2A27">
      <w:rPr>
        <w:rFonts w:ascii="Calibri" w:hAnsi="Calibri" w:cs="Calibri"/>
        <w:sz w:val="20"/>
        <w:szCs w:val="20"/>
      </w:rPr>
      <w:t>Pranešimas žiniasklaidai</w:t>
    </w:r>
  </w:p>
  <w:p w14:paraId="305D46B8" w14:textId="1FC46DA7" w:rsidR="006E3614" w:rsidRPr="007638E3" w:rsidRDefault="409EC7B8" w:rsidP="006E3614">
    <w:pPr>
      <w:pStyle w:val="Header"/>
      <w:tabs>
        <w:tab w:val="clear" w:pos="4819"/>
        <w:tab w:val="clear" w:pos="9638"/>
        <w:tab w:val="left" w:pos="8505"/>
      </w:tabs>
      <w:rPr>
        <w:rFonts w:ascii="Calibri" w:hAnsi="Calibri" w:cs="Calibri"/>
        <w:sz w:val="20"/>
        <w:szCs w:val="20"/>
      </w:rPr>
    </w:pPr>
    <w:r w:rsidRPr="00FB2A27">
      <w:rPr>
        <w:rFonts w:ascii="Calibri" w:hAnsi="Calibri" w:cs="Calibri"/>
        <w:sz w:val="20"/>
        <w:szCs w:val="20"/>
      </w:rPr>
      <w:t xml:space="preserve">2025 m. </w:t>
    </w:r>
    <w:r>
      <w:rPr>
        <w:rFonts w:ascii="Calibri" w:hAnsi="Calibri" w:cs="Calibri"/>
        <w:sz w:val="20"/>
        <w:szCs w:val="20"/>
      </w:rPr>
      <w:t>birželio</w:t>
    </w:r>
    <w:r w:rsidRPr="00FB2A27">
      <w:rPr>
        <w:rFonts w:ascii="Calibri" w:hAnsi="Calibri" w:cs="Calibri"/>
        <w:sz w:val="20"/>
        <w:szCs w:val="20"/>
      </w:rPr>
      <w:t xml:space="preserve"> </w:t>
    </w:r>
    <w:r>
      <w:rPr>
        <w:rFonts w:ascii="Calibri" w:hAnsi="Calibri" w:cs="Calibri"/>
        <w:sz w:val="20"/>
        <w:szCs w:val="20"/>
      </w:rPr>
      <w:t>26</w:t>
    </w:r>
    <w:r w:rsidRPr="00FB2A27">
      <w:rPr>
        <w:rFonts w:ascii="Calibri" w:hAnsi="Calibri" w:cs="Calibri"/>
        <w:sz w:val="20"/>
        <w:szCs w:val="20"/>
      </w:rPr>
      <w:t xml:space="preserve"> d.</w:t>
    </w:r>
    <w:r w:rsidRPr="00FB2A27">
      <w:rPr>
        <w:rFonts w:ascii="Calibri" w:eastAsia="Times New Roman" w:hAnsi="Calibri" w:cs="Calibri"/>
        <w:kern w:val="0"/>
        <w:sz w:val="16"/>
        <w:szCs w:val="16"/>
        <w:lang w:eastAsia="lt-LT" w:bidi="ar-SA"/>
        <w14:ligatures w14:val="none"/>
      </w:rPr>
      <w:t xml:space="preserve"> </w:t>
    </w:r>
  </w:p>
  <w:p w14:paraId="53F4304C" w14:textId="77777777" w:rsidR="006E3614" w:rsidRDefault="006E3614">
    <w:pPr>
      <w:pStyle w:val="Header"/>
    </w:pPr>
  </w:p>
</w:hdr>
</file>

<file path=word/intelligence2.xml><?xml version="1.0" encoding="utf-8"?>
<int2:intelligence xmlns:int2="http://schemas.microsoft.com/office/intelligence/2020/intelligence" xmlns:oel="http://schemas.microsoft.com/office/2019/extlst">
  <int2:observations>
    <int2:textHash int2:hashCode="1dgvnm/SqCu888" int2:id="07L46MXc">
      <int2:state int2:value="Rejected" int2:type="spell"/>
    </int2:textHash>
    <int2:textHash int2:hashCode="dHTmJEAkJhedtj" int2:id="udkL9saf">
      <int2:state int2:value="Rejected" int2:type="spell"/>
    </int2:textHash>
    <int2:textHash int2:hashCode="zQZ8ibLb8iiYHz" int2:id="OROfhdEY">
      <int2:state int2:value="Rejected" int2:type="spell"/>
    </int2:textHash>
    <int2:textHash int2:hashCode="UGuUjTLLqRnoxk" int2:id="DCSGoG7o">
      <int2:state int2:value="Rejected" int2:type="spell"/>
    </int2:textHash>
    <int2:textHash int2:hashCode="skebcQ3GyLwEfz" int2:id="hwEjuT2W">
      <int2:state int2:value="Rejected" int2:type="spell"/>
    </int2:textHash>
    <int2:textHash int2:hashCode="NAI2udou0w8ruX" int2:id="ntBRIfx9">
      <int2:state int2:value="Rejected" int2:type="spell"/>
    </int2:textHash>
    <int2:textHash int2:hashCode="/wh2q62DnAI7zv" int2:id="AUpUX4ZJ">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6377D"/>
    <w:multiLevelType w:val="hybridMultilevel"/>
    <w:tmpl w:val="F3023D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5705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6B"/>
    <w:rsid w:val="0000160D"/>
    <w:rsid w:val="00024FA8"/>
    <w:rsid w:val="0003162D"/>
    <w:rsid w:val="000618FA"/>
    <w:rsid w:val="00062158"/>
    <w:rsid w:val="000670BB"/>
    <w:rsid w:val="000723FC"/>
    <w:rsid w:val="00074946"/>
    <w:rsid w:val="00075A41"/>
    <w:rsid w:val="00075C80"/>
    <w:rsid w:val="00081C40"/>
    <w:rsid w:val="000963CD"/>
    <w:rsid w:val="00097038"/>
    <w:rsid w:val="000A323B"/>
    <w:rsid w:val="000A3580"/>
    <w:rsid w:val="000C6B67"/>
    <w:rsid w:val="000C7DB8"/>
    <w:rsid w:val="000D6534"/>
    <w:rsid w:val="000D7C36"/>
    <w:rsid w:val="000E546B"/>
    <w:rsid w:val="000F6619"/>
    <w:rsid w:val="001000AE"/>
    <w:rsid w:val="001106C5"/>
    <w:rsid w:val="00115366"/>
    <w:rsid w:val="00122525"/>
    <w:rsid w:val="00123A7D"/>
    <w:rsid w:val="00126E69"/>
    <w:rsid w:val="00141775"/>
    <w:rsid w:val="00142872"/>
    <w:rsid w:val="0015468A"/>
    <w:rsid w:val="00156509"/>
    <w:rsid w:val="001644D0"/>
    <w:rsid w:val="00165227"/>
    <w:rsid w:val="00176FC2"/>
    <w:rsid w:val="00190454"/>
    <w:rsid w:val="00190B2B"/>
    <w:rsid w:val="00190B4C"/>
    <w:rsid w:val="00191A29"/>
    <w:rsid w:val="00194108"/>
    <w:rsid w:val="001A4061"/>
    <w:rsid w:val="001A496D"/>
    <w:rsid w:val="001A5496"/>
    <w:rsid w:val="001B3678"/>
    <w:rsid w:val="001D2EB7"/>
    <w:rsid w:val="001D5D82"/>
    <w:rsid w:val="001E4462"/>
    <w:rsid w:val="00210A68"/>
    <w:rsid w:val="00221EF0"/>
    <w:rsid w:val="00224102"/>
    <w:rsid w:val="002301BD"/>
    <w:rsid w:val="00242B08"/>
    <w:rsid w:val="002555DB"/>
    <w:rsid w:val="002730A3"/>
    <w:rsid w:val="00274F27"/>
    <w:rsid w:val="002762A4"/>
    <w:rsid w:val="00286830"/>
    <w:rsid w:val="002A43D0"/>
    <w:rsid w:val="002A46B1"/>
    <w:rsid w:val="002A5156"/>
    <w:rsid w:val="002A7EAC"/>
    <w:rsid w:val="002B02C4"/>
    <w:rsid w:val="002B7904"/>
    <w:rsid w:val="002C3871"/>
    <w:rsid w:val="002C7C40"/>
    <w:rsid w:val="002D750D"/>
    <w:rsid w:val="002E48FE"/>
    <w:rsid w:val="002F0CD9"/>
    <w:rsid w:val="002F668E"/>
    <w:rsid w:val="002F7C25"/>
    <w:rsid w:val="00302A06"/>
    <w:rsid w:val="003060B4"/>
    <w:rsid w:val="003118D4"/>
    <w:rsid w:val="0031249E"/>
    <w:rsid w:val="00316A6A"/>
    <w:rsid w:val="00322383"/>
    <w:rsid w:val="003233BA"/>
    <w:rsid w:val="00326E0F"/>
    <w:rsid w:val="00330277"/>
    <w:rsid w:val="00330AFD"/>
    <w:rsid w:val="003325F7"/>
    <w:rsid w:val="0035287A"/>
    <w:rsid w:val="003641B1"/>
    <w:rsid w:val="003723D7"/>
    <w:rsid w:val="00381A07"/>
    <w:rsid w:val="003820FF"/>
    <w:rsid w:val="00390496"/>
    <w:rsid w:val="003905DD"/>
    <w:rsid w:val="003A2EFB"/>
    <w:rsid w:val="003A5EE6"/>
    <w:rsid w:val="003B585F"/>
    <w:rsid w:val="003C04DA"/>
    <w:rsid w:val="003C3489"/>
    <w:rsid w:val="003D073C"/>
    <w:rsid w:val="003D24A2"/>
    <w:rsid w:val="003E75B5"/>
    <w:rsid w:val="00402362"/>
    <w:rsid w:val="00412D04"/>
    <w:rsid w:val="00421D47"/>
    <w:rsid w:val="004265B1"/>
    <w:rsid w:val="00427B9E"/>
    <w:rsid w:val="004329C8"/>
    <w:rsid w:val="004411F2"/>
    <w:rsid w:val="00452734"/>
    <w:rsid w:val="00452A83"/>
    <w:rsid w:val="00454C21"/>
    <w:rsid w:val="00460192"/>
    <w:rsid w:val="0046533A"/>
    <w:rsid w:val="00476730"/>
    <w:rsid w:val="00483D84"/>
    <w:rsid w:val="0049362E"/>
    <w:rsid w:val="004B292C"/>
    <w:rsid w:val="004C4A4F"/>
    <w:rsid w:val="004D586C"/>
    <w:rsid w:val="004E0BB4"/>
    <w:rsid w:val="004E1BDB"/>
    <w:rsid w:val="004F13A8"/>
    <w:rsid w:val="004F5979"/>
    <w:rsid w:val="004F5FC1"/>
    <w:rsid w:val="005014BB"/>
    <w:rsid w:val="005015D1"/>
    <w:rsid w:val="00501DDA"/>
    <w:rsid w:val="0051429F"/>
    <w:rsid w:val="005157DD"/>
    <w:rsid w:val="005306C5"/>
    <w:rsid w:val="0053256C"/>
    <w:rsid w:val="00540A35"/>
    <w:rsid w:val="00541F7B"/>
    <w:rsid w:val="00543129"/>
    <w:rsid w:val="005479F2"/>
    <w:rsid w:val="005523B6"/>
    <w:rsid w:val="0055271E"/>
    <w:rsid w:val="00564FFE"/>
    <w:rsid w:val="00573E5C"/>
    <w:rsid w:val="0057439C"/>
    <w:rsid w:val="005762BD"/>
    <w:rsid w:val="00581B53"/>
    <w:rsid w:val="00584FEB"/>
    <w:rsid w:val="00592D4C"/>
    <w:rsid w:val="00594789"/>
    <w:rsid w:val="00597900"/>
    <w:rsid w:val="005B69E3"/>
    <w:rsid w:val="005C711C"/>
    <w:rsid w:val="005D094D"/>
    <w:rsid w:val="005D174F"/>
    <w:rsid w:val="005D24A2"/>
    <w:rsid w:val="005E143B"/>
    <w:rsid w:val="005E2BEF"/>
    <w:rsid w:val="005E644F"/>
    <w:rsid w:val="005F308D"/>
    <w:rsid w:val="006006FE"/>
    <w:rsid w:val="0061367D"/>
    <w:rsid w:val="00621B62"/>
    <w:rsid w:val="0062206C"/>
    <w:rsid w:val="0063552E"/>
    <w:rsid w:val="0065523D"/>
    <w:rsid w:val="0065713C"/>
    <w:rsid w:val="0065773F"/>
    <w:rsid w:val="00657EAE"/>
    <w:rsid w:val="006618A5"/>
    <w:rsid w:val="006710CA"/>
    <w:rsid w:val="00677B61"/>
    <w:rsid w:val="006A1FB4"/>
    <w:rsid w:val="006A2F91"/>
    <w:rsid w:val="006B6366"/>
    <w:rsid w:val="006C1300"/>
    <w:rsid w:val="006D4A33"/>
    <w:rsid w:val="006D7654"/>
    <w:rsid w:val="006D784F"/>
    <w:rsid w:val="006E3614"/>
    <w:rsid w:val="006E4527"/>
    <w:rsid w:val="006E67C5"/>
    <w:rsid w:val="006F28E4"/>
    <w:rsid w:val="006F7B08"/>
    <w:rsid w:val="00711DB5"/>
    <w:rsid w:val="00721E29"/>
    <w:rsid w:val="0073582B"/>
    <w:rsid w:val="00761C42"/>
    <w:rsid w:val="00766302"/>
    <w:rsid w:val="0078358E"/>
    <w:rsid w:val="007860BD"/>
    <w:rsid w:val="0079684E"/>
    <w:rsid w:val="007A2F48"/>
    <w:rsid w:val="007A39C8"/>
    <w:rsid w:val="007B036A"/>
    <w:rsid w:val="007B1B76"/>
    <w:rsid w:val="007B1ECC"/>
    <w:rsid w:val="007B7250"/>
    <w:rsid w:val="007D2619"/>
    <w:rsid w:val="007D609D"/>
    <w:rsid w:val="007E2473"/>
    <w:rsid w:val="008017BD"/>
    <w:rsid w:val="00802B06"/>
    <w:rsid w:val="0082058D"/>
    <w:rsid w:val="00820598"/>
    <w:rsid w:val="00824E48"/>
    <w:rsid w:val="00841866"/>
    <w:rsid w:val="008448B7"/>
    <w:rsid w:val="0084696B"/>
    <w:rsid w:val="00847651"/>
    <w:rsid w:val="00862DA2"/>
    <w:rsid w:val="00863578"/>
    <w:rsid w:val="008879BA"/>
    <w:rsid w:val="00892F3B"/>
    <w:rsid w:val="008B1D6E"/>
    <w:rsid w:val="008B41B8"/>
    <w:rsid w:val="008B5CA9"/>
    <w:rsid w:val="008C0DFF"/>
    <w:rsid w:val="008C3A84"/>
    <w:rsid w:val="008D4108"/>
    <w:rsid w:val="008D52C1"/>
    <w:rsid w:val="008D7249"/>
    <w:rsid w:val="008D741E"/>
    <w:rsid w:val="008E0DFD"/>
    <w:rsid w:val="008E3882"/>
    <w:rsid w:val="008E7A2C"/>
    <w:rsid w:val="008F1017"/>
    <w:rsid w:val="00905108"/>
    <w:rsid w:val="00906E2F"/>
    <w:rsid w:val="00913E1B"/>
    <w:rsid w:val="00917B3D"/>
    <w:rsid w:val="00920299"/>
    <w:rsid w:val="009227A8"/>
    <w:rsid w:val="009240B4"/>
    <w:rsid w:val="00926D36"/>
    <w:rsid w:val="00933FD9"/>
    <w:rsid w:val="00940DD2"/>
    <w:rsid w:val="00942C05"/>
    <w:rsid w:val="00946521"/>
    <w:rsid w:val="00950344"/>
    <w:rsid w:val="00952F0E"/>
    <w:rsid w:val="00953036"/>
    <w:rsid w:val="00974D26"/>
    <w:rsid w:val="009752BF"/>
    <w:rsid w:val="009756CE"/>
    <w:rsid w:val="00986396"/>
    <w:rsid w:val="00993D1B"/>
    <w:rsid w:val="009D2A29"/>
    <w:rsid w:val="009D3B83"/>
    <w:rsid w:val="009E15FD"/>
    <w:rsid w:val="009E76B8"/>
    <w:rsid w:val="009F2CD2"/>
    <w:rsid w:val="009F62BB"/>
    <w:rsid w:val="009F6BBD"/>
    <w:rsid w:val="00A0223A"/>
    <w:rsid w:val="00A02DA5"/>
    <w:rsid w:val="00A114F6"/>
    <w:rsid w:val="00A147CE"/>
    <w:rsid w:val="00A16308"/>
    <w:rsid w:val="00A16A47"/>
    <w:rsid w:val="00A231C7"/>
    <w:rsid w:val="00A30CFD"/>
    <w:rsid w:val="00A327A1"/>
    <w:rsid w:val="00A32EB6"/>
    <w:rsid w:val="00A40CE8"/>
    <w:rsid w:val="00A53404"/>
    <w:rsid w:val="00A62C2C"/>
    <w:rsid w:val="00A637F8"/>
    <w:rsid w:val="00A6406B"/>
    <w:rsid w:val="00A65085"/>
    <w:rsid w:val="00A746D4"/>
    <w:rsid w:val="00A80A15"/>
    <w:rsid w:val="00A931A8"/>
    <w:rsid w:val="00A959B8"/>
    <w:rsid w:val="00AA24E9"/>
    <w:rsid w:val="00AA4C1C"/>
    <w:rsid w:val="00AA4CBD"/>
    <w:rsid w:val="00AC2BD8"/>
    <w:rsid w:val="00AD28D1"/>
    <w:rsid w:val="00AE1EC6"/>
    <w:rsid w:val="00AE415D"/>
    <w:rsid w:val="00AE732C"/>
    <w:rsid w:val="00AF05B5"/>
    <w:rsid w:val="00AF22D6"/>
    <w:rsid w:val="00AF7041"/>
    <w:rsid w:val="00B0315F"/>
    <w:rsid w:val="00B16484"/>
    <w:rsid w:val="00B270F0"/>
    <w:rsid w:val="00B43AD1"/>
    <w:rsid w:val="00B44619"/>
    <w:rsid w:val="00B44BB7"/>
    <w:rsid w:val="00B4641C"/>
    <w:rsid w:val="00B5415C"/>
    <w:rsid w:val="00B77981"/>
    <w:rsid w:val="00B80839"/>
    <w:rsid w:val="00B82DF3"/>
    <w:rsid w:val="00BB69EF"/>
    <w:rsid w:val="00BC191B"/>
    <w:rsid w:val="00BD1C38"/>
    <w:rsid w:val="00BE38DC"/>
    <w:rsid w:val="00BF543B"/>
    <w:rsid w:val="00C11594"/>
    <w:rsid w:val="00C15F42"/>
    <w:rsid w:val="00C21CA5"/>
    <w:rsid w:val="00C32CB6"/>
    <w:rsid w:val="00C44F66"/>
    <w:rsid w:val="00C5684A"/>
    <w:rsid w:val="00C576F3"/>
    <w:rsid w:val="00C60584"/>
    <w:rsid w:val="00C61B61"/>
    <w:rsid w:val="00C62374"/>
    <w:rsid w:val="00C626C5"/>
    <w:rsid w:val="00C70310"/>
    <w:rsid w:val="00C91EEF"/>
    <w:rsid w:val="00CA01A5"/>
    <w:rsid w:val="00CA7BDA"/>
    <w:rsid w:val="00CB1EC5"/>
    <w:rsid w:val="00CB489E"/>
    <w:rsid w:val="00CC0E99"/>
    <w:rsid w:val="00CC624B"/>
    <w:rsid w:val="00CD1AA3"/>
    <w:rsid w:val="00CD2408"/>
    <w:rsid w:val="00CE3659"/>
    <w:rsid w:val="00CE426F"/>
    <w:rsid w:val="00CE4D33"/>
    <w:rsid w:val="00CF288B"/>
    <w:rsid w:val="00D0244F"/>
    <w:rsid w:val="00D025D6"/>
    <w:rsid w:val="00D07950"/>
    <w:rsid w:val="00D223DB"/>
    <w:rsid w:val="00D234F7"/>
    <w:rsid w:val="00D303B7"/>
    <w:rsid w:val="00D326E0"/>
    <w:rsid w:val="00D32D67"/>
    <w:rsid w:val="00D364F3"/>
    <w:rsid w:val="00D41888"/>
    <w:rsid w:val="00D5030F"/>
    <w:rsid w:val="00D51556"/>
    <w:rsid w:val="00D73AFA"/>
    <w:rsid w:val="00D76BC4"/>
    <w:rsid w:val="00D80283"/>
    <w:rsid w:val="00D83FF3"/>
    <w:rsid w:val="00DA049E"/>
    <w:rsid w:val="00DA78A3"/>
    <w:rsid w:val="00DB6FD0"/>
    <w:rsid w:val="00DC725A"/>
    <w:rsid w:val="00DD54B0"/>
    <w:rsid w:val="00DD738E"/>
    <w:rsid w:val="00DE48EA"/>
    <w:rsid w:val="00DE7D45"/>
    <w:rsid w:val="00DF2C18"/>
    <w:rsid w:val="00DF465B"/>
    <w:rsid w:val="00E03179"/>
    <w:rsid w:val="00E04E71"/>
    <w:rsid w:val="00E15B2A"/>
    <w:rsid w:val="00E218FC"/>
    <w:rsid w:val="00E253F0"/>
    <w:rsid w:val="00E32E1C"/>
    <w:rsid w:val="00E33FAE"/>
    <w:rsid w:val="00E34458"/>
    <w:rsid w:val="00E347A4"/>
    <w:rsid w:val="00E46BCB"/>
    <w:rsid w:val="00E506DB"/>
    <w:rsid w:val="00E77720"/>
    <w:rsid w:val="00E77F88"/>
    <w:rsid w:val="00E82939"/>
    <w:rsid w:val="00E83ADC"/>
    <w:rsid w:val="00E85460"/>
    <w:rsid w:val="00E87B5F"/>
    <w:rsid w:val="00EA1FF7"/>
    <w:rsid w:val="00EB41F6"/>
    <w:rsid w:val="00EC27A2"/>
    <w:rsid w:val="00ED37A4"/>
    <w:rsid w:val="00EF79ED"/>
    <w:rsid w:val="00F07628"/>
    <w:rsid w:val="00F148A4"/>
    <w:rsid w:val="00F16D81"/>
    <w:rsid w:val="00F30E40"/>
    <w:rsid w:val="00F45677"/>
    <w:rsid w:val="00F458A6"/>
    <w:rsid w:val="00F50911"/>
    <w:rsid w:val="00F653BA"/>
    <w:rsid w:val="00F6709C"/>
    <w:rsid w:val="00F755DB"/>
    <w:rsid w:val="00F772BD"/>
    <w:rsid w:val="00F8409D"/>
    <w:rsid w:val="00F905F0"/>
    <w:rsid w:val="00FB5EFB"/>
    <w:rsid w:val="00FD02BC"/>
    <w:rsid w:val="00FE3C99"/>
    <w:rsid w:val="00FE58CF"/>
    <w:rsid w:val="0820D390"/>
    <w:rsid w:val="0887AA79"/>
    <w:rsid w:val="124A9685"/>
    <w:rsid w:val="17ACA24F"/>
    <w:rsid w:val="1A403EB6"/>
    <w:rsid w:val="237B5176"/>
    <w:rsid w:val="29EEBD27"/>
    <w:rsid w:val="2ACFB1B2"/>
    <w:rsid w:val="350EFBB7"/>
    <w:rsid w:val="38EC8C4D"/>
    <w:rsid w:val="397C7277"/>
    <w:rsid w:val="3A2F9554"/>
    <w:rsid w:val="3B30378F"/>
    <w:rsid w:val="409EC7B8"/>
    <w:rsid w:val="42832C06"/>
    <w:rsid w:val="42A76612"/>
    <w:rsid w:val="4C12BFEB"/>
    <w:rsid w:val="4D211842"/>
    <w:rsid w:val="5265F703"/>
    <w:rsid w:val="527FDC1C"/>
    <w:rsid w:val="52FF008B"/>
    <w:rsid w:val="53ABD5C7"/>
    <w:rsid w:val="57801ACC"/>
    <w:rsid w:val="60C09D91"/>
    <w:rsid w:val="611E835F"/>
    <w:rsid w:val="655D76FD"/>
    <w:rsid w:val="657F71A8"/>
    <w:rsid w:val="68A6D637"/>
    <w:rsid w:val="696FA369"/>
    <w:rsid w:val="6D21BC7D"/>
    <w:rsid w:val="70DC7C1F"/>
    <w:rsid w:val="71A578EA"/>
    <w:rsid w:val="75F21CF4"/>
    <w:rsid w:val="7C99AAA9"/>
    <w:rsid w:val="7D50E0F9"/>
  </w:rsids>
  <m:mathPr>
    <m:mathFont m:val="Cambria Math"/>
    <m:brkBin m:val="before"/>
    <m:brkBinSub m:val="--"/>
    <m:smallFrac m:val="0"/>
    <m:dispDef/>
    <m:lMargin m:val="0"/>
    <m:rMargin m:val="0"/>
    <m:defJc m:val="centerGroup"/>
    <m:wrapIndent m:val="1440"/>
    <m:intLim m:val="subSup"/>
    <m:naryLim m:val="undOvr"/>
  </m:mathPr>
  <w:themeFontLang w:val="lt-L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2F055"/>
  <w15:chartTrackingRefBased/>
  <w15:docId w15:val="{E60C384B-7CC1-4D4E-8BB8-7B8B4143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0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0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0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0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0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0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0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0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0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0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06B"/>
    <w:rPr>
      <w:rFonts w:eastAsiaTheme="majorEastAsia" w:cstheme="majorBidi"/>
      <w:color w:val="272727" w:themeColor="text1" w:themeTint="D8"/>
    </w:rPr>
  </w:style>
  <w:style w:type="paragraph" w:styleId="Title">
    <w:name w:val="Title"/>
    <w:basedOn w:val="Normal"/>
    <w:next w:val="Normal"/>
    <w:link w:val="TitleChar"/>
    <w:uiPriority w:val="10"/>
    <w:qFormat/>
    <w:rsid w:val="00A64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0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06B"/>
    <w:pPr>
      <w:spacing w:before="160"/>
      <w:jc w:val="center"/>
    </w:pPr>
    <w:rPr>
      <w:i/>
      <w:iCs/>
      <w:color w:val="404040" w:themeColor="text1" w:themeTint="BF"/>
    </w:rPr>
  </w:style>
  <w:style w:type="character" w:customStyle="1" w:styleId="QuoteChar">
    <w:name w:val="Quote Char"/>
    <w:basedOn w:val="DefaultParagraphFont"/>
    <w:link w:val="Quote"/>
    <w:uiPriority w:val="29"/>
    <w:rsid w:val="00A6406B"/>
    <w:rPr>
      <w:i/>
      <w:iCs/>
      <w:color w:val="404040" w:themeColor="text1" w:themeTint="BF"/>
    </w:rPr>
  </w:style>
  <w:style w:type="paragraph" w:styleId="ListParagraph">
    <w:name w:val="List Paragraph"/>
    <w:basedOn w:val="Normal"/>
    <w:uiPriority w:val="34"/>
    <w:qFormat/>
    <w:rsid w:val="00A6406B"/>
    <w:pPr>
      <w:ind w:left="720"/>
      <w:contextualSpacing/>
    </w:pPr>
  </w:style>
  <w:style w:type="character" w:styleId="IntenseEmphasis">
    <w:name w:val="Intense Emphasis"/>
    <w:basedOn w:val="DefaultParagraphFont"/>
    <w:uiPriority w:val="21"/>
    <w:qFormat/>
    <w:rsid w:val="00A6406B"/>
    <w:rPr>
      <w:i/>
      <w:iCs/>
      <w:color w:val="0F4761" w:themeColor="accent1" w:themeShade="BF"/>
    </w:rPr>
  </w:style>
  <w:style w:type="paragraph" w:styleId="IntenseQuote">
    <w:name w:val="Intense Quote"/>
    <w:basedOn w:val="Normal"/>
    <w:next w:val="Normal"/>
    <w:link w:val="IntenseQuoteChar"/>
    <w:uiPriority w:val="30"/>
    <w:qFormat/>
    <w:rsid w:val="00A64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06B"/>
    <w:rPr>
      <w:i/>
      <w:iCs/>
      <w:color w:val="0F4761" w:themeColor="accent1" w:themeShade="BF"/>
    </w:rPr>
  </w:style>
  <w:style w:type="character" w:styleId="IntenseReference">
    <w:name w:val="Intense Reference"/>
    <w:basedOn w:val="DefaultParagraphFont"/>
    <w:uiPriority w:val="32"/>
    <w:qFormat/>
    <w:rsid w:val="00A6406B"/>
    <w:rPr>
      <w:b/>
      <w:bCs/>
      <w:smallCaps/>
      <w:color w:val="0F4761" w:themeColor="accent1" w:themeShade="BF"/>
      <w:spacing w:val="5"/>
    </w:rPr>
  </w:style>
  <w:style w:type="paragraph" w:styleId="Revision">
    <w:name w:val="Revision"/>
    <w:hidden/>
    <w:uiPriority w:val="99"/>
    <w:semiHidden/>
    <w:rsid w:val="00D326E0"/>
    <w:pPr>
      <w:spacing w:after="0" w:line="240" w:lineRule="auto"/>
    </w:pPr>
  </w:style>
  <w:style w:type="character" w:styleId="CommentReference">
    <w:name w:val="annotation reference"/>
    <w:basedOn w:val="DefaultParagraphFont"/>
    <w:uiPriority w:val="99"/>
    <w:semiHidden/>
    <w:unhideWhenUsed/>
    <w:rsid w:val="005479F2"/>
    <w:rPr>
      <w:sz w:val="16"/>
      <w:szCs w:val="16"/>
    </w:rPr>
  </w:style>
  <w:style w:type="paragraph" w:styleId="CommentText">
    <w:name w:val="annotation text"/>
    <w:basedOn w:val="Normal"/>
    <w:link w:val="CommentTextChar"/>
    <w:uiPriority w:val="99"/>
    <w:unhideWhenUsed/>
    <w:rsid w:val="005479F2"/>
    <w:pPr>
      <w:spacing w:line="240" w:lineRule="auto"/>
    </w:pPr>
    <w:rPr>
      <w:sz w:val="20"/>
      <w:szCs w:val="20"/>
    </w:rPr>
  </w:style>
  <w:style w:type="character" w:customStyle="1" w:styleId="CommentTextChar">
    <w:name w:val="Comment Text Char"/>
    <w:basedOn w:val="DefaultParagraphFont"/>
    <w:link w:val="CommentText"/>
    <w:uiPriority w:val="99"/>
    <w:rsid w:val="005479F2"/>
    <w:rPr>
      <w:sz w:val="20"/>
      <w:szCs w:val="20"/>
    </w:rPr>
  </w:style>
  <w:style w:type="paragraph" w:styleId="CommentSubject">
    <w:name w:val="annotation subject"/>
    <w:basedOn w:val="CommentText"/>
    <w:next w:val="CommentText"/>
    <w:link w:val="CommentSubjectChar"/>
    <w:uiPriority w:val="99"/>
    <w:semiHidden/>
    <w:unhideWhenUsed/>
    <w:rsid w:val="005479F2"/>
    <w:rPr>
      <w:b/>
      <w:bCs/>
    </w:rPr>
  </w:style>
  <w:style w:type="character" w:customStyle="1" w:styleId="CommentSubjectChar">
    <w:name w:val="Comment Subject Char"/>
    <w:basedOn w:val="CommentTextChar"/>
    <w:link w:val="CommentSubject"/>
    <w:uiPriority w:val="99"/>
    <w:semiHidden/>
    <w:rsid w:val="005479F2"/>
    <w:rPr>
      <w:b/>
      <w:bCs/>
      <w:sz w:val="20"/>
      <w:szCs w:val="20"/>
    </w:rPr>
  </w:style>
  <w:style w:type="paragraph" w:styleId="Header">
    <w:name w:val="header"/>
    <w:basedOn w:val="Normal"/>
    <w:link w:val="HeaderChar"/>
    <w:uiPriority w:val="99"/>
    <w:unhideWhenUsed/>
    <w:rsid w:val="006E3614"/>
    <w:pPr>
      <w:tabs>
        <w:tab w:val="center" w:pos="4819"/>
        <w:tab w:val="right" w:pos="9638"/>
      </w:tabs>
      <w:spacing w:after="0" w:line="240" w:lineRule="auto"/>
    </w:pPr>
  </w:style>
  <w:style w:type="character" w:customStyle="1" w:styleId="HeaderChar">
    <w:name w:val="Header Char"/>
    <w:basedOn w:val="DefaultParagraphFont"/>
    <w:link w:val="Header"/>
    <w:uiPriority w:val="99"/>
    <w:rsid w:val="006E3614"/>
  </w:style>
  <w:style w:type="paragraph" w:styleId="Footer">
    <w:name w:val="footer"/>
    <w:basedOn w:val="Normal"/>
    <w:link w:val="FooterChar"/>
    <w:uiPriority w:val="99"/>
    <w:unhideWhenUsed/>
    <w:rsid w:val="006E3614"/>
    <w:pPr>
      <w:tabs>
        <w:tab w:val="center" w:pos="4819"/>
        <w:tab w:val="right" w:pos="9638"/>
      </w:tabs>
      <w:spacing w:after="0" w:line="240" w:lineRule="auto"/>
    </w:pPr>
  </w:style>
  <w:style w:type="character" w:customStyle="1" w:styleId="FooterChar">
    <w:name w:val="Footer Char"/>
    <w:basedOn w:val="DefaultParagraphFont"/>
    <w:link w:val="Footer"/>
    <w:uiPriority w:val="99"/>
    <w:rsid w:val="006E3614"/>
  </w:style>
  <w:style w:type="paragraph" w:styleId="NormalWeb">
    <w:name w:val="Normal (Web)"/>
    <w:basedOn w:val="Normal"/>
    <w:uiPriority w:val="99"/>
    <w:semiHidden/>
    <w:unhideWhenUsed/>
    <w:rsid w:val="005014BB"/>
    <w:rPr>
      <w:rFonts w:ascii="Times New Roman" w:hAnsi="Times New Roman"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54575">
      <w:bodyDiv w:val="1"/>
      <w:marLeft w:val="0"/>
      <w:marRight w:val="0"/>
      <w:marTop w:val="0"/>
      <w:marBottom w:val="0"/>
      <w:divBdr>
        <w:top w:val="none" w:sz="0" w:space="0" w:color="auto"/>
        <w:left w:val="none" w:sz="0" w:space="0" w:color="auto"/>
        <w:bottom w:val="none" w:sz="0" w:space="0" w:color="auto"/>
        <w:right w:val="none" w:sz="0" w:space="0" w:color="auto"/>
      </w:divBdr>
      <w:divsChild>
        <w:div w:id="664089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442448">
      <w:bodyDiv w:val="1"/>
      <w:marLeft w:val="0"/>
      <w:marRight w:val="0"/>
      <w:marTop w:val="0"/>
      <w:marBottom w:val="0"/>
      <w:divBdr>
        <w:top w:val="none" w:sz="0" w:space="0" w:color="auto"/>
        <w:left w:val="none" w:sz="0" w:space="0" w:color="auto"/>
        <w:bottom w:val="none" w:sz="0" w:space="0" w:color="auto"/>
        <w:right w:val="none" w:sz="0" w:space="0" w:color="auto"/>
      </w:divBdr>
      <w:divsChild>
        <w:div w:id="969163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739167">
      <w:bodyDiv w:val="1"/>
      <w:marLeft w:val="0"/>
      <w:marRight w:val="0"/>
      <w:marTop w:val="0"/>
      <w:marBottom w:val="0"/>
      <w:divBdr>
        <w:top w:val="none" w:sz="0" w:space="0" w:color="auto"/>
        <w:left w:val="none" w:sz="0" w:space="0" w:color="auto"/>
        <w:bottom w:val="none" w:sz="0" w:space="0" w:color="auto"/>
        <w:right w:val="none" w:sz="0" w:space="0" w:color="auto"/>
      </w:divBdr>
      <w:divsChild>
        <w:div w:id="873691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7089">
      <w:bodyDiv w:val="1"/>
      <w:marLeft w:val="0"/>
      <w:marRight w:val="0"/>
      <w:marTop w:val="0"/>
      <w:marBottom w:val="0"/>
      <w:divBdr>
        <w:top w:val="none" w:sz="0" w:space="0" w:color="auto"/>
        <w:left w:val="none" w:sz="0" w:space="0" w:color="auto"/>
        <w:bottom w:val="none" w:sz="0" w:space="0" w:color="auto"/>
        <w:right w:val="none" w:sz="0" w:space="0" w:color="auto"/>
      </w:divBdr>
      <w:divsChild>
        <w:div w:id="125896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7F214-929C-4887-924F-180BE681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2585</Words>
  <Characters>1475</Characters>
  <Application>Microsoft Office Word</Application>
  <DocSecurity>0</DocSecurity>
  <Lines>12</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Rolandas Kajokas</cp:lastModifiedBy>
  <cp:revision>551</cp:revision>
  <dcterms:created xsi:type="dcterms:W3CDTF">2025-06-20T07:12:00Z</dcterms:created>
  <dcterms:modified xsi:type="dcterms:W3CDTF">2025-06-25T11:25:00Z</dcterms:modified>
</cp:coreProperties>
</file>