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29700922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650F60">
        <w:rPr>
          <w:rFonts w:ascii="Arial" w:eastAsia="Arial" w:hAnsi="Arial" w:cs="Arial"/>
          <w:sz w:val="16"/>
          <w:szCs w:val="16"/>
          <w:lang w:val="lt-LT"/>
        </w:rPr>
        <w:t>liepos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B34ABD">
        <w:rPr>
          <w:rFonts w:ascii="Arial" w:eastAsia="Arial" w:hAnsi="Arial" w:cs="Arial"/>
          <w:sz w:val="16"/>
          <w:szCs w:val="16"/>
          <w:lang w:val="lt-LT"/>
        </w:rPr>
        <w:t>8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1CD53D5F" w:rsidR="000F0C9E" w:rsidRPr="000F0C9E" w:rsidRDefault="1D52AEE6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Negalią turintis rekordininkas G. Markevičius</w:t>
      </w:r>
      <w:r w:rsidR="4CD71D14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jau</w:t>
      </w:r>
      <w:r w:rsidR="45DB80E2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="5C167842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įveikė </w:t>
      </w:r>
      <w:r w:rsidR="26064D28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daugiau kaip</w:t>
      </w:r>
      <w:r w:rsidR="5C167842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2,</w:t>
      </w:r>
      <w:r w:rsidR="427CEA29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3</w:t>
      </w:r>
      <w:r w:rsidR="5C167842" w:rsidRPr="266668D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tūkst. kilometrų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lengviau: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14:paraId="64CEAFE7" w14:textId="77777777" w:rsidTr="266668D5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5949E1B" w14:textId="7A6780E8" w:rsidR="00460F1C" w:rsidRPr="00460F1C" w:rsidRDefault="1C64C1B6" w:rsidP="00460F1C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Negalią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turintis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klaipėdietis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Gintautas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Markevičius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su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elektriniu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triračiu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aplink</w:t>
            </w:r>
            <w:proofErr w:type="spellEnd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Baltijos</w:t>
            </w:r>
            <w:proofErr w:type="spellEnd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šalis</w:t>
            </w:r>
            <w:proofErr w:type="spellEnd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31E14C9A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jau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įveikė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daugiau </w:t>
            </w:r>
            <w:r w:rsidR="26064D28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kaip</w:t>
            </w:r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</w:t>
            </w:r>
            <w:r w:rsidR="427CEA29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00 km </w:t>
            </w:r>
          </w:p>
          <w:p w14:paraId="615771B3" w14:textId="1ECF5831" w:rsidR="00460F1C" w:rsidRPr="00460F1C" w:rsidRDefault="16B2BCCA" w:rsidP="00460F1C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Per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mėnesį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trunka</w:t>
            </w:r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nčią</w:t>
            </w:r>
            <w:proofErr w:type="spellEnd"/>
            <w:r w:rsidR="48F5ED0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kelionę</w:t>
            </w:r>
            <w:proofErr w:type="spellEnd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vyras</w:t>
            </w:r>
            <w:proofErr w:type="spellEnd"/>
            <w:r w:rsidR="31E14C9A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aplankė</w:t>
            </w:r>
            <w:proofErr w:type="spellEnd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Latviją</w:t>
            </w:r>
            <w:proofErr w:type="spellEnd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ir </w:t>
            </w:r>
            <w:proofErr w:type="spellStart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Estiją</w:t>
            </w:r>
            <w:proofErr w:type="spellEnd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įveikdamas</w:t>
            </w:r>
            <w:proofErr w:type="spellEnd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vidutiniškai</w:t>
            </w:r>
            <w:proofErr w:type="spellEnd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po 100 km per </w:t>
            </w:r>
            <w:proofErr w:type="spellStart"/>
            <w:r w:rsidR="1C64C1B6" w:rsidRPr="266668D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dieną</w:t>
            </w:r>
            <w:proofErr w:type="spellEnd"/>
          </w:p>
          <w:p w14:paraId="28A15AE6" w14:textId="136E0DF5" w:rsidR="00460F1C" w:rsidRPr="00460F1C" w:rsidRDefault="00980B43" w:rsidP="00460F1C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Rekordin</w:t>
            </w:r>
            <w:r w:rsidR="00B528B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ę</w:t>
            </w:r>
            <w:proofErr w:type="spellEnd"/>
            <w:r w:rsidR="00B528B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528B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kelionę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lydėjo</w:t>
            </w:r>
            <w:proofErr w:type="spellEnd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techniniai</w:t>
            </w:r>
            <w:proofErr w:type="spellEnd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triračio</w:t>
            </w:r>
            <w:proofErr w:type="spellEnd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gedimai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ir</w:t>
            </w:r>
            <w:r w:rsidR="00B528B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528B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klaipėdiečio</w:t>
            </w:r>
            <w:proofErr w:type="spellEnd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nuovargis</w:t>
            </w:r>
            <w:proofErr w:type="spellEnd"/>
          </w:p>
          <w:p w14:paraId="0386C8B6" w14:textId="55028B54" w:rsidR="00160EEA" w:rsidRPr="00460F1C" w:rsidRDefault="00980B43" w:rsidP="00460F1C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G. </w:t>
            </w:r>
            <w:proofErr w:type="spellStart"/>
            <w:r w:rsidR="00460F1C" w:rsidRPr="00460F1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Markevičiu</w:t>
            </w:r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liko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įveikti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paskutinį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kelionės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etapą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apvažiuoti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Lietuvą</w:t>
            </w:r>
            <w:proofErr w:type="spellEnd"/>
            <w:r w:rsidR="001302F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8383318" w14:textId="77777777" w:rsidR="003A7522" w:rsidRPr="00D26649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4C525C9D" w14:textId="2EBAD520" w:rsidR="002E117E" w:rsidRDefault="36C203C1" w:rsidP="00EA3A22">
      <w:pPr>
        <w:jc w:val="both"/>
        <w:rPr>
          <w:rFonts w:ascii="Arial" w:hAnsi="Arial" w:cs="Arial"/>
          <w:b/>
          <w:bCs/>
          <w:lang w:val="lt-LT" w:eastAsia="lt-LT"/>
        </w:rPr>
      </w:pPr>
      <w:r w:rsidRPr="266668D5">
        <w:rPr>
          <w:rFonts w:ascii="Arial" w:hAnsi="Arial" w:cs="Arial"/>
          <w:b/>
          <w:bCs/>
          <w:lang w:val="lt-LT" w:eastAsia="lt-LT"/>
        </w:rPr>
        <w:t>Po mėnesį trukusios kelionės aplink Baltijos šalis negalią turintis rekordininkas Gintautas Markevičius</w:t>
      </w:r>
      <w:r w:rsidR="7FEDF0A5" w:rsidRPr="266668D5">
        <w:rPr>
          <w:rFonts w:ascii="Arial" w:hAnsi="Arial" w:cs="Arial"/>
          <w:b/>
          <w:bCs/>
          <w:lang w:val="lt-LT" w:eastAsia="lt-LT"/>
        </w:rPr>
        <w:t xml:space="preserve"> pasiekė paskutinį žygio etapą. </w:t>
      </w:r>
      <w:r w:rsidR="42072547" w:rsidRPr="266668D5">
        <w:rPr>
          <w:rFonts w:ascii="Arial" w:hAnsi="Arial" w:cs="Arial"/>
          <w:b/>
          <w:bCs/>
          <w:lang w:val="lt-LT" w:eastAsia="lt-LT"/>
        </w:rPr>
        <w:t>Klaipėdietis</w:t>
      </w:r>
      <w:r w:rsidR="243965B7" w:rsidRPr="266668D5">
        <w:rPr>
          <w:rFonts w:ascii="Arial" w:hAnsi="Arial" w:cs="Arial"/>
          <w:b/>
          <w:bCs/>
          <w:lang w:val="lt-LT" w:eastAsia="lt-LT"/>
        </w:rPr>
        <w:t xml:space="preserve">, </w:t>
      </w:r>
      <w:r w:rsidR="48F5ED06" w:rsidRPr="266668D5">
        <w:rPr>
          <w:rFonts w:ascii="Arial" w:hAnsi="Arial" w:cs="Arial"/>
          <w:b/>
          <w:bCs/>
          <w:lang w:val="lt-LT" w:eastAsia="lt-LT"/>
        </w:rPr>
        <w:t xml:space="preserve">elektriniu triračiu </w:t>
      </w:r>
      <w:r w:rsidR="243965B7" w:rsidRPr="266668D5">
        <w:rPr>
          <w:rFonts w:ascii="Arial" w:hAnsi="Arial" w:cs="Arial"/>
          <w:b/>
          <w:bCs/>
          <w:lang w:val="lt-LT" w:eastAsia="lt-LT"/>
        </w:rPr>
        <w:t xml:space="preserve">įveikęs </w:t>
      </w:r>
      <w:r w:rsidR="26064D28" w:rsidRPr="266668D5">
        <w:rPr>
          <w:rFonts w:ascii="Arial" w:hAnsi="Arial" w:cs="Arial"/>
          <w:b/>
          <w:bCs/>
          <w:lang w:val="lt-LT" w:eastAsia="lt-LT"/>
        </w:rPr>
        <w:t>daugiau kaip</w:t>
      </w:r>
      <w:r w:rsidR="142532E1" w:rsidRPr="266668D5">
        <w:rPr>
          <w:rFonts w:ascii="Arial" w:hAnsi="Arial" w:cs="Arial"/>
          <w:b/>
          <w:bCs/>
          <w:lang w:val="lt-LT" w:eastAsia="lt-LT"/>
        </w:rPr>
        <w:t xml:space="preserve"> 2,</w:t>
      </w:r>
      <w:r w:rsidR="427CEA29" w:rsidRPr="266668D5">
        <w:rPr>
          <w:rFonts w:ascii="Arial" w:hAnsi="Arial" w:cs="Arial"/>
          <w:b/>
          <w:bCs/>
          <w:lang w:val="lt-LT" w:eastAsia="lt-LT"/>
        </w:rPr>
        <w:t>3</w:t>
      </w:r>
      <w:r w:rsidR="142532E1" w:rsidRPr="266668D5">
        <w:rPr>
          <w:rFonts w:ascii="Arial" w:hAnsi="Arial" w:cs="Arial"/>
          <w:b/>
          <w:bCs/>
          <w:lang w:val="lt-LT" w:eastAsia="lt-LT"/>
        </w:rPr>
        <w:t xml:space="preserve"> tūkst. kilometrų</w:t>
      </w:r>
      <w:r w:rsidR="569300BE" w:rsidRPr="266668D5">
        <w:rPr>
          <w:rFonts w:ascii="Arial" w:hAnsi="Arial" w:cs="Arial"/>
          <w:b/>
          <w:bCs/>
          <w:lang w:val="lt-LT" w:eastAsia="lt-LT"/>
        </w:rPr>
        <w:t>,</w:t>
      </w:r>
      <w:r w:rsidR="42072547" w:rsidRPr="266668D5">
        <w:rPr>
          <w:rFonts w:ascii="Arial" w:hAnsi="Arial" w:cs="Arial"/>
          <w:b/>
          <w:bCs/>
          <w:lang w:val="lt-LT" w:eastAsia="lt-LT"/>
        </w:rPr>
        <w:t xml:space="preserve"> </w:t>
      </w:r>
      <w:r w:rsidR="48F5ED06" w:rsidRPr="266668D5">
        <w:rPr>
          <w:rFonts w:ascii="Arial" w:hAnsi="Arial" w:cs="Arial"/>
          <w:b/>
          <w:bCs/>
          <w:lang w:val="lt-LT" w:eastAsia="lt-LT"/>
        </w:rPr>
        <w:t xml:space="preserve">jau </w:t>
      </w:r>
      <w:r w:rsidR="42072547" w:rsidRPr="266668D5">
        <w:rPr>
          <w:rFonts w:ascii="Arial" w:hAnsi="Arial" w:cs="Arial"/>
          <w:b/>
          <w:bCs/>
          <w:lang w:val="lt-LT" w:eastAsia="lt-LT"/>
        </w:rPr>
        <w:t>sekmadienį pasiekė Lietuvą</w:t>
      </w:r>
      <w:r w:rsidR="569300BE" w:rsidRPr="266668D5">
        <w:rPr>
          <w:rFonts w:ascii="Arial" w:hAnsi="Arial" w:cs="Arial"/>
          <w:b/>
          <w:bCs/>
          <w:lang w:val="lt-LT" w:eastAsia="lt-LT"/>
        </w:rPr>
        <w:t xml:space="preserve">. </w:t>
      </w:r>
      <w:r w:rsidR="26064D28" w:rsidRPr="266668D5">
        <w:rPr>
          <w:rFonts w:ascii="Arial" w:hAnsi="Arial" w:cs="Arial"/>
          <w:b/>
          <w:bCs/>
          <w:lang w:val="lt-LT" w:eastAsia="lt-LT"/>
        </w:rPr>
        <w:t>V</w:t>
      </w:r>
      <w:r w:rsidR="569300BE" w:rsidRPr="266668D5">
        <w:rPr>
          <w:rFonts w:ascii="Arial" w:hAnsi="Arial" w:cs="Arial"/>
          <w:b/>
          <w:bCs/>
          <w:lang w:val="lt-LT" w:eastAsia="lt-LT"/>
        </w:rPr>
        <w:t>yras su negalia</w:t>
      </w:r>
      <w:r w:rsidR="684576D5" w:rsidRPr="266668D5">
        <w:rPr>
          <w:rFonts w:ascii="Arial" w:hAnsi="Arial" w:cs="Arial"/>
          <w:b/>
          <w:bCs/>
          <w:lang w:val="lt-LT" w:eastAsia="lt-LT"/>
        </w:rPr>
        <w:t xml:space="preserve"> dar turės apvažiuoti Lietuvą, kol grįš į</w:t>
      </w:r>
      <w:r w:rsidR="345C705E" w:rsidRPr="266668D5">
        <w:rPr>
          <w:rFonts w:ascii="Arial" w:hAnsi="Arial" w:cs="Arial"/>
          <w:b/>
          <w:bCs/>
          <w:lang w:val="lt-LT" w:eastAsia="lt-LT"/>
        </w:rPr>
        <w:t xml:space="preserve"> pradinį kelionės tašką</w:t>
      </w:r>
      <w:r w:rsidR="684576D5" w:rsidRPr="266668D5">
        <w:rPr>
          <w:rFonts w:ascii="Arial" w:hAnsi="Arial" w:cs="Arial"/>
          <w:b/>
          <w:bCs/>
          <w:lang w:val="lt-LT" w:eastAsia="lt-LT"/>
        </w:rPr>
        <w:t xml:space="preserve"> </w:t>
      </w:r>
      <w:r w:rsidR="629696F2" w:rsidRPr="266668D5">
        <w:rPr>
          <w:rFonts w:ascii="Arial" w:hAnsi="Arial" w:cs="Arial"/>
          <w:b/>
          <w:bCs/>
          <w:lang w:val="lt-LT" w:eastAsia="lt-LT"/>
        </w:rPr>
        <w:t>Klaipėd</w:t>
      </w:r>
      <w:r w:rsidR="345C705E" w:rsidRPr="266668D5">
        <w:rPr>
          <w:rFonts w:ascii="Arial" w:hAnsi="Arial" w:cs="Arial"/>
          <w:b/>
          <w:bCs/>
          <w:lang w:val="lt-LT" w:eastAsia="lt-LT"/>
        </w:rPr>
        <w:t>oje</w:t>
      </w:r>
      <w:r w:rsidR="629696F2" w:rsidRPr="266668D5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74D7A043" w14:textId="15CD6981" w:rsidR="007C7E1D" w:rsidRDefault="00C5606F" w:rsidP="00EA3A2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Prieš paskutinį žygio aplink Baltijos šalis</w:t>
      </w:r>
      <w:r w:rsidR="00011B78">
        <w:rPr>
          <w:rFonts w:ascii="Arial" w:hAnsi="Arial" w:cs="Arial"/>
          <w:lang w:val="lt-LT" w:eastAsia="lt-LT"/>
        </w:rPr>
        <w:t xml:space="preserve"> etapą kalbintas vyras neslėpė, kad</w:t>
      </w:r>
      <w:r w:rsidR="007641DB">
        <w:rPr>
          <w:rFonts w:ascii="Arial" w:hAnsi="Arial" w:cs="Arial"/>
          <w:lang w:val="lt-LT" w:eastAsia="lt-LT"/>
        </w:rPr>
        <w:t xml:space="preserve"> intensyvi kelionė gerokai </w:t>
      </w:r>
      <w:r w:rsidR="00F36100">
        <w:rPr>
          <w:rFonts w:ascii="Arial" w:hAnsi="Arial" w:cs="Arial"/>
          <w:lang w:val="lt-LT" w:eastAsia="lt-LT"/>
        </w:rPr>
        <w:t xml:space="preserve">jį </w:t>
      </w:r>
      <w:r w:rsidR="007641DB">
        <w:rPr>
          <w:rFonts w:ascii="Arial" w:hAnsi="Arial" w:cs="Arial"/>
          <w:lang w:val="lt-LT" w:eastAsia="lt-LT"/>
        </w:rPr>
        <w:t>išvargino</w:t>
      </w:r>
      <w:r w:rsidR="00F36100">
        <w:rPr>
          <w:rFonts w:ascii="Arial" w:hAnsi="Arial" w:cs="Arial"/>
          <w:lang w:val="lt-LT" w:eastAsia="lt-LT"/>
        </w:rPr>
        <w:t>.</w:t>
      </w:r>
    </w:p>
    <w:p w14:paraId="19855D04" w14:textId="37825E96" w:rsidR="00F36100" w:rsidRDefault="00F36100" w:rsidP="00EA3A2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CA3F0E">
        <w:rPr>
          <w:rFonts w:ascii="Arial" w:hAnsi="Arial" w:cs="Arial"/>
          <w:lang w:val="lt-LT" w:eastAsia="lt-LT"/>
        </w:rPr>
        <w:t>Naktimis vis dažniau užeina raumenų spazmai</w:t>
      </w:r>
      <w:r w:rsidR="00A3342A">
        <w:rPr>
          <w:rFonts w:ascii="Arial" w:hAnsi="Arial" w:cs="Arial"/>
          <w:lang w:val="lt-LT" w:eastAsia="lt-LT"/>
        </w:rPr>
        <w:t xml:space="preserve">, jau norisi </w:t>
      </w:r>
      <w:r w:rsidR="00903316">
        <w:rPr>
          <w:rFonts w:ascii="Arial" w:hAnsi="Arial" w:cs="Arial"/>
          <w:lang w:val="lt-LT" w:eastAsia="lt-LT"/>
        </w:rPr>
        <w:t>rimčiau</w:t>
      </w:r>
      <w:r w:rsidR="00A3342A">
        <w:rPr>
          <w:rFonts w:ascii="Arial" w:hAnsi="Arial" w:cs="Arial"/>
          <w:lang w:val="lt-LT" w:eastAsia="lt-LT"/>
        </w:rPr>
        <w:t xml:space="preserve"> prasimankštinti – reikėtų gero masažo</w:t>
      </w:r>
      <w:r w:rsidR="00C5753A">
        <w:rPr>
          <w:rFonts w:ascii="Arial" w:hAnsi="Arial" w:cs="Arial"/>
          <w:lang w:val="lt-LT" w:eastAsia="lt-LT"/>
        </w:rPr>
        <w:t>, daugiau poilsio</w:t>
      </w:r>
      <w:r w:rsidR="00DE6DE4">
        <w:rPr>
          <w:rFonts w:ascii="Arial" w:hAnsi="Arial" w:cs="Arial"/>
          <w:lang w:val="lt-LT" w:eastAsia="lt-LT"/>
        </w:rPr>
        <w:t>. Vis dėlto ši kelionė, džiaugsmas, kurį kasdien patiriu, atperka viską.</w:t>
      </w:r>
      <w:r w:rsidR="00554E9A">
        <w:rPr>
          <w:rFonts w:ascii="Arial" w:hAnsi="Arial" w:cs="Arial"/>
          <w:lang w:val="lt-LT" w:eastAsia="lt-LT"/>
        </w:rPr>
        <w:t xml:space="preserve"> </w:t>
      </w:r>
      <w:r w:rsidR="007C1C1B">
        <w:rPr>
          <w:rFonts w:ascii="Arial" w:hAnsi="Arial" w:cs="Arial"/>
          <w:lang w:val="lt-LT" w:eastAsia="lt-LT"/>
        </w:rPr>
        <w:t>Čia kaip kopimas į Everestą – jei kas su malūnsparniu užkeltų, nebūtų tokios euforijos</w:t>
      </w:r>
      <w:r w:rsidR="00FD2E5E">
        <w:rPr>
          <w:rFonts w:ascii="Arial" w:hAnsi="Arial" w:cs="Arial"/>
          <w:lang w:val="lt-LT" w:eastAsia="lt-LT"/>
        </w:rPr>
        <w:t>.</w:t>
      </w:r>
      <w:r w:rsidR="00C5753A">
        <w:rPr>
          <w:rFonts w:ascii="Arial" w:hAnsi="Arial" w:cs="Arial"/>
          <w:lang w:val="lt-LT" w:eastAsia="lt-LT"/>
        </w:rPr>
        <w:t xml:space="preserve"> Sunku, bet j</w:t>
      </w:r>
      <w:r w:rsidR="00B13D02">
        <w:rPr>
          <w:rFonts w:ascii="Arial" w:hAnsi="Arial" w:cs="Arial"/>
          <w:lang w:val="lt-LT" w:eastAsia="lt-LT"/>
        </w:rPr>
        <w:t>ei reikėtų, važiuočiau dar toliau</w:t>
      </w:r>
      <w:r w:rsidR="00301417">
        <w:rPr>
          <w:rFonts w:ascii="Arial" w:hAnsi="Arial" w:cs="Arial"/>
          <w:lang w:val="lt-LT" w:eastAsia="lt-LT"/>
        </w:rPr>
        <w:t>. E</w:t>
      </w:r>
      <w:r w:rsidR="00BF7480">
        <w:rPr>
          <w:rFonts w:ascii="Arial" w:hAnsi="Arial" w:cs="Arial"/>
          <w:lang w:val="lt-LT" w:eastAsia="lt-LT"/>
        </w:rPr>
        <w:t>su be proto laimingas, kad galiu judėti</w:t>
      </w:r>
      <w:r w:rsidR="00B13D02">
        <w:rPr>
          <w:rFonts w:ascii="Arial" w:hAnsi="Arial" w:cs="Arial"/>
          <w:lang w:val="lt-LT" w:eastAsia="lt-LT"/>
        </w:rPr>
        <w:t xml:space="preserve">“, </w:t>
      </w:r>
      <w:r w:rsidR="00FA77AD">
        <w:rPr>
          <w:rFonts w:ascii="Arial" w:hAnsi="Arial" w:cs="Arial"/>
          <w:lang w:val="lt-LT" w:eastAsia="lt-LT"/>
        </w:rPr>
        <w:t>–</w:t>
      </w:r>
      <w:r w:rsidR="00B13D02">
        <w:rPr>
          <w:rFonts w:ascii="Arial" w:hAnsi="Arial" w:cs="Arial"/>
          <w:lang w:val="lt-LT" w:eastAsia="lt-LT"/>
        </w:rPr>
        <w:t xml:space="preserve"> </w:t>
      </w:r>
      <w:r w:rsidR="00FA77AD">
        <w:rPr>
          <w:rFonts w:ascii="Arial" w:hAnsi="Arial" w:cs="Arial"/>
          <w:lang w:val="lt-LT" w:eastAsia="lt-LT"/>
        </w:rPr>
        <w:t>pasakoja G. Markevičius.</w:t>
      </w:r>
    </w:p>
    <w:p w14:paraId="2FEFF168" w14:textId="77777777" w:rsidR="004549C8" w:rsidRDefault="00DA217A" w:rsidP="00EA3A2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Su elektriniu triračiu keliaujantis </w:t>
      </w:r>
      <w:r w:rsidR="004549C8">
        <w:rPr>
          <w:rFonts w:ascii="Arial" w:hAnsi="Arial" w:cs="Arial"/>
          <w:lang w:val="lt-LT" w:eastAsia="lt-LT"/>
        </w:rPr>
        <w:t>klaipėdietis</w:t>
      </w:r>
      <w:r>
        <w:rPr>
          <w:rFonts w:ascii="Arial" w:hAnsi="Arial" w:cs="Arial"/>
          <w:lang w:val="lt-LT" w:eastAsia="lt-LT"/>
        </w:rPr>
        <w:t xml:space="preserve"> prieš septynerius metus patyrė ūmiausią insulto formą – hemoraginį insultą.</w:t>
      </w:r>
      <w:r w:rsidR="00C60DE3">
        <w:rPr>
          <w:rFonts w:ascii="Arial" w:hAnsi="Arial" w:cs="Arial"/>
          <w:lang w:val="lt-LT" w:eastAsia="lt-LT"/>
        </w:rPr>
        <w:t xml:space="preserve"> Nors vyrui pavyko atsistoti ant kojų</w:t>
      </w:r>
      <w:r w:rsidR="00A87D9C">
        <w:rPr>
          <w:rFonts w:ascii="Arial" w:hAnsi="Arial" w:cs="Arial"/>
          <w:lang w:val="lt-LT" w:eastAsia="lt-LT"/>
        </w:rPr>
        <w:t xml:space="preserve"> ir grįžti į gyvenimą, jis iki šiol sunkiai valdo dešiniąją kūno pusę. </w:t>
      </w:r>
    </w:p>
    <w:p w14:paraId="334A1B8B" w14:textId="6B28FA69" w:rsidR="00B13619" w:rsidRDefault="336ABD73" w:rsidP="00D50BB2">
      <w:pPr>
        <w:jc w:val="both"/>
        <w:rPr>
          <w:rFonts w:ascii="Arial" w:hAnsi="Arial" w:cs="Arial"/>
          <w:lang w:val="lt-LT" w:eastAsia="lt-LT"/>
        </w:rPr>
      </w:pPr>
      <w:r w:rsidRPr="266668D5">
        <w:rPr>
          <w:rFonts w:ascii="Arial" w:hAnsi="Arial" w:cs="Arial"/>
          <w:lang w:val="lt-LT" w:eastAsia="lt-LT"/>
        </w:rPr>
        <w:t>„Gintauto ryžtas ir drąsa įrodo, kad negalia netrukdo</w:t>
      </w:r>
      <w:r w:rsidR="1072533C" w:rsidRPr="266668D5">
        <w:rPr>
          <w:rFonts w:ascii="Arial" w:hAnsi="Arial" w:cs="Arial"/>
          <w:lang w:val="lt-LT" w:eastAsia="lt-LT"/>
        </w:rPr>
        <w:t xml:space="preserve"> mėgautis gyvenimu ir </w:t>
      </w:r>
      <w:r w:rsidRPr="266668D5">
        <w:rPr>
          <w:rFonts w:ascii="Arial" w:hAnsi="Arial" w:cs="Arial"/>
          <w:lang w:val="lt-LT" w:eastAsia="lt-LT"/>
        </w:rPr>
        <w:t>siekti savo svajonių. Džiaugiamės galėdami prisidėti prie</w:t>
      </w:r>
      <w:r w:rsidR="4D3CD0F4" w:rsidRPr="266668D5">
        <w:rPr>
          <w:rFonts w:ascii="Arial" w:hAnsi="Arial" w:cs="Arial"/>
          <w:lang w:val="lt-LT" w:eastAsia="lt-LT"/>
        </w:rPr>
        <w:t xml:space="preserve"> dar vienos jo kelionės</w:t>
      </w:r>
      <w:r w:rsidRPr="266668D5">
        <w:rPr>
          <w:rFonts w:ascii="Arial" w:hAnsi="Arial" w:cs="Arial"/>
          <w:lang w:val="lt-LT" w:eastAsia="lt-LT"/>
        </w:rPr>
        <w:t xml:space="preserve"> ir matyti, kai</w:t>
      </w:r>
      <w:r w:rsidR="2CF86781" w:rsidRPr="266668D5">
        <w:rPr>
          <w:rFonts w:ascii="Arial" w:hAnsi="Arial" w:cs="Arial"/>
          <w:lang w:val="lt-LT" w:eastAsia="lt-LT"/>
        </w:rPr>
        <w:t>p aktyvumas ir tikėjimas savo jėgomis gali nuvesti iki pačių</w:t>
      </w:r>
      <w:r w:rsidR="420632ED" w:rsidRPr="266668D5">
        <w:rPr>
          <w:rFonts w:ascii="Arial" w:hAnsi="Arial" w:cs="Arial"/>
          <w:lang w:val="lt-LT" w:eastAsia="lt-LT"/>
        </w:rPr>
        <w:t xml:space="preserve"> didžiausių tikslų.</w:t>
      </w:r>
      <w:r w:rsidR="23534F78" w:rsidRPr="266668D5">
        <w:rPr>
          <w:rFonts w:ascii="Arial" w:hAnsi="Arial" w:cs="Arial"/>
          <w:lang w:val="lt-LT" w:eastAsia="lt-LT"/>
        </w:rPr>
        <w:t xml:space="preserve"> </w:t>
      </w:r>
      <w:r w:rsidR="37CFEF45" w:rsidRPr="266668D5">
        <w:rPr>
          <w:rFonts w:ascii="Arial" w:hAnsi="Arial" w:cs="Arial"/>
          <w:lang w:val="lt-LT" w:eastAsia="lt-LT"/>
        </w:rPr>
        <w:t xml:space="preserve">Gintautas </w:t>
      </w:r>
      <w:r w:rsidR="23534F78" w:rsidRPr="266668D5">
        <w:rPr>
          <w:rFonts w:ascii="Arial" w:hAnsi="Arial" w:cs="Arial"/>
          <w:lang w:val="lt-LT" w:eastAsia="lt-LT"/>
        </w:rPr>
        <w:t>yra puikus pavyzdy</w:t>
      </w:r>
      <w:r w:rsidR="2F7C0723" w:rsidRPr="266668D5">
        <w:rPr>
          <w:rFonts w:ascii="Arial" w:hAnsi="Arial" w:cs="Arial"/>
          <w:lang w:val="lt-LT" w:eastAsia="lt-LT"/>
        </w:rPr>
        <w:t>s</w:t>
      </w:r>
      <w:r w:rsidR="2585D132" w:rsidRPr="266668D5">
        <w:rPr>
          <w:rFonts w:ascii="Arial" w:hAnsi="Arial" w:cs="Arial"/>
          <w:lang w:val="lt-LT" w:eastAsia="lt-LT"/>
        </w:rPr>
        <w:t xml:space="preserve"> </w:t>
      </w:r>
      <w:r w:rsidR="106B8303" w:rsidRPr="266668D5">
        <w:rPr>
          <w:rFonts w:ascii="Arial" w:hAnsi="Arial" w:cs="Arial"/>
          <w:lang w:val="lt-LT" w:eastAsia="lt-LT"/>
        </w:rPr>
        <w:t xml:space="preserve">mums </w:t>
      </w:r>
      <w:r w:rsidR="7F0CE635" w:rsidRPr="266668D5">
        <w:rPr>
          <w:rFonts w:ascii="Arial" w:hAnsi="Arial" w:cs="Arial"/>
          <w:lang w:val="lt-LT" w:eastAsia="lt-LT"/>
        </w:rPr>
        <w:t>visiems</w:t>
      </w:r>
      <w:r w:rsidR="106B8303" w:rsidRPr="266668D5">
        <w:rPr>
          <w:rFonts w:ascii="Arial" w:hAnsi="Arial" w:cs="Arial"/>
          <w:lang w:val="lt-LT" w:eastAsia="lt-LT"/>
        </w:rPr>
        <w:t>,</w:t>
      </w:r>
      <w:r w:rsidR="7F0CE635" w:rsidRPr="266668D5">
        <w:rPr>
          <w:rFonts w:ascii="Arial" w:hAnsi="Arial" w:cs="Arial"/>
          <w:lang w:val="lt-LT" w:eastAsia="lt-LT"/>
        </w:rPr>
        <w:t xml:space="preserve"> </w:t>
      </w:r>
      <w:r w:rsidR="106B8303" w:rsidRPr="266668D5">
        <w:rPr>
          <w:rFonts w:ascii="Arial" w:hAnsi="Arial" w:cs="Arial"/>
          <w:lang w:val="lt-LT" w:eastAsia="lt-LT"/>
        </w:rPr>
        <w:t xml:space="preserve">drauge </w:t>
      </w:r>
      <w:r w:rsidR="7F0CE635" w:rsidRPr="266668D5">
        <w:rPr>
          <w:rFonts w:ascii="Arial" w:hAnsi="Arial" w:cs="Arial"/>
          <w:lang w:val="lt-LT" w:eastAsia="lt-LT"/>
        </w:rPr>
        <w:t>padeda</w:t>
      </w:r>
      <w:r w:rsidR="106B8303" w:rsidRPr="266668D5">
        <w:rPr>
          <w:rFonts w:ascii="Arial" w:hAnsi="Arial" w:cs="Arial"/>
          <w:lang w:val="lt-LT" w:eastAsia="lt-LT"/>
        </w:rPr>
        <w:t>ntis</w:t>
      </w:r>
      <w:r w:rsidR="7F0CE635" w:rsidRPr="266668D5">
        <w:rPr>
          <w:rFonts w:ascii="Arial" w:hAnsi="Arial" w:cs="Arial"/>
          <w:lang w:val="lt-LT" w:eastAsia="lt-LT"/>
        </w:rPr>
        <w:t xml:space="preserve"> laužyti </w:t>
      </w:r>
      <w:r w:rsidR="106B8303" w:rsidRPr="266668D5">
        <w:rPr>
          <w:rFonts w:ascii="Arial" w:hAnsi="Arial" w:cs="Arial"/>
          <w:lang w:val="lt-LT" w:eastAsia="lt-LT"/>
        </w:rPr>
        <w:t xml:space="preserve">ir </w:t>
      </w:r>
      <w:r w:rsidR="23534F78" w:rsidRPr="266668D5">
        <w:rPr>
          <w:rFonts w:ascii="Arial" w:hAnsi="Arial" w:cs="Arial"/>
          <w:lang w:val="lt-LT" w:eastAsia="lt-LT"/>
        </w:rPr>
        <w:t>išankstines nuostatas apie žmones su negalia</w:t>
      </w:r>
      <w:r w:rsidRPr="266668D5">
        <w:rPr>
          <w:rFonts w:ascii="Arial" w:hAnsi="Arial" w:cs="Arial"/>
          <w:lang w:val="lt-LT" w:eastAsia="lt-LT"/>
        </w:rPr>
        <w:t xml:space="preserve">“, – </w:t>
      </w:r>
      <w:r w:rsidR="106B8303" w:rsidRPr="266668D5">
        <w:rPr>
          <w:rFonts w:ascii="Arial" w:hAnsi="Arial" w:cs="Arial"/>
          <w:lang w:val="lt-LT" w:eastAsia="lt-LT"/>
        </w:rPr>
        <w:t xml:space="preserve">džiaugiasi </w:t>
      </w:r>
      <w:r w:rsidRPr="266668D5">
        <w:rPr>
          <w:rFonts w:ascii="Arial" w:hAnsi="Arial" w:cs="Arial"/>
          <w:lang w:val="lt-LT" w:eastAsia="lt-LT"/>
        </w:rPr>
        <w:t>Arūnas Mickevičius, „Bitė Lietuva“ generalinis direktorius.</w:t>
      </w:r>
    </w:p>
    <w:p w14:paraId="74640849" w14:textId="2C520B12" w:rsidR="00D50BB2" w:rsidRPr="00D50BB2" w:rsidRDefault="00236F50" w:rsidP="00D50BB2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Sprendė techninius nesklandumus</w:t>
      </w:r>
    </w:p>
    <w:p w14:paraId="26E1EB94" w14:textId="0613DC03" w:rsidR="00D50BB2" w:rsidRDefault="001E532F" w:rsidP="00D50BB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Birželio 6 dieną Klaipėdoje startavęs G. Markevičius </w:t>
      </w:r>
      <w:r w:rsidR="00D13137">
        <w:rPr>
          <w:rFonts w:ascii="Arial" w:hAnsi="Arial" w:cs="Arial"/>
          <w:lang w:val="lt-LT" w:eastAsia="lt-LT"/>
        </w:rPr>
        <w:t>per mėnesį kelionės</w:t>
      </w:r>
      <w:r w:rsidR="00D015F2">
        <w:rPr>
          <w:rFonts w:ascii="Arial" w:hAnsi="Arial" w:cs="Arial"/>
          <w:lang w:val="lt-LT" w:eastAsia="lt-LT"/>
        </w:rPr>
        <w:t xml:space="preserve"> </w:t>
      </w:r>
      <w:r w:rsidR="00EE2FBF">
        <w:rPr>
          <w:rFonts w:ascii="Arial" w:hAnsi="Arial" w:cs="Arial"/>
          <w:lang w:val="lt-LT" w:eastAsia="lt-LT"/>
        </w:rPr>
        <w:t xml:space="preserve">su elektriniu triračiu </w:t>
      </w:r>
      <w:r w:rsidR="00D13137">
        <w:rPr>
          <w:rFonts w:ascii="Arial" w:hAnsi="Arial" w:cs="Arial"/>
          <w:lang w:val="lt-LT" w:eastAsia="lt-LT"/>
        </w:rPr>
        <w:t xml:space="preserve">aplankė </w:t>
      </w:r>
      <w:r w:rsidR="00AC1AFA">
        <w:rPr>
          <w:rFonts w:ascii="Arial" w:hAnsi="Arial" w:cs="Arial"/>
          <w:lang w:val="lt-LT" w:eastAsia="lt-LT"/>
        </w:rPr>
        <w:t xml:space="preserve">Liepoją, Ventspilį, </w:t>
      </w:r>
      <w:r w:rsidR="00FD61EF">
        <w:rPr>
          <w:rFonts w:ascii="Arial" w:hAnsi="Arial" w:cs="Arial"/>
          <w:lang w:val="lt-LT" w:eastAsia="lt-LT"/>
        </w:rPr>
        <w:t>Rygą Latvijoje</w:t>
      </w:r>
      <w:r w:rsidR="00320C70">
        <w:rPr>
          <w:rFonts w:ascii="Arial" w:hAnsi="Arial" w:cs="Arial"/>
          <w:lang w:val="lt-LT" w:eastAsia="lt-LT"/>
        </w:rPr>
        <w:t xml:space="preserve">, </w:t>
      </w:r>
      <w:proofErr w:type="spellStart"/>
      <w:r w:rsidR="00320C70">
        <w:rPr>
          <w:rFonts w:ascii="Arial" w:hAnsi="Arial" w:cs="Arial"/>
          <w:lang w:val="lt-LT" w:eastAsia="lt-LT"/>
        </w:rPr>
        <w:t>Pernu</w:t>
      </w:r>
      <w:proofErr w:type="spellEnd"/>
      <w:r w:rsidR="005944FF">
        <w:rPr>
          <w:rFonts w:ascii="Arial" w:hAnsi="Arial" w:cs="Arial"/>
          <w:lang w:val="lt-LT" w:eastAsia="lt-LT"/>
        </w:rPr>
        <w:t xml:space="preserve">, Saremos ir </w:t>
      </w:r>
      <w:proofErr w:type="spellStart"/>
      <w:r w:rsidR="00E0214F">
        <w:rPr>
          <w:rFonts w:ascii="Arial" w:hAnsi="Arial" w:cs="Arial"/>
          <w:lang w:val="lt-LT" w:eastAsia="lt-LT"/>
        </w:rPr>
        <w:t>Hyjumos</w:t>
      </w:r>
      <w:proofErr w:type="spellEnd"/>
      <w:r w:rsidR="00E0214F">
        <w:rPr>
          <w:rFonts w:ascii="Arial" w:hAnsi="Arial" w:cs="Arial"/>
          <w:lang w:val="lt-LT" w:eastAsia="lt-LT"/>
        </w:rPr>
        <w:t xml:space="preserve"> salas</w:t>
      </w:r>
      <w:r w:rsidR="007D0952">
        <w:rPr>
          <w:rFonts w:ascii="Arial" w:hAnsi="Arial" w:cs="Arial"/>
          <w:lang w:val="lt-LT" w:eastAsia="lt-LT"/>
        </w:rPr>
        <w:t>, Taliną ir Tartu Estijoje.</w:t>
      </w:r>
    </w:p>
    <w:p w14:paraId="2F637B34" w14:textId="3E2AD4D9" w:rsidR="00E1774B" w:rsidRDefault="00E1774B" w:rsidP="00D50BB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Žygis aplink Baltijos šalis</w:t>
      </w:r>
      <w:r w:rsidR="000F0DB3">
        <w:rPr>
          <w:rFonts w:ascii="Arial" w:hAnsi="Arial" w:cs="Arial"/>
          <w:lang w:val="lt-LT" w:eastAsia="lt-LT"/>
        </w:rPr>
        <w:t xml:space="preserve"> neapsiėjo be iššūkių – keletą kartų sugedo elektrinis triratis, teko ne tik jį remontuoti, bet ir koreguoti maršrutą.</w:t>
      </w:r>
      <w:r w:rsidR="00F022FA">
        <w:rPr>
          <w:rFonts w:ascii="Arial" w:hAnsi="Arial" w:cs="Arial"/>
          <w:lang w:val="lt-LT" w:eastAsia="lt-LT"/>
        </w:rPr>
        <w:t xml:space="preserve"> Klaipėdietis G. Markevičius džiaugiasi, kad</w:t>
      </w:r>
      <w:r w:rsidR="00F74ECD">
        <w:rPr>
          <w:rFonts w:ascii="Arial" w:hAnsi="Arial" w:cs="Arial"/>
          <w:lang w:val="lt-LT" w:eastAsia="lt-LT"/>
        </w:rPr>
        <w:t xml:space="preserve"> tiek Latvijoje, tiek Estijoje sutiko daug gerų žmonių, kurie padėjo</w:t>
      </w:r>
      <w:r w:rsidR="000C5613">
        <w:rPr>
          <w:rFonts w:ascii="Arial" w:hAnsi="Arial" w:cs="Arial"/>
          <w:lang w:val="lt-LT" w:eastAsia="lt-LT"/>
        </w:rPr>
        <w:t xml:space="preserve"> spręsti</w:t>
      </w:r>
      <w:r w:rsidR="002132C8">
        <w:rPr>
          <w:rFonts w:ascii="Arial" w:hAnsi="Arial" w:cs="Arial"/>
          <w:lang w:val="lt-LT" w:eastAsia="lt-LT"/>
        </w:rPr>
        <w:t xml:space="preserve"> netikėtai kilusias</w:t>
      </w:r>
      <w:r w:rsidR="000C5613">
        <w:rPr>
          <w:rFonts w:ascii="Arial" w:hAnsi="Arial" w:cs="Arial"/>
          <w:lang w:val="lt-LT" w:eastAsia="lt-LT"/>
        </w:rPr>
        <w:t xml:space="preserve"> technines problemas.</w:t>
      </w:r>
    </w:p>
    <w:p w14:paraId="66050D06" w14:textId="42E9496C" w:rsidR="00DA1CD7" w:rsidRDefault="000C5613" w:rsidP="00D50BB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503473">
        <w:rPr>
          <w:rFonts w:ascii="Arial" w:hAnsi="Arial" w:cs="Arial"/>
          <w:lang w:val="lt-LT" w:eastAsia="lt-LT"/>
        </w:rPr>
        <w:t>Ši kelionė yra nemenkas iššūkis triračiui – kasdien vidutiniškai įveikiu po 100 kilometrų, buvo dienų, kai numyniau</w:t>
      </w:r>
      <w:r w:rsidR="00D56574">
        <w:rPr>
          <w:rFonts w:ascii="Arial" w:hAnsi="Arial" w:cs="Arial"/>
          <w:lang w:val="lt-LT" w:eastAsia="lt-LT"/>
        </w:rPr>
        <w:t xml:space="preserve"> po 140</w:t>
      </w:r>
      <w:r w:rsidR="00857219">
        <w:rPr>
          <w:rFonts w:ascii="Arial" w:hAnsi="Arial" w:cs="Arial"/>
          <w:lang w:val="lt-LT" w:eastAsia="lt-LT"/>
        </w:rPr>
        <w:t>–</w:t>
      </w:r>
      <w:r w:rsidR="00D56574">
        <w:rPr>
          <w:rFonts w:ascii="Arial" w:hAnsi="Arial" w:cs="Arial"/>
          <w:lang w:val="lt-LT" w:eastAsia="lt-LT"/>
        </w:rPr>
        <w:t>145 km. Tai yra itin didelė apkrova</w:t>
      </w:r>
      <w:r w:rsidR="00962F95">
        <w:rPr>
          <w:rFonts w:ascii="Arial" w:hAnsi="Arial" w:cs="Arial"/>
          <w:lang w:val="lt-LT" w:eastAsia="lt-LT"/>
        </w:rPr>
        <w:t xml:space="preserve"> ne tik man, bet ir</w:t>
      </w:r>
      <w:r w:rsidR="00D56574">
        <w:rPr>
          <w:rFonts w:ascii="Arial" w:hAnsi="Arial" w:cs="Arial"/>
          <w:lang w:val="lt-LT" w:eastAsia="lt-LT"/>
        </w:rPr>
        <w:t xml:space="preserve"> technikai. Be to, nelepino ir oro sąlygos</w:t>
      </w:r>
      <w:r w:rsidR="00E31990">
        <w:rPr>
          <w:rFonts w:ascii="Arial" w:hAnsi="Arial" w:cs="Arial"/>
          <w:lang w:val="lt-LT" w:eastAsia="lt-LT"/>
        </w:rPr>
        <w:t xml:space="preserve"> – kliuvo nemažai lietaus</w:t>
      </w:r>
      <w:r w:rsidR="00626EFF">
        <w:rPr>
          <w:rFonts w:ascii="Arial" w:hAnsi="Arial" w:cs="Arial"/>
          <w:lang w:val="lt-LT" w:eastAsia="lt-LT"/>
        </w:rPr>
        <w:t xml:space="preserve">, </w:t>
      </w:r>
      <w:r w:rsidR="006F6AC1">
        <w:rPr>
          <w:rFonts w:ascii="Arial" w:hAnsi="Arial" w:cs="Arial"/>
          <w:lang w:val="lt-LT" w:eastAsia="lt-LT"/>
        </w:rPr>
        <w:t xml:space="preserve">tad teko kelionės metu stiprinti </w:t>
      </w:r>
      <w:r w:rsidR="00716BAF">
        <w:rPr>
          <w:rFonts w:ascii="Arial" w:hAnsi="Arial" w:cs="Arial"/>
          <w:lang w:val="lt-LT" w:eastAsia="lt-LT"/>
        </w:rPr>
        <w:t>drėgmei jautrias</w:t>
      </w:r>
      <w:r w:rsidR="00AD6D91">
        <w:rPr>
          <w:rFonts w:ascii="Arial" w:hAnsi="Arial" w:cs="Arial"/>
          <w:lang w:val="lt-LT" w:eastAsia="lt-LT"/>
        </w:rPr>
        <w:t xml:space="preserve"> </w:t>
      </w:r>
      <w:r w:rsidR="00092598">
        <w:rPr>
          <w:rFonts w:ascii="Arial" w:hAnsi="Arial" w:cs="Arial"/>
          <w:lang w:val="lt-LT" w:eastAsia="lt-LT"/>
        </w:rPr>
        <w:t xml:space="preserve">elektrinio triračio </w:t>
      </w:r>
      <w:r w:rsidR="00AD6D91">
        <w:rPr>
          <w:rFonts w:ascii="Arial" w:hAnsi="Arial" w:cs="Arial"/>
          <w:lang w:val="lt-LT" w:eastAsia="lt-LT"/>
        </w:rPr>
        <w:t>vietas“, – pasakoja G. Markevičius.</w:t>
      </w:r>
    </w:p>
    <w:p w14:paraId="5471C4A8" w14:textId="20229A94" w:rsidR="00AD6D91" w:rsidRPr="00B277E5" w:rsidRDefault="00236F50" w:rsidP="00D50BB2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lastRenderedPageBreak/>
        <w:t>Liko apvažiuoti Lietuvą</w:t>
      </w:r>
    </w:p>
    <w:p w14:paraId="11AEE824" w14:textId="77777777" w:rsidR="000E29B8" w:rsidRDefault="0005449B" w:rsidP="00D50BB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Paskutinis žygio etapas aplink Lietuvą rekordininkui jau pažįstamas – praėjusiais metais </w:t>
      </w:r>
      <w:r w:rsidR="004D60A3">
        <w:rPr>
          <w:rFonts w:ascii="Arial" w:hAnsi="Arial" w:cs="Arial"/>
          <w:lang w:val="lt-LT" w:eastAsia="lt-LT"/>
        </w:rPr>
        <w:t>G. Markevičius</w:t>
      </w:r>
      <w:r w:rsidR="002D312D">
        <w:rPr>
          <w:rFonts w:ascii="Arial" w:hAnsi="Arial" w:cs="Arial"/>
          <w:lang w:val="lt-LT" w:eastAsia="lt-LT"/>
        </w:rPr>
        <w:t xml:space="preserve"> apvažiavo Lietuvą, </w:t>
      </w:r>
      <w:r w:rsidR="00870B45">
        <w:rPr>
          <w:rFonts w:ascii="Arial" w:hAnsi="Arial" w:cs="Arial"/>
          <w:lang w:val="lt-LT" w:eastAsia="lt-LT"/>
        </w:rPr>
        <w:t>taip pat starto ir finišo vieta pasirinkęs Klaipėdą</w:t>
      </w:r>
      <w:r w:rsidR="00990F52">
        <w:rPr>
          <w:rFonts w:ascii="Arial" w:hAnsi="Arial" w:cs="Arial"/>
          <w:lang w:val="lt-LT" w:eastAsia="lt-LT"/>
        </w:rPr>
        <w:t>.</w:t>
      </w:r>
      <w:r w:rsidR="00230BF8">
        <w:rPr>
          <w:rFonts w:ascii="Arial" w:hAnsi="Arial" w:cs="Arial"/>
          <w:lang w:val="lt-LT" w:eastAsia="lt-LT"/>
        </w:rPr>
        <w:t xml:space="preserve"> </w:t>
      </w:r>
    </w:p>
    <w:p w14:paraId="0B4355C2" w14:textId="649EAEE0" w:rsidR="00FF7A50" w:rsidRDefault="3C79ACAF" w:rsidP="00D50BB2">
      <w:pPr>
        <w:jc w:val="both"/>
        <w:rPr>
          <w:rFonts w:ascii="Arial" w:hAnsi="Arial" w:cs="Arial"/>
          <w:lang w:val="lt-LT" w:eastAsia="lt-LT"/>
        </w:rPr>
      </w:pPr>
      <w:r w:rsidRPr="266668D5">
        <w:rPr>
          <w:rFonts w:ascii="Arial" w:hAnsi="Arial" w:cs="Arial"/>
          <w:lang w:val="lt-LT" w:eastAsia="lt-LT"/>
        </w:rPr>
        <w:t xml:space="preserve">Nors iš pradžių </w:t>
      </w:r>
      <w:r w:rsidR="5190A117" w:rsidRPr="266668D5">
        <w:rPr>
          <w:rFonts w:ascii="Arial" w:hAnsi="Arial" w:cs="Arial"/>
          <w:lang w:val="lt-LT" w:eastAsia="lt-LT"/>
        </w:rPr>
        <w:t>planuota, kad kelionė aplink Baltijos šalis</w:t>
      </w:r>
      <w:r w:rsidR="448EEF93" w:rsidRPr="266668D5">
        <w:rPr>
          <w:rFonts w:ascii="Arial" w:hAnsi="Arial" w:cs="Arial"/>
          <w:lang w:val="lt-LT" w:eastAsia="lt-LT"/>
        </w:rPr>
        <w:t xml:space="preserve"> užtruks ilgiau ir sieks 4000 kilometrų, </w:t>
      </w:r>
      <w:r w:rsidR="0BB066C3" w:rsidRPr="266668D5">
        <w:rPr>
          <w:rFonts w:ascii="Arial" w:hAnsi="Arial" w:cs="Arial"/>
          <w:lang w:val="lt-LT" w:eastAsia="lt-LT"/>
        </w:rPr>
        <w:t>G. Markeviči</w:t>
      </w:r>
      <w:r w:rsidR="1520DC13" w:rsidRPr="266668D5">
        <w:rPr>
          <w:rFonts w:ascii="Arial" w:hAnsi="Arial" w:cs="Arial"/>
          <w:lang w:val="lt-LT" w:eastAsia="lt-LT"/>
        </w:rPr>
        <w:t>us dėl</w:t>
      </w:r>
      <w:r w:rsidR="4243E09E" w:rsidRPr="266668D5">
        <w:rPr>
          <w:rFonts w:ascii="Arial" w:hAnsi="Arial" w:cs="Arial"/>
          <w:lang w:val="lt-LT" w:eastAsia="lt-LT"/>
        </w:rPr>
        <w:t xml:space="preserve"> pasikeitusių </w:t>
      </w:r>
      <w:r w:rsidR="6BAF7D18" w:rsidRPr="266668D5">
        <w:rPr>
          <w:rFonts w:ascii="Arial" w:hAnsi="Arial" w:cs="Arial"/>
          <w:lang w:val="lt-LT" w:eastAsia="lt-LT"/>
        </w:rPr>
        <w:t>planų</w:t>
      </w:r>
      <w:r w:rsidR="4363D956" w:rsidRPr="266668D5">
        <w:rPr>
          <w:rFonts w:ascii="Arial" w:hAnsi="Arial" w:cs="Arial"/>
          <w:lang w:val="lt-LT" w:eastAsia="lt-LT"/>
        </w:rPr>
        <w:t xml:space="preserve"> neliūdi</w:t>
      </w:r>
      <w:r w:rsidR="60B92398" w:rsidRPr="266668D5">
        <w:rPr>
          <w:rFonts w:ascii="Arial" w:hAnsi="Arial" w:cs="Arial"/>
          <w:lang w:val="lt-LT" w:eastAsia="lt-LT"/>
        </w:rPr>
        <w:t xml:space="preserve">. </w:t>
      </w:r>
      <w:r w:rsidR="3FF0BF87" w:rsidRPr="266668D5">
        <w:rPr>
          <w:rFonts w:ascii="Arial" w:hAnsi="Arial" w:cs="Arial"/>
          <w:lang w:val="lt-LT" w:eastAsia="lt-LT"/>
        </w:rPr>
        <w:t xml:space="preserve">Klaipėdiečio, turinčio negalią, žygis su elektriniu triračiu vis tiek </w:t>
      </w:r>
      <w:r w:rsidR="31E14C9A" w:rsidRPr="266668D5">
        <w:rPr>
          <w:rFonts w:ascii="Arial" w:hAnsi="Arial" w:cs="Arial"/>
          <w:lang w:val="lt-LT" w:eastAsia="lt-LT"/>
        </w:rPr>
        <w:t>yra unikalus</w:t>
      </w:r>
      <w:r w:rsidR="4B4D5221" w:rsidRPr="266668D5">
        <w:rPr>
          <w:rFonts w:ascii="Arial" w:hAnsi="Arial" w:cs="Arial"/>
          <w:lang w:val="lt-LT" w:eastAsia="lt-LT"/>
        </w:rPr>
        <w:t>.</w:t>
      </w:r>
    </w:p>
    <w:p w14:paraId="7E0C6C50" w14:textId="68284EA7" w:rsidR="000E29B8" w:rsidRDefault="12645E11" w:rsidP="000E29B8">
      <w:pPr>
        <w:jc w:val="both"/>
        <w:rPr>
          <w:rFonts w:ascii="Arial" w:hAnsi="Arial" w:cs="Arial"/>
          <w:lang w:val="lt-LT" w:eastAsia="lt-LT"/>
        </w:rPr>
      </w:pPr>
      <w:r w:rsidRPr="266668D5">
        <w:rPr>
          <w:rFonts w:ascii="Arial" w:hAnsi="Arial" w:cs="Arial"/>
          <w:lang w:val="lt-LT" w:eastAsia="lt-LT"/>
        </w:rPr>
        <w:t>2024 metais G. Markevičius pasiekė du Lietuvos rekordus</w:t>
      </w:r>
      <w:r w:rsidR="0D6A8663" w:rsidRPr="266668D5">
        <w:rPr>
          <w:rFonts w:ascii="Arial" w:hAnsi="Arial" w:cs="Arial"/>
          <w:lang w:val="lt-LT" w:eastAsia="lt-LT"/>
        </w:rPr>
        <w:t xml:space="preserve"> „Di</w:t>
      </w:r>
      <w:r w:rsidRPr="266668D5">
        <w:rPr>
          <w:rFonts w:ascii="Arial" w:hAnsi="Arial" w:cs="Arial"/>
          <w:lang w:val="lt-LT" w:eastAsia="lt-LT"/>
        </w:rPr>
        <w:t>džiausias elektriniu triračiu asmens su negalia įveiktas atstumas</w:t>
      </w:r>
      <w:r w:rsidR="0D6A8663" w:rsidRPr="266668D5">
        <w:rPr>
          <w:rFonts w:ascii="Arial" w:hAnsi="Arial" w:cs="Arial"/>
          <w:lang w:val="lt-LT" w:eastAsia="lt-LT"/>
        </w:rPr>
        <w:t>“ – 365 km nuo Klaipėdos iki Vilniaus ir 1149 km aplink Lietuvą</w:t>
      </w:r>
      <w:r w:rsidR="7545CA62" w:rsidRPr="266668D5">
        <w:rPr>
          <w:rFonts w:ascii="Arial" w:hAnsi="Arial" w:cs="Arial"/>
          <w:lang w:val="lt-LT" w:eastAsia="lt-LT"/>
        </w:rPr>
        <w:t xml:space="preserve">. </w:t>
      </w:r>
      <w:r w:rsidR="379AD74E" w:rsidRPr="266668D5">
        <w:rPr>
          <w:rFonts w:ascii="Arial" w:hAnsi="Arial" w:cs="Arial"/>
          <w:lang w:val="lt-LT" w:eastAsia="lt-LT"/>
        </w:rPr>
        <w:t>Vyras tikisi, kad</w:t>
      </w:r>
      <w:r w:rsidR="31E14C9A" w:rsidRPr="266668D5">
        <w:rPr>
          <w:rFonts w:ascii="Arial" w:hAnsi="Arial" w:cs="Arial"/>
          <w:lang w:val="lt-LT" w:eastAsia="lt-LT"/>
        </w:rPr>
        <w:t xml:space="preserve"> jo</w:t>
      </w:r>
      <w:r w:rsidR="379AD74E" w:rsidRPr="266668D5">
        <w:rPr>
          <w:rFonts w:ascii="Arial" w:hAnsi="Arial" w:cs="Arial"/>
          <w:lang w:val="lt-LT" w:eastAsia="lt-LT"/>
        </w:rPr>
        <w:t xml:space="preserve"> </w:t>
      </w:r>
      <w:r w:rsidR="7545CA62" w:rsidRPr="266668D5">
        <w:rPr>
          <w:rFonts w:ascii="Arial" w:hAnsi="Arial" w:cs="Arial"/>
          <w:lang w:val="lt-LT" w:eastAsia="lt-LT"/>
        </w:rPr>
        <w:t>treči</w:t>
      </w:r>
      <w:r w:rsidR="2A0BF446" w:rsidRPr="266668D5">
        <w:rPr>
          <w:rFonts w:ascii="Arial" w:hAnsi="Arial" w:cs="Arial"/>
          <w:lang w:val="lt-LT" w:eastAsia="lt-LT"/>
        </w:rPr>
        <w:t>a rekordinė kelionė finišuos Klaipėdoje</w:t>
      </w:r>
      <w:r w:rsidR="379AD74E" w:rsidRPr="266668D5">
        <w:rPr>
          <w:rFonts w:ascii="Arial" w:hAnsi="Arial" w:cs="Arial"/>
          <w:lang w:val="lt-LT" w:eastAsia="lt-LT"/>
        </w:rPr>
        <w:t xml:space="preserve"> </w:t>
      </w:r>
      <w:r w:rsidR="2A0BF446" w:rsidRPr="266668D5">
        <w:rPr>
          <w:rFonts w:ascii="Arial" w:hAnsi="Arial" w:cs="Arial"/>
          <w:lang w:val="lt-LT" w:eastAsia="lt-LT"/>
        </w:rPr>
        <w:t>iki</w:t>
      </w:r>
      <w:r w:rsidR="379AD74E" w:rsidRPr="266668D5">
        <w:rPr>
          <w:rFonts w:ascii="Arial" w:hAnsi="Arial" w:cs="Arial"/>
          <w:lang w:val="lt-LT" w:eastAsia="lt-LT"/>
        </w:rPr>
        <w:t xml:space="preserve"> liepos vidurio.</w:t>
      </w:r>
    </w:p>
    <w:p w14:paraId="3D093D87" w14:textId="55AF0A89" w:rsidR="2A267F1E" w:rsidRDefault="2A267F1E" w:rsidP="664B1CFB">
      <w:pPr>
        <w:jc w:val="both"/>
        <w:rPr>
          <w:rFonts w:ascii="Arial" w:hAnsi="Arial" w:cs="Arial"/>
          <w:lang w:val="lt-LT" w:eastAsia="lt-LT"/>
        </w:rPr>
      </w:pPr>
      <w:r w:rsidRPr="664B1CFB">
        <w:rPr>
          <w:rFonts w:ascii="Arial" w:hAnsi="Arial" w:cs="Arial"/>
          <w:lang w:val="lt-LT" w:eastAsia="lt-LT"/>
        </w:rPr>
        <w:t xml:space="preserve">Aktyviai prie žmonių su negalia </w:t>
      </w:r>
      <w:proofErr w:type="spellStart"/>
      <w:r w:rsidRPr="664B1CFB">
        <w:rPr>
          <w:rFonts w:ascii="Arial" w:hAnsi="Arial" w:cs="Arial"/>
          <w:lang w:val="lt-LT" w:eastAsia="lt-LT"/>
        </w:rPr>
        <w:t>įtraukties</w:t>
      </w:r>
      <w:proofErr w:type="spellEnd"/>
      <w:r w:rsidRPr="664B1CFB">
        <w:rPr>
          <w:rFonts w:ascii="Arial" w:hAnsi="Arial" w:cs="Arial"/>
          <w:lang w:val="lt-LT" w:eastAsia="lt-LT"/>
        </w:rPr>
        <w:t xml:space="preserve"> didinimo prisidedanti </w:t>
      </w:r>
      <w:r w:rsidR="0425729D" w:rsidRPr="664B1CFB">
        <w:rPr>
          <w:rFonts w:ascii="Arial" w:hAnsi="Arial" w:cs="Arial"/>
          <w:lang w:val="lt-LT" w:eastAsia="lt-LT"/>
        </w:rPr>
        <w:t>„Bitė Lietuva“</w:t>
      </w:r>
      <w:r w:rsidR="12A5919F" w:rsidRPr="664B1CFB">
        <w:rPr>
          <w:rFonts w:ascii="Arial" w:hAnsi="Arial" w:cs="Arial"/>
          <w:lang w:val="lt-LT" w:eastAsia="lt-LT"/>
        </w:rPr>
        <w:t xml:space="preserve"> šiuo metu yra viena iš Lietuvos </w:t>
      </w:r>
      <w:proofErr w:type="spellStart"/>
      <w:r w:rsidR="12A5919F" w:rsidRPr="664B1CFB">
        <w:rPr>
          <w:rFonts w:ascii="Arial" w:hAnsi="Arial" w:cs="Arial"/>
          <w:lang w:val="lt-LT" w:eastAsia="lt-LT"/>
        </w:rPr>
        <w:t>paralimpinio</w:t>
      </w:r>
      <w:proofErr w:type="spellEnd"/>
      <w:r w:rsidR="12A5919F" w:rsidRPr="664B1CFB">
        <w:rPr>
          <w:rFonts w:ascii="Arial" w:hAnsi="Arial" w:cs="Arial"/>
          <w:lang w:val="lt-LT" w:eastAsia="lt-LT"/>
        </w:rPr>
        <w:t xml:space="preserve"> komiteto </w:t>
      </w:r>
      <w:r w:rsidR="4881B5D9" w:rsidRPr="664B1CFB">
        <w:rPr>
          <w:rFonts w:ascii="Arial" w:hAnsi="Arial" w:cs="Arial"/>
          <w:lang w:val="lt-LT" w:eastAsia="lt-LT"/>
        </w:rPr>
        <w:t>mecenatų</w:t>
      </w:r>
      <w:r w:rsidR="12A5919F" w:rsidRPr="664B1CFB">
        <w:rPr>
          <w:rFonts w:ascii="Arial" w:hAnsi="Arial" w:cs="Arial"/>
          <w:lang w:val="lt-LT" w:eastAsia="lt-LT"/>
        </w:rPr>
        <w:t xml:space="preserve"> ir prisideda prie</w:t>
      </w:r>
      <w:r w:rsidR="23399F78" w:rsidRPr="664B1CFB">
        <w:rPr>
          <w:rFonts w:ascii="Arial" w:hAnsi="Arial" w:cs="Arial"/>
          <w:lang w:val="lt-LT" w:eastAsia="lt-LT"/>
        </w:rPr>
        <w:t xml:space="preserve"> </w:t>
      </w:r>
      <w:r w:rsidR="775AF67E" w:rsidRPr="664B1CFB">
        <w:rPr>
          <w:rFonts w:ascii="Arial" w:hAnsi="Arial" w:cs="Arial"/>
          <w:lang w:val="lt-LT" w:eastAsia="lt-LT"/>
        </w:rPr>
        <w:t>įvairi</w:t>
      </w:r>
      <w:r w:rsidR="7D6DF229" w:rsidRPr="664B1CFB">
        <w:rPr>
          <w:rFonts w:ascii="Arial" w:hAnsi="Arial" w:cs="Arial"/>
          <w:lang w:val="lt-LT" w:eastAsia="lt-LT"/>
        </w:rPr>
        <w:t>ų</w:t>
      </w:r>
      <w:r w:rsidR="775AF67E" w:rsidRPr="664B1CFB">
        <w:rPr>
          <w:rFonts w:ascii="Arial" w:hAnsi="Arial" w:cs="Arial"/>
          <w:lang w:val="lt-LT" w:eastAsia="lt-LT"/>
        </w:rPr>
        <w:t xml:space="preserve"> sporto ir visuomenin</w:t>
      </w:r>
      <w:r w:rsidR="0962055E" w:rsidRPr="664B1CFB">
        <w:rPr>
          <w:rFonts w:ascii="Arial" w:hAnsi="Arial" w:cs="Arial"/>
          <w:lang w:val="lt-LT" w:eastAsia="lt-LT"/>
        </w:rPr>
        <w:t>ių</w:t>
      </w:r>
      <w:r w:rsidR="775AF67E" w:rsidRPr="664B1CFB">
        <w:rPr>
          <w:rFonts w:ascii="Arial" w:hAnsi="Arial" w:cs="Arial"/>
          <w:lang w:val="lt-LT" w:eastAsia="lt-LT"/>
        </w:rPr>
        <w:t xml:space="preserve"> iniciaty</w:t>
      </w:r>
      <w:r w:rsidR="6FD5D9E7" w:rsidRPr="664B1CFB">
        <w:rPr>
          <w:rFonts w:ascii="Arial" w:hAnsi="Arial" w:cs="Arial"/>
          <w:lang w:val="lt-LT" w:eastAsia="lt-LT"/>
        </w:rPr>
        <w:t>v</w:t>
      </w:r>
      <w:r w:rsidR="6C58E603" w:rsidRPr="664B1CFB">
        <w:rPr>
          <w:rFonts w:ascii="Arial" w:hAnsi="Arial" w:cs="Arial"/>
          <w:lang w:val="lt-LT" w:eastAsia="lt-LT"/>
        </w:rPr>
        <w:t>ų</w:t>
      </w:r>
      <w:r w:rsidR="549BC132" w:rsidRPr="664B1CFB">
        <w:rPr>
          <w:rFonts w:ascii="Arial" w:hAnsi="Arial" w:cs="Arial"/>
          <w:lang w:val="lt-LT" w:eastAsia="lt-LT"/>
        </w:rPr>
        <w:t>.</w:t>
      </w:r>
      <w:r w:rsidR="28427A83" w:rsidRPr="664B1CFB">
        <w:rPr>
          <w:rFonts w:ascii="Arial" w:hAnsi="Arial" w:cs="Arial"/>
          <w:lang w:val="lt-LT" w:eastAsia="lt-LT"/>
        </w:rPr>
        <w:t xml:space="preserve"> Kaip ir praėjusiais metais, </w:t>
      </w:r>
      <w:r w:rsidR="1583094B" w:rsidRPr="664B1CFB">
        <w:rPr>
          <w:rFonts w:ascii="Arial" w:hAnsi="Arial" w:cs="Arial"/>
          <w:lang w:val="lt-LT" w:eastAsia="lt-LT"/>
        </w:rPr>
        <w:t xml:space="preserve">finansiškai prisidedama ir </w:t>
      </w:r>
      <w:r w:rsidR="28427A83" w:rsidRPr="664B1CFB">
        <w:rPr>
          <w:rFonts w:ascii="Arial" w:hAnsi="Arial" w:cs="Arial"/>
          <w:lang w:val="lt-LT" w:eastAsia="lt-LT"/>
        </w:rPr>
        <w:t>šiemet „Bitė“ p</w:t>
      </w:r>
      <w:r w:rsidR="5A5B3E38" w:rsidRPr="664B1CFB">
        <w:rPr>
          <w:rFonts w:ascii="Arial" w:hAnsi="Arial" w:cs="Arial"/>
          <w:lang w:val="lt-LT" w:eastAsia="lt-LT"/>
        </w:rPr>
        <w:t>adeda</w:t>
      </w:r>
      <w:r w:rsidR="28427A83" w:rsidRPr="664B1CFB">
        <w:rPr>
          <w:rFonts w:ascii="Arial" w:hAnsi="Arial" w:cs="Arial"/>
          <w:lang w:val="lt-LT" w:eastAsia="lt-LT"/>
        </w:rPr>
        <w:t xml:space="preserve"> G. Markevičiaus žyg</w:t>
      </w:r>
      <w:r w:rsidR="4D678163" w:rsidRPr="664B1CFB">
        <w:rPr>
          <w:rFonts w:ascii="Arial" w:hAnsi="Arial" w:cs="Arial"/>
          <w:lang w:val="lt-LT" w:eastAsia="lt-LT"/>
        </w:rPr>
        <w:t>iui</w:t>
      </w:r>
      <w:r w:rsidR="28427A83" w:rsidRPr="664B1CFB">
        <w:rPr>
          <w:rFonts w:ascii="Arial" w:hAnsi="Arial" w:cs="Arial"/>
          <w:lang w:val="lt-LT" w:eastAsia="lt-LT"/>
        </w:rPr>
        <w:t xml:space="preserve"> aplink Baltijos šalis</w:t>
      </w:r>
      <w:r w:rsidR="218C2AA1" w:rsidRPr="664B1CFB">
        <w:rPr>
          <w:rFonts w:ascii="Arial" w:hAnsi="Arial" w:cs="Arial"/>
          <w:lang w:val="lt-LT" w:eastAsia="lt-LT"/>
        </w:rPr>
        <w:t xml:space="preserve"> įvykti lengviau</w:t>
      </w:r>
      <w:r w:rsidR="28427A83" w:rsidRPr="664B1CFB">
        <w:rPr>
          <w:rFonts w:ascii="Arial" w:hAnsi="Arial" w:cs="Arial"/>
          <w:lang w:val="lt-LT" w:eastAsia="lt-LT"/>
        </w:rPr>
        <w:t>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65194F34" w14:textId="77777777" w:rsidR="00C54AEC" w:rsidRDefault="00C54AEC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7AD8" w14:textId="77777777" w:rsidR="00E37E53" w:rsidRDefault="00E37E53">
      <w:pPr>
        <w:spacing w:after="0" w:line="240" w:lineRule="auto"/>
      </w:pPr>
      <w:r>
        <w:separator/>
      </w:r>
    </w:p>
  </w:endnote>
  <w:endnote w:type="continuationSeparator" w:id="0">
    <w:p w14:paraId="0320C330" w14:textId="77777777" w:rsidR="00E37E53" w:rsidRDefault="00E37E53">
      <w:pPr>
        <w:spacing w:after="0" w:line="240" w:lineRule="auto"/>
      </w:pPr>
      <w:r>
        <w:continuationSeparator/>
      </w:r>
    </w:p>
  </w:endnote>
  <w:endnote w:type="continuationNotice" w:id="1">
    <w:p w14:paraId="09789496" w14:textId="77777777" w:rsidR="00E37E53" w:rsidRDefault="00E37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32F2" w14:textId="77777777" w:rsidR="00E37E53" w:rsidRDefault="00E37E53">
      <w:pPr>
        <w:spacing w:after="0" w:line="240" w:lineRule="auto"/>
      </w:pPr>
      <w:r>
        <w:separator/>
      </w:r>
    </w:p>
  </w:footnote>
  <w:footnote w:type="continuationSeparator" w:id="0">
    <w:p w14:paraId="54B80FB2" w14:textId="77777777" w:rsidR="00E37E53" w:rsidRDefault="00E37E53">
      <w:pPr>
        <w:spacing w:after="0" w:line="240" w:lineRule="auto"/>
      </w:pPr>
      <w:r>
        <w:continuationSeparator/>
      </w:r>
    </w:p>
  </w:footnote>
  <w:footnote w:type="continuationNotice" w:id="1">
    <w:p w14:paraId="72ED4DE1" w14:textId="77777777" w:rsidR="00E37E53" w:rsidRDefault="00E37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8"/>
  </w:num>
  <w:num w:numId="9" w16cid:durableId="1839809896">
    <w:abstractNumId w:val="19"/>
  </w:num>
  <w:num w:numId="10" w16cid:durableId="1797602590">
    <w:abstractNumId w:val="15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0"/>
  </w:num>
  <w:num w:numId="14" w16cid:durableId="1541818571">
    <w:abstractNumId w:val="7"/>
  </w:num>
  <w:num w:numId="15" w16cid:durableId="880555326">
    <w:abstractNumId w:val="17"/>
  </w:num>
  <w:num w:numId="16" w16cid:durableId="58136859">
    <w:abstractNumId w:val="12"/>
  </w:num>
  <w:num w:numId="17" w16cid:durableId="1664121721">
    <w:abstractNumId w:val="4"/>
  </w:num>
  <w:num w:numId="18" w16cid:durableId="1617367736">
    <w:abstractNumId w:val="16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5EEE"/>
    <w:rsid w:val="00011B78"/>
    <w:rsid w:val="0001311E"/>
    <w:rsid w:val="000173C9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4794A"/>
    <w:rsid w:val="00047EE2"/>
    <w:rsid w:val="000519AC"/>
    <w:rsid w:val="00054149"/>
    <w:rsid w:val="0005449B"/>
    <w:rsid w:val="00056A60"/>
    <w:rsid w:val="0006242B"/>
    <w:rsid w:val="00062A50"/>
    <w:rsid w:val="000657D7"/>
    <w:rsid w:val="00066E9C"/>
    <w:rsid w:val="00072896"/>
    <w:rsid w:val="00072AB0"/>
    <w:rsid w:val="000800EB"/>
    <w:rsid w:val="00083348"/>
    <w:rsid w:val="0008434C"/>
    <w:rsid w:val="00086193"/>
    <w:rsid w:val="000868FD"/>
    <w:rsid w:val="00092598"/>
    <w:rsid w:val="00093B0E"/>
    <w:rsid w:val="00093D99"/>
    <w:rsid w:val="00096B25"/>
    <w:rsid w:val="000A21AB"/>
    <w:rsid w:val="000A27DE"/>
    <w:rsid w:val="000A40FF"/>
    <w:rsid w:val="000B1410"/>
    <w:rsid w:val="000B33EB"/>
    <w:rsid w:val="000B6B07"/>
    <w:rsid w:val="000C0987"/>
    <w:rsid w:val="000C33B4"/>
    <w:rsid w:val="000C3BE2"/>
    <w:rsid w:val="000C5613"/>
    <w:rsid w:val="000C5E28"/>
    <w:rsid w:val="000C738A"/>
    <w:rsid w:val="000C7570"/>
    <w:rsid w:val="000D255B"/>
    <w:rsid w:val="000D39D8"/>
    <w:rsid w:val="000D63FA"/>
    <w:rsid w:val="000E0272"/>
    <w:rsid w:val="000E29B8"/>
    <w:rsid w:val="000E2CE1"/>
    <w:rsid w:val="000E45D8"/>
    <w:rsid w:val="000E5A36"/>
    <w:rsid w:val="000F0432"/>
    <w:rsid w:val="000F07E7"/>
    <w:rsid w:val="000F0C9E"/>
    <w:rsid w:val="000F0DB3"/>
    <w:rsid w:val="000F0FEC"/>
    <w:rsid w:val="000F2779"/>
    <w:rsid w:val="000F3DFD"/>
    <w:rsid w:val="000F45EF"/>
    <w:rsid w:val="000F47E6"/>
    <w:rsid w:val="000F5397"/>
    <w:rsid w:val="001003BB"/>
    <w:rsid w:val="001006C2"/>
    <w:rsid w:val="00101007"/>
    <w:rsid w:val="00101C31"/>
    <w:rsid w:val="001048C7"/>
    <w:rsid w:val="00107D7E"/>
    <w:rsid w:val="00110CF9"/>
    <w:rsid w:val="001132EC"/>
    <w:rsid w:val="001162EA"/>
    <w:rsid w:val="0011687A"/>
    <w:rsid w:val="00120A0D"/>
    <w:rsid w:val="001212E9"/>
    <w:rsid w:val="00124433"/>
    <w:rsid w:val="00127EF0"/>
    <w:rsid w:val="001302FC"/>
    <w:rsid w:val="00132822"/>
    <w:rsid w:val="00132D82"/>
    <w:rsid w:val="00141BFA"/>
    <w:rsid w:val="00142F81"/>
    <w:rsid w:val="0014778F"/>
    <w:rsid w:val="00147B56"/>
    <w:rsid w:val="00150539"/>
    <w:rsid w:val="00151317"/>
    <w:rsid w:val="00152BFB"/>
    <w:rsid w:val="0015524A"/>
    <w:rsid w:val="00160D8C"/>
    <w:rsid w:val="00160EEA"/>
    <w:rsid w:val="001612A1"/>
    <w:rsid w:val="00162CD7"/>
    <w:rsid w:val="00167745"/>
    <w:rsid w:val="0017071C"/>
    <w:rsid w:val="0017176C"/>
    <w:rsid w:val="00171AB3"/>
    <w:rsid w:val="00171ED8"/>
    <w:rsid w:val="00175529"/>
    <w:rsid w:val="00177FEA"/>
    <w:rsid w:val="00180AB2"/>
    <w:rsid w:val="001813ED"/>
    <w:rsid w:val="0018615A"/>
    <w:rsid w:val="0018696F"/>
    <w:rsid w:val="001917A1"/>
    <w:rsid w:val="00191D14"/>
    <w:rsid w:val="00193B77"/>
    <w:rsid w:val="00194906"/>
    <w:rsid w:val="0019505D"/>
    <w:rsid w:val="00196DCE"/>
    <w:rsid w:val="00197499"/>
    <w:rsid w:val="001A0FA1"/>
    <w:rsid w:val="001A3BC5"/>
    <w:rsid w:val="001A707D"/>
    <w:rsid w:val="001B423D"/>
    <w:rsid w:val="001B5AD6"/>
    <w:rsid w:val="001C0879"/>
    <w:rsid w:val="001C2E62"/>
    <w:rsid w:val="001C4214"/>
    <w:rsid w:val="001C4A53"/>
    <w:rsid w:val="001C6332"/>
    <w:rsid w:val="001C6BB0"/>
    <w:rsid w:val="001C7F21"/>
    <w:rsid w:val="001D01B6"/>
    <w:rsid w:val="001D039F"/>
    <w:rsid w:val="001D04BE"/>
    <w:rsid w:val="001D5BDF"/>
    <w:rsid w:val="001E14BC"/>
    <w:rsid w:val="001E2181"/>
    <w:rsid w:val="001E31B5"/>
    <w:rsid w:val="001E532F"/>
    <w:rsid w:val="001E606F"/>
    <w:rsid w:val="001F1BAF"/>
    <w:rsid w:val="001F1E5E"/>
    <w:rsid w:val="001F6859"/>
    <w:rsid w:val="001F7301"/>
    <w:rsid w:val="00201F4B"/>
    <w:rsid w:val="00203D6B"/>
    <w:rsid w:val="002064AE"/>
    <w:rsid w:val="00206F90"/>
    <w:rsid w:val="00207C1F"/>
    <w:rsid w:val="00207EDA"/>
    <w:rsid w:val="002102A9"/>
    <w:rsid w:val="00210A18"/>
    <w:rsid w:val="002113C0"/>
    <w:rsid w:val="0021196E"/>
    <w:rsid w:val="002123D3"/>
    <w:rsid w:val="002132C8"/>
    <w:rsid w:val="002146EB"/>
    <w:rsid w:val="00214F2A"/>
    <w:rsid w:val="002150A0"/>
    <w:rsid w:val="00222CE4"/>
    <w:rsid w:val="0022354C"/>
    <w:rsid w:val="00226AF6"/>
    <w:rsid w:val="00230BF8"/>
    <w:rsid w:val="0023186C"/>
    <w:rsid w:val="002344C7"/>
    <w:rsid w:val="00235EA2"/>
    <w:rsid w:val="00236F50"/>
    <w:rsid w:val="00247FE1"/>
    <w:rsid w:val="0025052D"/>
    <w:rsid w:val="00252FCC"/>
    <w:rsid w:val="00253CB9"/>
    <w:rsid w:val="002612D0"/>
    <w:rsid w:val="002636D6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5F75"/>
    <w:rsid w:val="00297719"/>
    <w:rsid w:val="002A2E7F"/>
    <w:rsid w:val="002A414F"/>
    <w:rsid w:val="002A434E"/>
    <w:rsid w:val="002A53F7"/>
    <w:rsid w:val="002A63C5"/>
    <w:rsid w:val="002B37CD"/>
    <w:rsid w:val="002B71D9"/>
    <w:rsid w:val="002B7918"/>
    <w:rsid w:val="002C340F"/>
    <w:rsid w:val="002C7CC1"/>
    <w:rsid w:val="002D0209"/>
    <w:rsid w:val="002D312D"/>
    <w:rsid w:val="002D50B8"/>
    <w:rsid w:val="002D583C"/>
    <w:rsid w:val="002D6E99"/>
    <w:rsid w:val="002E0530"/>
    <w:rsid w:val="002E117E"/>
    <w:rsid w:val="002E4691"/>
    <w:rsid w:val="002F200B"/>
    <w:rsid w:val="00301417"/>
    <w:rsid w:val="00303469"/>
    <w:rsid w:val="0030394A"/>
    <w:rsid w:val="0031121F"/>
    <w:rsid w:val="0031129C"/>
    <w:rsid w:val="00311D28"/>
    <w:rsid w:val="003126A4"/>
    <w:rsid w:val="00317212"/>
    <w:rsid w:val="00317B19"/>
    <w:rsid w:val="00320C70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323"/>
    <w:rsid w:val="00346514"/>
    <w:rsid w:val="0035070D"/>
    <w:rsid w:val="003658E7"/>
    <w:rsid w:val="003658F9"/>
    <w:rsid w:val="0036663A"/>
    <w:rsid w:val="00367097"/>
    <w:rsid w:val="0037423F"/>
    <w:rsid w:val="00376103"/>
    <w:rsid w:val="0038356D"/>
    <w:rsid w:val="00384C8D"/>
    <w:rsid w:val="00386EA5"/>
    <w:rsid w:val="00392122"/>
    <w:rsid w:val="0039339B"/>
    <w:rsid w:val="00397669"/>
    <w:rsid w:val="003A1D16"/>
    <w:rsid w:val="003A3E8E"/>
    <w:rsid w:val="003A4B0E"/>
    <w:rsid w:val="003A4B0F"/>
    <w:rsid w:val="003A643C"/>
    <w:rsid w:val="003A6E44"/>
    <w:rsid w:val="003A7522"/>
    <w:rsid w:val="003A7626"/>
    <w:rsid w:val="003B0047"/>
    <w:rsid w:val="003B0A20"/>
    <w:rsid w:val="003B3E57"/>
    <w:rsid w:val="003B4393"/>
    <w:rsid w:val="003C1B69"/>
    <w:rsid w:val="003D0A7D"/>
    <w:rsid w:val="003D2499"/>
    <w:rsid w:val="003D4C10"/>
    <w:rsid w:val="003D5ADB"/>
    <w:rsid w:val="003D5BBA"/>
    <w:rsid w:val="003D6984"/>
    <w:rsid w:val="003D78D4"/>
    <w:rsid w:val="003E0C9F"/>
    <w:rsid w:val="003E1DCD"/>
    <w:rsid w:val="003E2764"/>
    <w:rsid w:val="003F203B"/>
    <w:rsid w:val="003F244E"/>
    <w:rsid w:val="003F3920"/>
    <w:rsid w:val="003F4433"/>
    <w:rsid w:val="003F4499"/>
    <w:rsid w:val="00403029"/>
    <w:rsid w:val="004048A0"/>
    <w:rsid w:val="00405BF7"/>
    <w:rsid w:val="004125B4"/>
    <w:rsid w:val="00413D01"/>
    <w:rsid w:val="0041501A"/>
    <w:rsid w:val="00421F14"/>
    <w:rsid w:val="00423633"/>
    <w:rsid w:val="00423B59"/>
    <w:rsid w:val="00423B9B"/>
    <w:rsid w:val="00433BF1"/>
    <w:rsid w:val="00436580"/>
    <w:rsid w:val="00440B71"/>
    <w:rsid w:val="00442B02"/>
    <w:rsid w:val="0044672A"/>
    <w:rsid w:val="00451093"/>
    <w:rsid w:val="004515D7"/>
    <w:rsid w:val="00453590"/>
    <w:rsid w:val="004549C8"/>
    <w:rsid w:val="00454AAD"/>
    <w:rsid w:val="0046006A"/>
    <w:rsid w:val="0046046E"/>
    <w:rsid w:val="00460F1C"/>
    <w:rsid w:val="00463D5C"/>
    <w:rsid w:val="00464694"/>
    <w:rsid w:val="0047268A"/>
    <w:rsid w:val="00475B8D"/>
    <w:rsid w:val="004767C5"/>
    <w:rsid w:val="00477B9A"/>
    <w:rsid w:val="004911F6"/>
    <w:rsid w:val="00497D44"/>
    <w:rsid w:val="004A1D42"/>
    <w:rsid w:val="004A236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51F3"/>
    <w:rsid w:val="004D60A3"/>
    <w:rsid w:val="004D7630"/>
    <w:rsid w:val="004E0B57"/>
    <w:rsid w:val="004E13D4"/>
    <w:rsid w:val="004E388E"/>
    <w:rsid w:val="004E433A"/>
    <w:rsid w:val="004E434C"/>
    <w:rsid w:val="004E583B"/>
    <w:rsid w:val="004F25E3"/>
    <w:rsid w:val="004F2781"/>
    <w:rsid w:val="004F3DE4"/>
    <w:rsid w:val="004F5584"/>
    <w:rsid w:val="004F6B16"/>
    <w:rsid w:val="00503473"/>
    <w:rsid w:val="00504EF5"/>
    <w:rsid w:val="00507F4E"/>
    <w:rsid w:val="00511043"/>
    <w:rsid w:val="0051386D"/>
    <w:rsid w:val="005249FE"/>
    <w:rsid w:val="00524B5E"/>
    <w:rsid w:val="005266F6"/>
    <w:rsid w:val="00532E3F"/>
    <w:rsid w:val="005340A1"/>
    <w:rsid w:val="00534D22"/>
    <w:rsid w:val="0053544C"/>
    <w:rsid w:val="005365EF"/>
    <w:rsid w:val="00537875"/>
    <w:rsid w:val="00537D0E"/>
    <w:rsid w:val="00542AAD"/>
    <w:rsid w:val="0054367B"/>
    <w:rsid w:val="0054494C"/>
    <w:rsid w:val="005509B2"/>
    <w:rsid w:val="00553AAA"/>
    <w:rsid w:val="00554E9A"/>
    <w:rsid w:val="005618B1"/>
    <w:rsid w:val="00564885"/>
    <w:rsid w:val="005672FD"/>
    <w:rsid w:val="00567F63"/>
    <w:rsid w:val="00577AD3"/>
    <w:rsid w:val="00580B96"/>
    <w:rsid w:val="0058303D"/>
    <w:rsid w:val="0059008E"/>
    <w:rsid w:val="005906B4"/>
    <w:rsid w:val="005944FF"/>
    <w:rsid w:val="00594E2E"/>
    <w:rsid w:val="0059516F"/>
    <w:rsid w:val="00597FBC"/>
    <w:rsid w:val="005A00F4"/>
    <w:rsid w:val="005A1ABD"/>
    <w:rsid w:val="005A3B8D"/>
    <w:rsid w:val="005B14D1"/>
    <w:rsid w:val="005B462B"/>
    <w:rsid w:val="005B6C45"/>
    <w:rsid w:val="005B6E29"/>
    <w:rsid w:val="005D0180"/>
    <w:rsid w:val="005D3053"/>
    <w:rsid w:val="005D44D8"/>
    <w:rsid w:val="005D586A"/>
    <w:rsid w:val="005D5A62"/>
    <w:rsid w:val="005D692A"/>
    <w:rsid w:val="005E33E0"/>
    <w:rsid w:val="005E38C3"/>
    <w:rsid w:val="005E5E6A"/>
    <w:rsid w:val="005F2F70"/>
    <w:rsid w:val="005F3635"/>
    <w:rsid w:val="005F5144"/>
    <w:rsid w:val="00600418"/>
    <w:rsid w:val="006020B7"/>
    <w:rsid w:val="00602D5E"/>
    <w:rsid w:val="006042A9"/>
    <w:rsid w:val="00610F2E"/>
    <w:rsid w:val="006118FA"/>
    <w:rsid w:val="00611D74"/>
    <w:rsid w:val="0061258F"/>
    <w:rsid w:val="006132EC"/>
    <w:rsid w:val="00624102"/>
    <w:rsid w:val="00625DCF"/>
    <w:rsid w:val="00626721"/>
    <w:rsid w:val="00626EFF"/>
    <w:rsid w:val="00627BB7"/>
    <w:rsid w:val="00630C48"/>
    <w:rsid w:val="00631F57"/>
    <w:rsid w:val="00640FA1"/>
    <w:rsid w:val="00643B23"/>
    <w:rsid w:val="006456B5"/>
    <w:rsid w:val="00650F60"/>
    <w:rsid w:val="00652AF7"/>
    <w:rsid w:val="00653890"/>
    <w:rsid w:val="00653E57"/>
    <w:rsid w:val="00656636"/>
    <w:rsid w:val="00656B59"/>
    <w:rsid w:val="006570E2"/>
    <w:rsid w:val="00663E43"/>
    <w:rsid w:val="006745C8"/>
    <w:rsid w:val="00674D8E"/>
    <w:rsid w:val="00677C92"/>
    <w:rsid w:val="006834D9"/>
    <w:rsid w:val="00684144"/>
    <w:rsid w:val="00684335"/>
    <w:rsid w:val="00684666"/>
    <w:rsid w:val="006920B5"/>
    <w:rsid w:val="00692C71"/>
    <w:rsid w:val="00694BA4"/>
    <w:rsid w:val="0069645C"/>
    <w:rsid w:val="00697897"/>
    <w:rsid w:val="006A019B"/>
    <w:rsid w:val="006A0891"/>
    <w:rsid w:val="006A12A9"/>
    <w:rsid w:val="006A662F"/>
    <w:rsid w:val="006B2222"/>
    <w:rsid w:val="006B25CC"/>
    <w:rsid w:val="006B3FF4"/>
    <w:rsid w:val="006B7DF7"/>
    <w:rsid w:val="006C43B6"/>
    <w:rsid w:val="006C558D"/>
    <w:rsid w:val="006C5BDC"/>
    <w:rsid w:val="006C7177"/>
    <w:rsid w:val="006D346B"/>
    <w:rsid w:val="006D44EA"/>
    <w:rsid w:val="006F42CD"/>
    <w:rsid w:val="006F6AC1"/>
    <w:rsid w:val="00701058"/>
    <w:rsid w:val="0071094E"/>
    <w:rsid w:val="0071488B"/>
    <w:rsid w:val="00716BAF"/>
    <w:rsid w:val="007250F8"/>
    <w:rsid w:val="00733234"/>
    <w:rsid w:val="00733B19"/>
    <w:rsid w:val="00735836"/>
    <w:rsid w:val="00736BC7"/>
    <w:rsid w:val="00736C97"/>
    <w:rsid w:val="0073717D"/>
    <w:rsid w:val="00741252"/>
    <w:rsid w:val="007433B8"/>
    <w:rsid w:val="007570CA"/>
    <w:rsid w:val="007641DB"/>
    <w:rsid w:val="00776833"/>
    <w:rsid w:val="00777B35"/>
    <w:rsid w:val="00777C80"/>
    <w:rsid w:val="0078034E"/>
    <w:rsid w:val="00780792"/>
    <w:rsid w:val="007814F7"/>
    <w:rsid w:val="00782039"/>
    <w:rsid w:val="00790634"/>
    <w:rsid w:val="00791412"/>
    <w:rsid w:val="00792018"/>
    <w:rsid w:val="007939C8"/>
    <w:rsid w:val="00793D6C"/>
    <w:rsid w:val="00796919"/>
    <w:rsid w:val="007A156C"/>
    <w:rsid w:val="007A157A"/>
    <w:rsid w:val="007A422B"/>
    <w:rsid w:val="007B04B0"/>
    <w:rsid w:val="007C05B5"/>
    <w:rsid w:val="007C1C1B"/>
    <w:rsid w:val="007C312E"/>
    <w:rsid w:val="007C7E1D"/>
    <w:rsid w:val="007D0952"/>
    <w:rsid w:val="007D41D8"/>
    <w:rsid w:val="007D4D91"/>
    <w:rsid w:val="007D79DE"/>
    <w:rsid w:val="007E031A"/>
    <w:rsid w:val="007E2BC4"/>
    <w:rsid w:val="007E32D9"/>
    <w:rsid w:val="007E6283"/>
    <w:rsid w:val="007F0F98"/>
    <w:rsid w:val="007F67F9"/>
    <w:rsid w:val="00800CE1"/>
    <w:rsid w:val="008020C7"/>
    <w:rsid w:val="00802870"/>
    <w:rsid w:val="00806597"/>
    <w:rsid w:val="008134D2"/>
    <w:rsid w:val="008153D4"/>
    <w:rsid w:val="008205A5"/>
    <w:rsid w:val="00821E3F"/>
    <w:rsid w:val="0082595B"/>
    <w:rsid w:val="00831D15"/>
    <w:rsid w:val="0083512A"/>
    <w:rsid w:val="0083673F"/>
    <w:rsid w:val="00836CE6"/>
    <w:rsid w:val="0084318A"/>
    <w:rsid w:val="00853AFA"/>
    <w:rsid w:val="00854808"/>
    <w:rsid w:val="00856C75"/>
    <w:rsid w:val="00856D9C"/>
    <w:rsid w:val="00857219"/>
    <w:rsid w:val="008572E9"/>
    <w:rsid w:val="00863A5E"/>
    <w:rsid w:val="00864F3E"/>
    <w:rsid w:val="008659C0"/>
    <w:rsid w:val="00870B45"/>
    <w:rsid w:val="00873508"/>
    <w:rsid w:val="00875590"/>
    <w:rsid w:val="008807EC"/>
    <w:rsid w:val="008811AB"/>
    <w:rsid w:val="00883773"/>
    <w:rsid w:val="00886DC5"/>
    <w:rsid w:val="0089167C"/>
    <w:rsid w:val="008944A7"/>
    <w:rsid w:val="008949D1"/>
    <w:rsid w:val="00897290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2F57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8F38E1"/>
    <w:rsid w:val="0090037C"/>
    <w:rsid w:val="00902063"/>
    <w:rsid w:val="0090313E"/>
    <w:rsid w:val="00903316"/>
    <w:rsid w:val="009052D7"/>
    <w:rsid w:val="00906E25"/>
    <w:rsid w:val="00907CF7"/>
    <w:rsid w:val="0091524D"/>
    <w:rsid w:val="00917085"/>
    <w:rsid w:val="00923CFF"/>
    <w:rsid w:val="00924411"/>
    <w:rsid w:val="0092668E"/>
    <w:rsid w:val="00931FC7"/>
    <w:rsid w:val="00934B23"/>
    <w:rsid w:val="00937B8A"/>
    <w:rsid w:val="00938911"/>
    <w:rsid w:val="00941573"/>
    <w:rsid w:val="009426FE"/>
    <w:rsid w:val="0094312D"/>
    <w:rsid w:val="00944128"/>
    <w:rsid w:val="00945685"/>
    <w:rsid w:val="009469D3"/>
    <w:rsid w:val="00947C94"/>
    <w:rsid w:val="00954596"/>
    <w:rsid w:val="00955111"/>
    <w:rsid w:val="009577AA"/>
    <w:rsid w:val="0096154D"/>
    <w:rsid w:val="00962F95"/>
    <w:rsid w:val="00970F49"/>
    <w:rsid w:val="009743DE"/>
    <w:rsid w:val="009757D8"/>
    <w:rsid w:val="00977B82"/>
    <w:rsid w:val="00980B43"/>
    <w:rsid w:val="0098109F"/>
    <w:rsid w:val="00983241"/>
    <w:rsid w:val="00983D74"/>
    <w:rsid w:val="00986650"/>
    <w:rsid w:val="00990F52"/>
    <w:rsid w:val="00993A2F"/>
    <w:rsid w:val="00995616"/>
    <w:rsid w:val="00996B28"/>
    <w:rsid w:val="009A2809"/>
    <w:rsid w:val="009A59B2"/>
    <w:rsid w:val="009B100A"/>
    <w:rsid w:val="009B36CE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E0914"/>
    <w:rsid w:val="009E0CE8"/>
    <w:rsid w:val="009E0FBA"/>
    <w:rsid w:val="009E7255"/>
    <w:rsid w:val="009F0921"/>
    <w:rsid w:val="009F0AA5"/>
    <w:rsid w:val="009F47C3"/>
    <w:rsid w:val="00A00743"/>
    <w:rsid w:val="00A03211"/>
    <w:rsid w:val="00A033C6"/>
    <w:rsid w:val="00A059E9"/>
    <w:rsid w:val="00A1357B"/>
    <w:rsid w:val="00A17A62"/>
    <w:rsid w:val="00A17BA7"/>
    <w:rsid w:val="00A229C1"/>
    <w:rsid w:val="00A31289"/>
    <w:rsid w:val="00A31D88"/>
    <w:rsid w:val="00A32BD5"/>
    <w:rsid w:val="00A3342A"/>
    <w:rsid w:val="00A45402"/>
    <w:rsid w:val="00A46F20"/>
    <w:rsid w:val="00A5194A"/>
    <w:rsid w:val="00A5262F"/>
    <w:rsid w:val="00A52D6C"/>
    <w:rsid w:val="00A61B36"/>
    <w:rsid w:val="00A62246"/>
    <w:rsid w:val="00A6579B"/>
    <w:rsid w:val="00A71EE4"/>
    <w:rsid w:val="00A7252A"/>
    <w:rsid w:val="00A72B41"/>
    <w:rsid w:val="00A72C1D"/>
    <w:rsid w:val="00A737D6"/>
    <w:rsid w:val="00A773CF"/>
    <w:rsid w:val="00A83E4D"/>
    <w:rsid w:val="00A8605D"/>
    <w:rsid w:val="00A87D9C"/>
    <w:rsid w:val="00A87D9E"/>
    <w:rsid w:val="00A8935C"/>
    <w:rsid w:val="00A95DDA"/>
    <w:rsid w:val="00A96986"/>
    <w:rsid w:val="00AA0A1F"/>
    <w:rsid w:val="00AA0AB1"/>
    <w:rsid w:val="00AA1070"/>
    <w:rsid w:val="00AA5B9A"/>
    <w:rsid w:val="00AA7223"/>
    <w:rsid w:val="00AA7E5C"/>
    <w:rsid w:val="00AB0B16"/>
    <w:rsid w:val="00AB287A"/>
    <w:rsid w:val="00AB4EC9"/>
    <w:rsid w:val="00AB558D"/>
    <w:rsid w:val="00AC1AFA"/>
    <w:rsid w:val="00AC2BB4"/>
    <w:rsid w:val="00AC2E35"/>
    <w:rsid w:val="00AD2368"/>
    <w:rsid w:val="00AD2D6C"/>
    <w:rsid w:val="00AD5C7C"/>
    <w:rsid w:val="00AD6A28"/>
    <w:rsid w:val="00AD6D91"/>
    <w:rsid w:val="00AE5037"/>
    <w:rsid w:val="00AF095D"/>
    <w:rsid w:val="00AF2C00"/>
    <w:rsid w:val="00AF424A"/>
    <w:rsid w:val="00B00EE5"/>
    <w:rsid w:val="00B04BE0"/>
    <w:rsid w:val="00B06DD4"/>
    <w:rsid w:val="00B0789B"/>
    <w:rsid w:val="00B13619"/>
    <w:rsid w:val="00B13D02"/>
    <w:rsid w:val="00B15156"/>
    <w:rsid w:val="00B16785"/>
    <w:rsid w:val="00B169F7"/>
    <w:rsid w:val="00B17901"/>
    <w:rsid w:val="00B23336"/>
    <w:rsid w:val="00B23BA0"/>
    <w:rsid w:val="00B277E5"/>
    <w:rsid w:val="00B31B98"/>
    <w:rsid w:val="00B34ABD"/>
    <w:rsid w:val="00B41C35"/>
    <w:rsid w:val="00B4208E"/>
    <w:rsid w:val="00B46BDA"/>
    <w:rsid w:val="00B4711D"/>
    <w:rsid w:val="00B501F1"/>
    <w:rsid w:val="00B505DD"/>
    <w:rsid w:val="00B528BC"/>
    <w:rsid w:val="00B53F51"/>
    <w:rsid w:val="00B5500F"/>
    <w:rsid w:val="00B613FB"/>
    <w:rsid w:val="00B627AF"/>
    <w:rsid w:val="00B62E30"/>
    <w:rsid w:val="00B655DE"/>
    <w:rsid w:val="00B665FA"/>
    <w:rsid w:val="00B66D7F"/>
    <w:rsid w:val="00B6711F"/>
    <w:rsid w:val="00B73040"/>
    <w:rsid w:val="00B7357B"/>
    <w:rsid w:val="00B756CE"/>
    <w:rsid w:val="00B76670"/>
    <w:rsid w:val="00B81C09"/>
    <w:rsid w:val="00B86FC4"/>
    <w:rsid w:val="00B875EE"/>
    <w:rsid w:val="00B90C10"/>
    <w:rsid w:val="00B90F66"/>
    <w:rsid w:val="00B94B19"/>
    <w:rsid w:val="00B95C71"/>
    <w:rsid w:val="00B973FC"/>
    <w:rsid w:val="00BA03A4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C7C70"/>
    <w:rsid w:val="00BD193E"/>
    <w:rsid w:val="00BD1B84"/>
    <w:rsid w:val="00BD394F"/>
    <w:rsid w:val="00BD6E51"/>
    <w:rsid w:val="00BD7276"/>
    <w:rsid w:val="00BE04EF"/>
    <w:rsid w:val="00BE1D12"/>
    <w:rsid w:val="00BE1F64"/>
    <w:rsid w:val="00BF19A2"/>
    <w:rsid w:val="00BF3269"/>
    <w:rsid w:val="00BF381F"/>
    <w:rsid w:val="00BF7480"/>
    <w:rsid w:val="00C003C9"/>
    <w:rsid w:val="00C02651"/>
    <w:rsid w:val="00C03C93"/>
    <w:rsid w:val="00C06FF5"/>
    <w:rsid w:val="00C12473"/>
    <w:rsid w:val="00C15E85"/>
    <w:rsid w:val="00C1622B"/>
    <w:rsid w:val="00C16286"/>
    <w:rsid w:val="00C177CB"/>
    <w:rsid w:val="00C20213"/>
    <w:rsid w:val="00C22AAF"/>
    <w:rsid w:val="00C25504"/>
    <w:rsid w:val="00C35FB7"/>
    <w:rsid w:val="00C37ACF"/>
    <w:rsid w:val="00C41082"/>
    <w:rsid w:val="00C439B4"/>
    <w:rsid w:val="00C463E7"/>
    <w:rsid w:val="00C46602"/>
    <w:rsid w:val="00C46E3D"/>
    <w:rsid w:val="00C50FE9"/>
    <w:rsid w:val="00C54AEC"/>
    <w:rsid w:val="00C5606F"/>
    <w:rsid w:val="00C5753A"/>
    <w:rsid w:val="00C57759"/>
    <w:rsid w:val="00C60DE3"/>
    <w:rsid w:val="00C623C2"/>
    <w:rsid w:val="00C63F43"/>
    <w:rsid w:val="00C64A51"/>
    <w:rsid w:val="00C728E1"/>
    <w:rsid w:val="00C7392C"/>
    <w:rsid w:val="00C74042"/>
    <w:rsid w:val="00C743B9"/>
    <w:rsid w:val="00C7524D"/>
    <w:rsid w:val="00C7597F"/>
    <w:rsid w:val="00C769B5"/>
    <w:rsid w:val="00C76C32"/>
    <w:rsid w:val="00C83073"/>
    <w:rsid w:val="00C9029D"/>
    <w:rsid w:val="00C909BD"/>
    <w:rsid w:val="00C9376B"/>
    <w:rsid w:val="00C95200"/>
    <w:rsid w:val="00CA01E7"/>
    <w:rsid w:val="00CA19B6"/>
    <w:rsid w:val="00CA238F"/>
    <w:rsid w:val="00CA3F0E"/>
    <w:rsid w:val="00CA5BD4"/>
    <w:rsid w:val="00CB3441"/>
    <w:rsid w:val="00CB3C5B"/>
    <w:rsid w:val="00CB48C0"/>
    <w:rsid w:val="00CB49CC"/>
    <w:rsid w:val="00CB58DF"/>
    <w:rsid w:val="00CC00DC"/>
    <w:rsid w:val="00CC24B5"/>
    <w:rsid w:val="00CC397E"/>
    <w:rsid w:val="00CC62E4"/>
    <w:rsid w:val="00CC6579"/>
    <w:rsid w:val="00CC7952"/>
    <w:rsid w:val="00CC7CC2"/>
    <w:rsid w:val="00CD1E1D"/>
    <w:rsid w:val="00CD2E80"/>
    <w:rsid w:val="00CD4146"/>
    <w:rsid w:val="00CE19F0"/>
    <w:rsid w:val="00CE3B68"/>
    <w:rsid w:val="00CE4269"/>
    <w:rsid w:val="00CE4F51"/>
    <w:rsid w:val="00CF0737"/>
    <w:rsid w:val="00CF0C85"/>
    <w:rsid w:val="00CF0E72"/>
    <w:rsid w:val="00CF30E5"/>
    <w:rsid w:val="00CF31AF"/>
    <w:rsid w:val="00CF4B6D"/>
    <w:rsid w:val="00CF72C6"/>
    <w:rsid w:val="00D015F2"/>
    <w:rsid w:val="00D02EA5"/>
    <w:rsid w:val="00D1095A"/>
    <w:rsid w:val="00D13137"/>
    <w:rsid w:val="00D132AF"/>
    <w:rsid w:val="00D133B4"/>
    <w:rsid w:val="00D2014A"/>
    <w:rsid w:val="00D202DB"/>
    <w:rsid w:val="00D26649"/>
    <w:rsid w:val="00D3261E"/>
    <w:rsid w:val="00D34D0F"/>
    <w:rsid w:val="00D36DA9"/>
    <w:rsid w:val="00D37060"/>
    <w:rsid w:val="00D40065"/>
    <w:rsid w:val="00D43189"/>
    <w:rsid w:val="00D50BB2"/>
    <w:rsid w:val="00D51C67"/>
    <w:rsid w:val="00D56574"/>
    <w:rsid w:val="00D57AE8"/>
    <w:rsid w:val="00D60F76"/>
    <w:rsid w:val="00D61D4B"/>
    <w:rsid w:val="00D62793"/>
    <w:rsid w:val="00D63772"/>
    <w:rsid w:val="00D6451E"/>
    <w:rsid w:val="00D735BE"/>
    <w:rsid w:val="00D73C6F"/>
    <w:rsid w:val="00D748FA"/>
    <w:rsid w:val="00D7673B"/>
    <w:rsid w:val="00D81A5B"/>
    <w:rsid w:val="00D8320C"/>
    <w:rsid w:val="00D8675C"/>
    <w:rsid w:val="00D878CB"/>
    <w:rsid w:val="00D87C90"/>
    <w:rsid w:val="00D87E86"/>
    <w:rsid w:val="00D9100D"/>
    <w:rsid w:val="00D92018"/>
    <w:rsid w:val="00D979F0"/>
    <w:rsid w:val="00DA1CD7"/>
    <w:rsid w:val="00DA217A"/>
    <w:rsid w:val="00DA4C12"/>
    <w:rsid w:val="00DA669D"/>
    <w:rsid w:val="00DB0778"/>
    <w:rsid w:val="00DB3D6F"/>
    <w:rsid w:val="00DB5CCC"/>
    <w:rsid w:val="00DB6E82"/>
    <w:rsid w:val="00DB7DCA"/>
    <w:rsid w:val="00DB7E0C"/>
    <w:rsid w:val="00DC3F17"/>
    <w:rsid w:val="00DC7393"/>
    <w:rsid w:val="00DC7854"/>
    <w:rsid w:val="00DD0D75"/>
    <w:rsid w:val="00DD2EF4"/>
    <w:rsid w:val="00DE3950"/>
    <w:rsid w:val="00DE54F5"/>
    <w:rsid w:val="00DE6DE4"/>
    <w:rsid w:val="00DF159A"/>
    <w:rsid w:val="00DF17CE"/>
    <w:rsid w:val="00DF7B31"/>
    <w:rsid w:val="00DF7BDC"/>
    <w:rsid w:val="00E0175A"/>
    <w:rsid w:val="00E0214F"/>
    <w:rsid w:val="00E03233"/>
    <w:rsid w:val="00E159BF"/>
    <w:rsid w:val="00E1774B"/>
    <w:rsid w:val="00E23C10"/>
    <w:rsid w:val="00E24921"/>
    <w:rsid w:val="00E31990"/>
    <w:rsid w:val="00E32EF2"/>
    <w:rsid w:val="00E34E3D"/>
    <w:rsid w:val="00E37E53"/>
    <w:rsid w:val="00E428C5"/>
    <w:rsid w:val="00E47101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66F70"/>
    <w:rsid w:val="00E67911"/>
    <w:rsid w:val="00E7272F"/>
    <w:rsid w:val="00E72B6E"/>
    <w:rsid w:val="00E74561"/>
    <w:rsid w:val="00E75B9E"/>
    <w:rsid w:val="00E77BD4"/>
    <w:rsid w:val="00E77C26"/>
    <w:rsid w:val="00E8164B"/>
    <w:rsid w:val="00E8245F"/>
    <w:rsid w:val="00E82649"/>
    <w:rsid w:val="00E83DF2"/>
    <w:rsid w:val="00E858B0"/>
    <w:rsid w:val="00E87BC4"/>
    <w:rsid w:val="00E90848"/>
    <w:rsid w:val="00E90855"/>
    <w:rsid w:val="00E96367"/>
    <w:rsid w:val="00EA3449"/>
    <w:rsid w:val="00EA3A22"/>
    <w:rsid w:val="00EA4F2D"/>
    <w:rsid w:val="00EB1E4C"/>
    <w:rsid w:val="00EB24CD"/>
    <w:rsid w:val="00EB2949"/>
    <w:rsid w:val="00EB7733"/>
    <w:rsid w:val="00EB7A86"/>
    <w:rsid w:val="00EC2AA1"/>
    <w:rsid w:val="00EC5CA5"/>
    <w:rsid w:val="00EC6359"/>
    <w:rsid w:val="00ED0AFA"/>
    <w:rsid w:val="00ED1179"/>
    <w:rsid w:val="00ED1A84"/>
    <w:rsid w:val="00ED3813"/>
    <w:rsid w:val="00ED4AA4"/>
    <w:rsid w:val="00ED6801"/>
    <w:rsid w:val="00ED737A"/>
    <w:rsid w:val="00EE1C45"/>
    <w:rsid w:val="00EE2FBF"/>
    <w:rsid w:val="00EE43B9"/>
    <w:rsid w:val="00EE7EC0"/>
    <w:rsid w:val="00EF1393"/>
    <w:rsid w:val="00EF17C0"/>
    <w:rsid w:val="00EF24CA"/>
    <w:rsid w:val="00EF3434"/>
    <w:rsid w:val="00EF3FFE"/>
    <w:rsid w:val="00EF4086"/>
    <w:rsid w:val="00F005F7"/>
    <w:rsid w:val="00F00AB4"/>
    <w:rsid w:val="00F022FA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1E7C"/>
    <w:rsid w:val="00F34848"/>
    <w:rsid w:val="00F36100"/>
    <w:rsid w:val="00F36929"/>
    <w:rsid w:val="00F431E3"/>
    <w:rsid w:val="00F44173"/>
    <w:rsid w:val="00F51738"/>
    <w:rsid w:val="00F51E42"/>
    <w:rsid w:val="00F55F48"/>
    <w:rsid w:val="00F601AE"/>
    <w:rsid w:val="00F615E2"/>
    <w:rsid w:val="00F65B4C"/>
    <w:rsid w:val="00F6797C"/>
    <w:rsid w:val="00F70CB1"/>
    <w:rsid w:val="00F741FA"/>
    <w:rsid w:val="00F7475A"/>
    <w:rsid w:val="00F74ECD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3F80"/>
    <w:rsid w:val="00F96CD1"/>
    <w:rsid w:val="00FA0761"/>
    <w:rsid w:val="00FA77AD"/>
    <w:rsid w:val="00FA7C68"/>
    <w:rsid w:val="00FB0E42"/>
    <w:rsid w:val="00FB2BF8"/>
    <w:rsid w:val="00FB4644"/>
    <w:rsid w:val="00FB5E2D"/>
    <w:rsid w:val="00FB61F4"/>
    <w:rsid w:val="00FB640C"/>
    <w:rsid w:val="00FB7DDB"/>
    <w:rsid w:val="00FC02B6"/>
    <w:rsid w:val="00FC1E64"/>
    <w:rsid w:val="00FC38AB"/>
    <w:rsid w:val="00FC39E7"/>
    <w:rsid w:val="00FC569C"/>
    <w:rsid w:val="00FD034E"/>
    <w:rsid w:val="00FD1810"/>
    <w:rsid w:val="00FD1BF1"/>
    <w:rsid w:val="00FD2E5E"/>
    <w:rsid w:val="00FD5857"/>
    <w:rsid w:val="00FD61EF"/>
    <w:rsid w:val="00FD6677"/>
    <w:rsid w:val="00FD7786"/>
    <w:rsid w:val="00FF0F35"/>
    <w:rsid w:val="00FF1199"/>
    <w:rsid w:val="00FF283D"/>
    <w:rsid w:val="00FF7A50"/>
    <w:rsid w:val="00FF7CB4"/>
    <w:rsid w:val="011454E1"/>
    <w:rsid w:val="01314B40"/>
    <w:rsid w:val="01352690"/>
    <w:rsid w:val="01549CD9"/>
    <w:rsid w:val="01D1C774"/>
    <w:rsid w:val="0213FAC1"/>
    <w:rsid w:val="025D9348"/>
    <w:rsid w:val="027E5C84"/>
    <w:rsid w:val="02F06D3A"/>
    <w:rsid w:val="033F2091"/>
    <w:rsid w:val="034119E6"/>
    <w:rsid w:val="03508F5F"/>
    <w:rsid w:val="038859FE"/>
    <w:rsid w:val="03D2FB49"/>
    <w:rsid w:val="042178DB"/>
    <w:rsid w:val="0425729D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95762A"/>
    <w:rsid w:val="08DDD61F"/>
    <w:rsid w:val="08F3EB75"/>
    <w:rsid w:val="0914AA27"/>
    <w:rsid w:val="09470133"/>
    <w:rsid w:val="0962055E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BB066C3"/>
    <w:rsid w:val="0C13A0D9"/>
    <w:rsid w:val="0C4C3056"/>
    <w:rsid w:val="0C519976"/>
    <w:rsid w:val="0CA777F8"/>
    <w:rsid w:val="0CB218A7"/>
    <w:rsid w:val="0CBE0338"/>
    <w:rsid w:val="0D19106A"/>
    <w:rsid w:val="0D2F0BD3"/>
    <w:rsid w:val="0D6A866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6B8303"/>
    <w:rsid w:val="1072533C"/>
    <w:rsid w:val="1078874F"/>
    <w:rsid w:val="10B4A958"/>
    <w:rsid w:val="10CC0B4D"/>
    <w:rsid w:val="110425D8"/>
    <w:rsid w:val="118BE9B4"/>
    <w:rsid w:val="11A65493"/>
    <w:rsid w:val="11AF1A98"/>
    <w:rsid w:val="11F4CD3F"/>
    <w:rsid w:val="11FEBBF0"/>
    <w:rsid w:val="120BACF5"/>
    <w:rsid w:val="122024A1"/>
    <w:rsid w:val="123FD66D"/>
    <w:rsid w:val="1249C508"/>
    <w:rsid w:val="12614D74"/>
    <w:rsid w:val="12645E11"/>
    <w:rsid w:val="127BA498"/>
    <w:rsid w:val="127C48F8"/>
    <w:rsid w:val="128CD451"/>
    <w:rsid w:val="128FBA2D"/>
    <w:rsid w:val="12940E90"/>
    <w:rsid w:val="12A5919F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2532E1"/>
    <w:rsid w:val="144A054B"/>
    <w:rsid w:val="144A8745"/>
    <w:rsid w:val="144DE8CE"/>
    <w:rsid w:val="1470186F"/>
    <w:rsid w:val="1480B600"/>
    <w:rsid w:val="15161A7A"/>
    <w:rsid w:val="1520DC13"/>
    <w:rsid w:val="152E26EF"/>
    <w:rsid w:val="1583094B"/>
    <w:rsid w:val="15B013E5"/>
    <w:rsid w:val="15B3455A"/>
    <w:rsid w:val="15B67434"/>
    <w:rsid w:val="15E9B92F"/>
    <w:rsid w:val="1617A02D"/>
    <w:rsid w:val="1642EA81"/>
    <w:rsid w:val="16B2BCCA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4C1B6"/>
    <w:rsid w:val="1C6E4314"/>
    <w:rsid w:val="1CE73487"/>
    <w:rsid w:val="1D3BD9FE"/>
    <w:rsid w:val="1D52AEE6"/>
    <w:rsid w:val="1D793CE8"/>
    <w:rsid w:val="1D9D4D4B"/>
    <w:rsid w:val="1E279846"/>
    <w:rsid w:val="1E85CF08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8C2AA1"/>
    <w:rsid w:val="21FBBA93"/>
    <w:rsid w:val="220D8C92"/>
    <w:rsid w:val="223F92AE"/>
    <w:rsid w:val="2323D868"/>
    <w:rsid w:val="23399F78"/>
    <w:rsid w:val="233AE278"/>
    <w:rsid w:val="23534F78"/>
    <w:rsid w:val="23A3771E"/>
    <w:rsid w:val="23A6633E"/>
    <w:rsid w:val="23B1970A"/>
    <w:rsid w:val="23B31D97"/>
    <w:rsid w:val="23CDB679"/>
    <w:rsid w:val="23FE8F5B"/>
    <w:rsid w:val="243965B7"/>
    <w:rsid w:val="24739669"/>
    <w:rsid w:val="2505A4BF"/>
    <w:rsid w:val="2519FFAC"/>
    <w:rsid w:val="2585D132"/>
    <w:rsid w:val="25F0B64E"/>
    <w:rsid w:val="25FE92E3"/>
    <w:rsid w:val="26064D28"/>
    <w:rsid w:val="263CCA28"/>
    <w:rsid w:val="266668D5"/>
    <w:rsid w:val="26796E6A"/>
    <w:rsid w:val="26AC80E4"/>
    <w:rsid w:val="26D08BD2"/>
    <w:rsid w:val="26FFE3F4"/>
    <w:rsid w:val="2708E984"/>
    <w:rsid w:val="27416F3D"/>
    <w:rsid w:val="27894C6C"/>
    <w:rsid w:val="27C8EF99"/>
    <w:rsid w:val="27D6834C"/>
    <w:rsid w:val="27F275A3"/>
    <w:rsid w:val="282ACF0B"/>
    <w:rsid w:val="283E6B99"/>
    <w:rsid w:val="28427A83"/>
    <w:rsid w:val="2885082D"/>
    <w:rsid w:val="292642E4"/>
    <w:rsid w:val="2932CA2E"/>
    <w:rsid w:val="2945F8AC"/>
    <w:rsid w:val="29C69F6C"/>
    <w:rsid w:val="29D097D3"/>
    <w:rsid w:val="2A0BF446"/>
    <w:rsid w:val="2A267F1E"/>
    <w:rsid w:val="2A2D0721"/>
    <w:rsid w:val="2A44A880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CF86781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7C0723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14C9A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6ABD73"/>
    <w:rsid w:val="3384403B"/>
    <w:rsid w:val="33946647"/>
    <w:rsid w:val="33EBC7C9"/>
    <w:rsid w:val="33EEB2AB"/>
    <w:rsid w:val="34120E98"/>
    <w:rsid w:val="342F5041"/>
    <w:rsid w:val="344FD2E7"/>
    <w:rsid w:val="345C705E"/>
    <w:rsid w:val="34696F94"/>
    <w:rsid w:val="34F289F7"/>
    <w:rsid w:val="353EEB30"/>
    <w:rsid w:val="355C20A7"/>
    <w:rsid w:val="358280D2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04AA3"/>
    <w:rsid w:val="36C203C1"/>
    <w:rsid w:val="36C9A740"/>
    <w:rsid w:val="36FC291B"/>
    <w:rsid w:val="373A9445"/>
    <w:rsid w:val="37497BEB"/>
    <w:rsid w:val="379AD74E"/>
    <w:rsid w:val="37AD5A5F"/>
    <w:rsid w:val="37CFEF45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C79ACAF"/>
    <w:rsid w:val="3D8E6B11"/>
    <w:rsid w:val="3DBF318C"/>
    <w:rsid w:val="3DDA881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3FF0BF87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0632ED"/>
    <w:rsid w:val="42072547"/>
    <w:rsid w:val="42197D64"/>
    <w:rsid w:val="4222C41C"/>
    <w:rsid w:val="4243E09E"/>
    <w:rsid w:val="4277696F"/>
    <w:rsid w:val="427CEA29"/>
    <w:rsid w:val="429142AB"/>
    <w:rsid w:val="42A992F5"/>
    <w:rsid w:val="42D49726"/>
    <w:rsid w:val="42E77E24"/>
    <w:rsid w:val="435879F5"/>
    <w:rsid w:val="4363D956"/>
    <w:rsid w:val="43CFE18E"/>
    <w:rsid w:val="4404C42C"/>
    <w:rsid w:val="4429FAB3"/>
    <w:rsid w:val="445B64C0"/>
    <w:rsid w:val="4464FFB5"/>
    <w:rsid w:val="448EEF93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5DB80E2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1B5D9"/>
    <w:rsid w:val="488C732D"/>
    <w:rsid w:val="48F20E35"/>
    <w:rsid w:val="48F5ED06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D5221"/>
    <w:rsid w:val="4B4EE6DA"/>
    <w:rsid w:val="4B6E1B26"/>
    <w:rsid w:val="4BA05119"/>
    <w:rsid w:val="4BAE0EAC"/>
    <w:rsid w:val="4C228442"/>
    <w:rsid w:val="4C4D5C80"/>
    <w:rsid w:val="4C587376"/>
    <w:rsid w:val="4CD71D14"/>
    <w:rsid w:val="4D3CD0F4"/>
    <w:rsid w:val="4D5959DD"/>
    <w:rsid w:val="4D678163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0A117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BC13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9300BE"/>
    <w:rsid w:val="56F2EEB9"/>
    <w:rsid w:val="570A05B7"/>
    <w:rsid w:val="57147BFE"/>
    <w:rsid w:val="5772BAFB"/>
    <w:rsid w:val="57F19E98"/>
    <w:rsid w:val="582D8F66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5B3E38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67842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B92398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9696F2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4B1CFB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4576D5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AF7D18"/>
    <w:rsid w:val="6BC76F59"/>
    <w:rsid w:val="6BFAE574"/>
    <w:rsid w:val="6C497F64"/>
    <w:rsid w:val="6C58E603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6FD5D9E7"/>
    <w:rsid w:val="706BBDB2"/>
    <w:rsid w:val="708CF94D"/>
    <w:rsid w:val="70B284AE"/>
    <w:rsid w:val="70E45E56"/>
    <w:rsid w:val="70F99DE9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45CA62"/>
    <w:rsid w:val="758BBAF9"/>
    <w:rsid w:val="75D604DE"/>
    <w:rsid w:val="75DA3A33"/>
    <w:rsid w:val="7615B6F1"/>
    <w:rsid w:val="7623AFE3"/>
    <w:rsid w:val="76AAB640"/>
    <w:rsid w:val="771AD972"/>
    <w:rsid w:val="775AF67E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6DF229"/>
    <w:rsid w:val="7DBA08FB"/>
    <w:rsid w:val="7DC490BD"/>
    <w:rsid w:val="7DC9E753"/>
    <w:rsid w:val="7DE7B7EB"/>
    <w:rsid w:val="7E12251C"/>
    <w:rsid w:val="7E488DE8"/>
    <w:rsid w:val="7E4B97FC"/>
    <w:rsid w:val="7E898987"/>
    <w:rsid w:val="7F0CE635"/>
    <w:rsid w:val="7F251286"/>
    <w:rsid w:val="7F3EBA50"/>
    <w:rsid w:val="7F612528"/>
    <w:rsid w:val="7FE5A407"/>
    <w:rsid w:val="7FED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13DDFD56-6AEB-449A-8927-866E5A2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3685</Characters>
  <Application>Microsoft Office Word</Application>
  <DocSecurity>0</DocSecurity>
  <Lines>64</Lines>
  <Paragraphs>30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11</cp:revision>
  <dcterms:created xsi:type="dcterms:W3CDTF">2025-07-07T15:43:00Z</dcterms:created>
  <dcterms:modified xsi:type="dcterms:W3CDTF">2025-07-08T08:48:00Z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