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Pranešimas spaudai</w:t>
      </w:r>
    </w:p>
    <w:p w14:paraId="76C0A4AA" w14:textId="79831402" w:rsidR="00855583" w:rsidRDefault="003417BE" w:rsidP="00321137">
      <w:pPr>
        <w:spacing w:after="0" w:line="240" w:lineRule="auto"/>
        <w:jc w:val="both"/>
        <w:rPr>
          <w:rFonts w:ascii="Calibri" w:eastAsia="Times New Roman" w:hAnsi="Calibri" w:cs="Calibri"/>
          <w:kern w:val="0"/>
          <w:sz w:val="18"/>
          <w:szCs w:val="18"/>
          <w:lang w:eastAsia="en-GB"/>
          <w14:ligatures w14:val="none"/>
        </w:rPr>
      </w:pPr>
      <w:r w:rsidRPr="0008233F">
        <w:rPr>
          <w:rFonts w:ascii="Calibri" w:eastAsia="Times New Roman" w:hAnsi="Calibri" w:cs="Calibri"/>
          <w:kern w:val="0"/>
          <w:sz w:val="18"/>
          <w:szCs w:val="18"/>
          <w:lang w:eastAsia="en-GB"/>
          <w14:ligatures w14:val="none"/>
        </w:rPr>
        <w:t xml:space="preserve">2025 m. </w:t>
      </w:r>
      <w:r w:rsidR="00953A61">
        <w:rPr>
          <w:rFonts w:ascii="Calibri" w:eastAsia="Times New Roman" w:hAnsi="Calibri" w:cs="Calibri"/>
          <w:kern w:val="0"/>
          <w:sz w:val="18"/>
          <w:szCs w:val="18"/>
          <w:lang w:eastAsia="en-GB"/>
          <w14:ligatures w14:val="none"/>
        </w:rPr>
        <w:t>liepos</w:t>
      </w:r>
      <w:r w:rsidR="0089335A">
        <w:rPr>
          <w:rFonts w:ascii="Calibri" w:eastAsia="Times New Roman" w:hAnsi="Calibri" w:cs="Calibri"/>
          <w:kern w:val="0"/>
          <w:sz w:val="18"/>
          <w:szCs w:val="18"/>
          <w:lang w:eastAsia="en-GB"/>
          <w14:ligatures w14:val="none"/>
        </w:rPr>
        <w:t xml:space="preserve"> </w:t>
      </w:r>
      <w:r w:rsidR="00162AA2" w:rsidRPr="0008233F">
        <w:rPr>
          <w:rFonts w:ascii="Calibri" w:eastAsia="Times New Roman" w:hAnsi="Calibri" w:cs="Calibri"/>
          <w:kern w:val="0"/>
          <w:sz w:val="18"/>
          <w:szCs w:val="18"/>
          <w:lang w:eastAsia="en-GB"/>
          <w14:ligatures w14:val="none"/>
        </w:rPr>
        <w:t>14</w:t>
      </w:r>
      <w:r>
        <w:rPr>
          <w:rFonts w:ascii="Calibri" w:eastAsia="Times New Roman" w:hAnsi="Calibri" w:cs="Calibri"/>
          <w:kern w:val="0"/>
          <w:sz w:val="18"/>
          <w:szCs w:val="18"/>
          <w:lang w:eastAsia="en-GB"/>
          <w14:ligatures w14:val="none"/>
        </w:rPr>
        <w:t xml:space="preserve"> d. </w:t>
      </w:r>
    </w:p>
    <w:p w14:paraId="7E66D562" w14:textId="77777777" w:rsidR="00321137" w:rsidRPr="00321137" w:rsidRDefault="00321137" w:rsidP="00321137">
      <w:pPr>
        <w:spacing w:after="0" w:line="240" w:lineRule="auto"/>
        <w:jc w:val="both"/>
        <w:rPr>
          <w:rFonts w:ascii="Calibri" w:eastAsia="Times New Roman" w:hAnsi="Calibri" w:cs="Calibri"/>
          <w:kern w:val="0"/>
          <w:sz w:val="18"/>
          <w:szCs w:val="18"/>
          <w:lang w:eastAsia="en-GB"/>
          <w14:ligatures w14:val="none"/>
        </w:rPr>
      </w:pPr>
    </w:p>
    <w:p w14:paraId="41CE49C1" w14:textId="77777777" w:rsidR="0008233F" w:rsidRPr="00321137" w:rsidRDefault="0008233F" w:rsidP="00321137">
      <w:pPr>
        <w:jc w:val="both"/>
        <w:rPr>
          <w:rFonts w:ascii="Calibri" w:hAnsi="Calibri" w:cs="Calibri"/>
          <w:b/>
          <w:bCs/>
          <w:color w:val="000000" w:themeColor="text1"/>
        </w:rPr>
      </w:pPr>
      <w:r w:rsidRPr="00321137">
        <w:rPr>
          <w:rFonts w:ascii="Calibri" w:hAnsi="Calibri" w:cs="Calibri"/>
          <w:b/>
          <w:bCs/>
        </w:rPr>
        <w:t>Kol pasaulis stebisi ledais iš bulvių ar kiaulių pieno, tautiečiai skuba prisivalgyti vanilinio plombyro</w:t>
      </w:r>
      <w:r w:rsidRPr="00321137">
        <w:rPr>
          <w:rFonts w:ascii="Calibri" w:hAnsi="Calibri" w:cs="Calibri"/>
          <w:b/>
          <w:bCs/>
          <w:color w:val="000000" w:themeColor="text1"/>
        </w:rPr>
        <w:t xml:space="preserve"> </w:t>
      </w:r>
    </w:p>
    <w:p w14:paraId="084C7E6A" w14:textId="6797D992" w:rsidR="00661D89" w:rsidRPr="00321137" w:rsidRDefault="00661D89" w:rsidP="00321137">
      <w:pPr>
        <w:jc w:val="both"/>
        <w:rPr>
          <w:rFonts w:ascii="Calibri" w:hAnsi="Calibri" w:cs="Calibri"/>
          <w:b/>
          <w:bCs/>
        </w:rPr>
      </w:pPr>
      <w:r w:rsidRPr="00321137">
        <w:rPr>
          <w:rFonts w:ascii="Calibri" w:hAnsi="Calibri" w:cs="Calibri"/>
          <w:b/>
          <w:bCs/>
        </w:rPr>
        <w:t xml:space="preserve">Trečiasis liepos sekmadienis, kai oficialiai minima </w:t>
      </w:r>
      <w:r w:rsidR="00321137" w:rsidRPr="00321137">
        <w:rPr>
          <w:rFonts w:ascii="Calibri" w:hAnsi="Calibri" w:cs="Calibri"/>
          <w:b/>
          <w:bCs/>
        </w:rPr>
        <w:t>T</w:t>
      </w:r>
      <w:r w:rsidRPr="00321137">
        <w:rPr>
          <w:rFonts w:ascii="Calibri" w:hAnsi="Calibri" w:cs="Calibri"/>
          <w:b/>
          <w:bCs/>
        </w:rPr>
        <w:t xml:space="preserve">arptautinė ledų diena, yra puiki proga mėgautis šiuo mylimu desertu be sąžinės graužimo ir sužinoti neįtikėtinų faktų apie populiariausią vasaros skanėstą. Pavyzdžiui, vienas </w:t>
      </w:r>
      <w:r w:rsidR="00321137" w:rsidRPr="00321137">
        <w:rPr>
          <w:rFonts w:ascii="Calibri" w:hAnsi="Calibri" w:cs="Calibri"/>
          <w:b/>
          <w:bCs/>
        </w:rPr>
        <w:t>nyderlandų</w:t>
      </w:r>
      <w:r w:rsidRPr="00321137">
        <w:rPr>
          <w:rFonts w:ascii="Calibri" w:hAnsi="Calibri" w:cs="Calibri"/>
          <w:b/>
          <w:bCs/>
        </w:rPr>
        <w:t xml:space="preserve"> ūkis siūlo ledus iš kiaulių pieno, </w:t>
      </w:r>
      <w:r w:rsidR="00321137" w:rsidRPr="00321137">
        <w:rPr>
          <w:rFonts w:ascii="Calibri" w:hAnsi="Calibri" w:cs="Calibri"/>
          <w:b/>
          <w:bCs/>
        </w:rPr>
        <w:t>kai kur jie</w:t>
      </w:r>
      <w:r w:rsidRPr="00321137">
        <w:rPr>
          <w:rFonts w:ascii="Calibri" w:hAnsi="Calibri" w:cs="Calibri"/>
          <w:b/>
          <w:bCs/>
        </w:rPr>
        <w:t xml:space="preserve"> gaminami net iš bulvių, o šoninės skonio ledai jau seniai tapo gurmanišku desertu. </w:t>
      </w:r>
      <w:r w:rsidR="00BE66DF" w:rsidRPr="00321137">
        <w:rPr>
          <w:rFonts w:ascii="Calibri" w:hAnsi="Calibri" w:cs="Calibri"/>
          <w:b/>
          <w:bCs/>
        </w:rPr>
        <w:t>Lietuviškas p</w:t>
      </w:r>
      <w:r w:rsidRPr="00321137">
        <w:rPr>
          <w:rFonts w:ascii="Calibri" w:hAnsi="Calibri" w:cs="Calibri"/>
          <w:b/>
          <w:bCs/>
        </w:rPr>
        <w:t xml:space="preserve">rekybos tinklas „Maxima“ </w:t>
      </w:r>
      <w:r w:rsidR="00321137" w:rsidRPr="00321137">
        <w:rPr>
          <w:rFonts w:ascii="Calibri" w:hAnsi="Calibri" w:cs="Calibri"/>
          <w:b/>
          <w:bCs/>
        </w:rPr>
        <w:t>pastebi</w:t>
      </w:r>
      <w:r w:rsidRPr="00321137">
        <w:rPr>
          <w:rFonts w:ascii="Calibri" w:hAnsi="Calibri" w:cs="Calibri"/>
          <w:b/>
          <w:bCs/>
        </w:rPr>
        <w:t>, kad Lietuvoje visą liepos mėnesį galima</w:t>
      </w:r>
      <w:r w:rsidR="00321137" w:rsidRPr="00321137">
        <w:rPr>
          <w:rFonts w:ascii="Calibri" w:hAnsi="Calibri" w:cs="Calibri"/>
          <w:b/>
          <w:bCs/>
        </w:rPr>
        <w:t xml:space="preserve"> drąsiai</w:t>
      </w:r>
      <w:r w:rsidRPr="00321137">
        <w:rPr>
          <w:rFonts w:ascii="Calibri" w:hAnsi="Calibri" w:cs="Calibri"/>
          <w:b/>
          <w:bCs/>
        </w:rPr>
        <w:t xml:space="preserve"> skelbti ledų švente, mat jų paklausa </w:t>
      </w:r>
      <w:r w:rsidR="00321137" w:rsidRPr="00321137">
        <w:rPr>
          <w:rFonts w:ascii="Calibri" w:hAnsi="Calibri" w:cs="Calibri"/>
          <w:b/>
          <w:bCs/>
        </w:rPr>
        <w:t>tokiu metu –</w:t>
      </w:r>
      <w:r w:rsidRPr="00321137">
        <w:rPr>
          <w:rFonts w:ascii="Calibri" w:hAnsi="Calibri" w:cs="Calibri"/>
          <w:b/>
          <w:bCs/>
        </w:rPr>
        <w:t xml:space="preserve"> didžiausia. </w:t>
      </w:r>
      <w:r w:rsidR="00321137" w:rsidRPr="00321137">
        <w:rPr>
          <w:rFonts w:ascii="Calibri" w:hAnsi="Calibri" w:cs="Calibri"/>
          <w:b/>
          <w:bCs/>
        </w:rPr>
        <w:t>Be to</w:t>
      </w:r>
      <w:r w:rsidRPr="00321137">
        <w:rPr>
          <w:rFonts w:ascii="Calibri" w:hAnsi="Calibri" w:cs="Calibri"/>
          <w:b/>
          <w:bCs/>
        </w:rPr>
        <w:t xml:space="preserve">, </w:t>
      </w:r>
      <w:r w:rsidR="00321137" w:rsidRPr="00321137">
        <w:rPr>
          <w:rFonts w:ascii="Calibri" w:hAnsi="Calibri" w:cs="Calibri"/>
          <w:b/>
          <w:bCs/>
        </w:rPr>
        <w:t xml:space="preserve">pasirodo, kad „Maximos“ pirkėjai </w:t>
      </w:r>
      <w:r w:rsidRPr="00321137">
        <w:rPr>
          <w:rFonts w:ascii="Calibri" w:hAnsi="Calibri" w:cs="Calibri"/>
          <w:b/>
          <w:bCs/>
        </w:rPr>
        <w:t xml:space="preserve">nelinkę į pernelyg originalius eksperimentus ir yra prisiekę vanilės skonio ledų </w:t>
      </w:r>
      <w:r w:rsidR="00321137">
        <w:rPr>
          <w:rFonts w:ascii="Calibri" w:hAnsi="Calibri" w:cs="Calibri"/>
          <w:b/>
          <w:bCs/>
        </w:rPr>
        <w:t>fanai</w:t>
      </w:r>
      <w:r w:rsidRPr="00321137">
        <w:rPr>
          <w:rFonts w:ascii="Calibri" w:hAnsi="Calibri" w:cs="Calibri"/>
          <w:b/>
          <w:bCs/>
        </w:rPr>
        <w:t xml:space="preserve">. </w:t>
      </w:r>
    </w:p>
    <w:p w14:paraId="5520BA79" w14:textId="77777777" w:rsidR="00321137" w:rsidRDefault="00661D89" w:rsidP="00321137">
      <w:pPr>
        <w:jc w:val="both"/>
        <w:rPr>
          <w:rFonts w:ascii="Calibri" w:hAnsi="Calibri" w:cs="Calibri"/>
        </w:rPr>
      </w:pPr>
      <w:r w:rsidRPr="00321137">
        <w:rPr>
          <w:rFonts w:ascii="Calibri" w:hAnsi="Calibri" w:cs="Calibri"/>
        </w:rPr>
        <w:t>Liepos mėnesis J</w:t>
      </w:r>
      <w:r w:rsidR="00321137" w:rsidRPr="00321137">
        <w:rPr>
          <w:rFonts w:ascii="Calibri" w:hAnsi="Calibri" w:cs="Calibri"/>
        </w:rPr>
        <w:t xml:space="preserve">ungtinėse Amerikos </w:t>
      </w:r>
      <w:r w:rsidRPr="00321137">
        <w:rPr>
          <w:rFonts w:ascii="Calibri" w:hAnsi="Calibri" w:cs="Calibri"/>
        </w:rPr>
        <w:t>V</w:t>
      </w:r>
      <w:r w:rsidR="00321137" w:rsidRPr="00321137">
        <w:rPr>
          <w:rFonts w:ascii="Calibri" w:hAnsi="Calibri" w:cs="Calibri"/>
        </w:rPr>
        <w:t>alstijose</w:t>
      </w:r>
      <w:r w:rsidRPr="00321137">
        <w:rPr>
          <w:rFonts w:ascii="Calibri" w:hAnsi="Calibri" w:cs="Calibri"/>
        </w:rPr>
        <w:t xml:space="preserve"> </w:t>
      </w:r>
      <w:r w:rsidR="00321137" w:rsidRPr="00321137">
        <w:rPr>
          <w:rFonts w:ascii="Calibri" w:hAnsi="Calibri" w:cs="Calibri"/>
        </w:rPr>
        <w:t xml:space="preserve">(JAV) </w:t>
      </w:r>
      <w:r w:rsidRPr="00321137">
        <w:rPr>
          <w:rFonts w:ascii="Calibri" w:hAnsi="Calibri" w:cs="Calibri"/>
        </w:rPr>
        <w:t xml:space="preserve">oficialiai skelbiamas nacionaliniu ledų mėnesiu jau keturis dešimtmečius, o jį vainikuoja trečiąjį sekmadienį minima </w:t>
      </w:r>
      <w:r w:rsidR="00321137" w:rsidRPr="00321137">
        <w:rPr>
          <w:rFonts w:ascii="Calibri" w:hAnsi="Calibri" w:cs="Calibri"/>
        </w:rPr>
        <w:t>l</w:t>
      </w:r>
      <w:r w:rsidRPr="00321137">
        <w:rPr>
          <w:rFonts w:ascii="Calibri" w:hAnsi="Calibri" w:cs="Calibri"/>
        </w:rPr>
        <w:t xml:space="preserve">edų diena, kuri jau seniai peržengė </w:t>
      </w:r>
      <w:r w:rsidR="00321137" w:rsidRPr="00321137">
        <w:rPr>
          <w:rFonts w:ascii="Calibri" w:hAnsi="Calibri" w:cs="Calibri"/>
        </w:rPr>
        <w:t>šios valstybės</w:t>
      </w:r>
      <w:r w:rsidRPr="00321137">
        <w:rPr>
          <w:rFonts w:ascii="Calibri" w:hAnsi="Calibri" w:cs="Calibri"/>
        </w:rPr>
        <w:t xml:space="preserve"> ribas ir tapo tarptautine proga pagerbti mylimą desertą. </w:t>
      </w:r>
      <w:r w:rsidR="00321137" w:rsidRPr="00321137">
        <w:rPr>
          <w:rFonts w:ascii="Calibri" w:hAnsi="Calibri" w:cs="Calibri"/>
        </w:rPr>
        <w:t>Įdomu</w:t>
      </w:r>
      <w:r w:rsidRPr="00321137">
        <w:rPr>
          <w:rFonts w:ascii="Calibri" w:hAnsi="Calibri" w:cs="Calibri"/>
        </w:rPr>
        <w:t>,</w:t>
      </w:r>
      <w:r w:rsidR="00321137" w:rsidRPr="00321137">
        <w:rPr>
          <w:rFonts w:ascii="Calibri" w:hAnsi="Calibri" w:cs="Calibri"/>
        </w:rPr>
        <w:t xml:space="preserve"> kad</w:t>
      </w:r>
      <w:r w:rsidRPr="00321137">
        <w:rPr>
          <w:rFonts w:ascii="Calibri" w:hAnsi="Calibri" w:cs="Calibri"/>
        </w:rPr>
        <w:t xml:space="preserve"> JAV išlieka </w:t>
      </w:r>
      <w:r w:rsidR="00321137" w:rsidRPr="00321137">
        <w:rPr>
          <w:rFonts w:ascii="Calibri" w:hAnsi="Calibri" w:cs="Calibri"/>
        </w:rPr>
        <w:t xml:space="preserve">viena </w:t>
      </w:r>
      <w:r w:rsidRPr="00321137">
        <w:rPr>
          <w:rFonts w:ascii="Calibri" w:hAnsi="Calibri" w:cs="Calibri"/>
        </w:rPr>
        <w:t xml:space="preserve">daugiausiai ledų suvalgančių šalių pasaulyje – per metus vienam gyventojui čia </w:t>
      </w:r>
      <w:r w:rsidR="00321137" w:rsidRPr="00321137">
        <w:rPr>
          <w:rFonts w:ascii="Calibri" w:hAnsi="Calibri" w:cs="Calibri"/>
        </w:rPr>
        <w:t>ati</w:t>
      </w:r>
      <w:r w:rsidRPr="00321137">
        <w:rPr>
          <w:rFonts w:ascii="Calibri" w:hAnsi="Calibri" w:cs="Calibri"/>
        </w:rPr>
        <w:t xml:space="preserve">tenka 21 litras ledų. </w:t>
      </w:r>
    </w:p>
    <w:p w14:paraId="6F6CE945" w14:textId="474C4C87" w:rsidR="00321137" w:rsidRPr="00321137" w:rsidRDefault="00661D89" w:rsidP="00321137">
      <w:pPr>
        <w:jc w:val="both"/>
        <w:rPr>
          <w:rFonts w:ascii="Calibri" w:hAnsi="Calibri" w:cs="Calibri"/>
        </w:rPr>
      </w:pPr>
      <w:r w:rsidRPr="00321137">
        <w:rPr>
          <w:rFonts w:ascii="Calibri" w:hAnsi="Calibri" w:cs="Calibri"/>
        </w:rPr>
        <w:t xml:space="preserve">Daugiau jų suvalgoma tik Naujojoje Zelandijoje, kurios gyventojai kasmet vidutiniškai susmaguriauja po daugiau nei 28  litrus ledų. </w:t>
      </w:r>
      <w:r w:rsidR="00321137">
        <w:rPr>
          <w:rFonts w:ascii="Calibri" w:hAnsi="Calibri" w:cs="Calibri"/>
        </w:rPr>
        <w:t xml:space="preserve">Tuo tarpu interneto platybėse skelbiama, kad Lietuvoje vienam gyventojui per metus vidutiniškai atitenka </w:t>
      </w:r>
      <w:r w:rsidR="00321137">
        <w:rPr>
          <w:rFonts w:ascii="Calibri" w:hAnsi="Calibri" w:cs="Calibri"/>
          <w:lang w:val="en-US"/>
        </w:rPr>
        <w:t>4–6 litrai led</w:t>
      </w:r>
      <w:r w:rsidR="00321137">
        <w:rPr>
          <w:rFonts w:ascii="Calibri" w:hAnsi="Calibri" w:cs="Calibri"/>
        </w:rPr>
        <w:t>ų.</w:t>
      </w:r>
    </w:p>
    <w:p w14:paraId="6BF1F3A6" w14:textId="6743922F" w:rsidR="00EE13B5" w:rsidRPr="00321137" w:rsidRDefault="00661D89" w:rsidP="00321137">
      <w:pPr>
        <w:jc w:val="both"/>
        <w:rPr>
          <w:rFonts w:ascii="Calibri" w:hAnsi="Calibri" w:cs="Calibri"/>
        </w:rPr>
      </w:pPr>
      <w:r w:rsidRPr="00321137">
        <w:rPr>
          <w:rFonts w:ascii="Calibri" w:hAnsi="Calibri" w:cs="Calibri"/>
        </w:rPr>
        <w:t>„Maximos“ duomenys rodo, kad didžioji jų dalis suvalgoma vasarą ir ypatingai – liepos mėnesį. Lietuvoje liepą drąsiai galime vadinti ledų mėnesiu net ir be formalaus titulo, mat šio deserto paklausa pasiekia piką</w:t>
      </w:r>
      <w:r w:rsidR="00321137">
        <w:rPr>
          <w:rFonts w:ascii="Calibri" w:hAnsi="Calibri" w:cs="Calibri"/>
        </w:rPr>
        <w:t xml:space="preserve">, </w:t>
      </w:r>
      <w:r w:rsidRPr="00321137">
        <w:rPr>
          <w:rFonts w:ascii="Calibri" w:hAnsi="Calibri" w:cs="Calibri"/>
        </w:rPr>
        <w:t xml:space="preserve">pavyzdžiui, pernai vien iš „Maximos“ parduotuvių pirkėjai </w:t>
      </w:r>
      <w:r w:rsidR="00321137">
        <w:rPr>
          <w:rFonts w:ascii="Calibri" w:hAnsi="Calibri" w:cs="Calibri"/>
        </w:rPr>
        <w:t>įsigijo</w:t>
      </w:r>
      <w:r w:rsidRPr="00321137">
        <w:rPr>
          <w:rFonts w:ascii="Calibri" w:hAnsi="Calibri" w:cs="Calibri"/>
        </w:rPr>
        <w:t xml:space="preserve"> daugiau nei 6 milijonus porcijų bei įvairaus dydžio pakuočių ledų“,</w:t>
      </w:r>
      <w:r w:rsidR="00321137">
        <w:rPr>
          <w:rFonts w:ascii="Calibri" w:hAnsi="Calibri" w:cs="Calibri"/>
        </w:rPr>
        <w:t xml:space="preserve"> </w:t>
      </w:r>
      <w:r w:rsidRPr="00321137">
        <w:rPr>
          <w:rFonts w:ascii="Calibri" w:hAnsi="Calibri" w:cs="Calibri"/>
        </w:rPr>
        <w:t xml:space="preserve">– pasakoja </w:t>
      </w:r>
      <w:r w:rsidR="00EE13B5" w:rsidRPr="00321137">
        <w:rPr>
          <w:rFonts w:ascii="Calibri" w:hAnsi="Calibri" w:cs="Calibri"/>
        </w:rPr>
        <w:t xml:space="preserve">Titas Atraškevičius, </w:t>
      </w:r>
      <w:r w:rsidR="00F35540" w:rsidRPr="00321137">
        <w:rPr>
          <w:rFonts w:ascii="Calibri" w:hAnsi="Calibri" w:cs="Calibri"/>
        </w:rPr>
        <w:t xml:space="preserve">prekybos tinklo </w:t>
      </w:r>
      <w:r w:rsidR="00EE13B5" w:rsidRPr="00321137">
        <w:rPr>
          <w:rFonts w:ascii="Calibri" w:hAnsi="Calibri" w:cs="Calibri"/>
        </w:rPr>
        <w:t>„Maxim</w:t>
      </w:r>
      <w:r w:rsidR="00336C06" w:rsidRPr="00321137">
        <w:rPr>
          <w:rFonts w:ascii="Calibri" w:hAnsi="Calibri" w:cs="Calibri"/>
        </w:rPr>
        <w:t>a</w:t>
      </w:r>
      <w:r w:rsidR="00EE13B5" w:rsidRPr="00321137">
        <w:rPr>
          <w:rFonts w:ascii="Calibri" w:hAnsi="Calibri" w:cs="Calibri"/>
        </w:rPr>
        <w:t>“ atstovas ryšiams su žiniasklaida.</w:t>
      </w:r>
    </w:p>
    <w:p w14:paraId="38042B7D" w14:textId="58E1187E" w:rsidR="00661D89" w:rsidRPr="00321137" w:rsidRDefault="00661D89" w:rsidP="00321137">
      <w:pPr>
        <w:jc w:val="both"/>
        <w:rPr>
          <w:rFonts w:ascii="Calibri" w:hAnsi="Calibri" w:cs="Calibri"/>
          <w:b/>
          <w:bCs/>
        </w:rPr>
      </w:pPr>
      <w:r w:rsidRPr="00321137">
        <w:rPr>
          <w:rFonts w:ascii="Calibri" w:hAnsi="Calibri" w:cs="Calibri"/>
          <w:b/>
          <w:bCs/>
        </w:rPr>
        <w:t>Ledus šlovinančių progų – ne viena</w:t>
      </w:r>
    </w:p>
    <w:p w14:paraId="48DD967E" w14:textId="258BA2FE" w:rsidR="00661D89" w:rsidRPr="00321137" w:rsidRDefault="00661D89" w:rsidP="00321137">
      <w:pPr>
        <w:jc w:val="both"/>
        <w:rPr>
          <w:rFonts w:ascii="Calibri" w:hAnsi="Calibri" w:cs="Calibri"/>
        </w:rPr>
      </w:pPr>
      <w:r w:rsidRPr="00321137">
        <w:rPr>
          <w:rFonts w:ascii="Calibri" w:hAnsi="Calibri" w:cs="Calibri"/>
        </w:rPr>
        <w:t>Nors skirtingos šalys oficialią ledų dieną mini</w:t>
      </w:r>
      <w:r w:rsidR="00321137">
        <w:rPr>
          <w:rFonts w:ascii="Calibri" w:hAnsi="Calibri" w:cs="Calibri"/>
        </w:rPr>
        <w:t xml:space="preserve"> būtent trečiąjį liepos savaitgalį</w:t>
      </w:r>
      <w:r w:rsidRPr="00321137">
        <w:rPr>
          <w:rFonts w:ascii="Calibri" w:hAnsi="Calibri" w:cs="Calibri"/>
        </w:rPr>
        <w:t>,</w:t>
      </w:r>
      <w:r w:rsidR="00321137">
        <w:rPr>
          <w:rFonts w:ascii="Calibri" w:hAnsi="Calibri" w:cs="Calibri"/>
        </w:rPr>
        <w:t xml:space="preserve"> visgi</w:t>
      </w:r>
      <w:r w:rsidRPr="00321137">
        <w:rPr>
          <w:rFonts w:ascii="Calibri" w:hAnsi="Calibri" w:cs="Calibri"/>
        </w:rPr>
        <w:t xml:space="preserve"> daugelis jų turi savitas tradicijas, kaip pagerbti šį desertą. Pavyzdžiui, „gelato“ ledų lopšys Italija bei kitos Europos šalys turi </w:t>
      </w:r>
      <w:r w:rsidR="00321137">
        <w:rPr>
          <w:rFonts w:ascii="Calibri" w:hAnsi="Calibri" w:cs="Calibri"/>
        </w:rPr>
        <w:t xml:space="preserve">atskirą ledams skirtą </w:t>
      </w:r>
      <w:r w:rsidRPr="00321137">
        <w:rPr>
          <w:rFonts w:ascii="Calibri" w:hAnsi="Calibri" w:cs="Calibri"/>
        </w:rPr>
        <w:t xml:space="preserve">dieną – dar 2012 m. Europos Parlamento iniciatyva kovo 24-oji buvo oficialiai paskelbta Europos kraftinių „gelato“ ledų diena, kuri laikoma vienintele visos Europos mastu pripažinta gastronomine švente, skirta konkrečiam desertui. </w:t>
      </w:r>
    </w:p>
    <w:p w14:paraId="62CA11D8" w14:textId="7C3B3B2A" w:rsidR="00661D89" w:rsidRPr="00321137" w:rsidRDefault="00661D89" w:rsidP="00321137">
      <w:pPr>
        <w:jc w:val="both"/>
        <w:rPr>
          <w:rFonts w:ascii="Calibri" w:hAnsi="Calibri" w:cs="Calibri"/>
        </w:rPr>
      </w:pPr>
      <w:r w:rsidRPr="00321137">
        <w:rPr>
          <w:rFonts w:ascii="Calibri" w:hAnsi="Calibri" w:cs="Calibri"/>
        </w:rPr>
        <w:t xml:space="preserve">Kitame žemyne, Australijoje, </w:t>
      </w:r>
      <w:r w:rsidR="00321137">
        <w:rPr>
          <w:rFonts w:ascii="Calibri" w:hAnsi="Calibri" w:cs="Calibri"/>
        </w:rPr>
        <w:t>tokia minėtina</w:t>
      </w:r>
      <w:r w:rsidRPr="00321137">
        <w:rPr>
          <w:rFonts w:ascii="Calibri" w:hAnsi="Calibri" w:cs="Calibri"/>
        </w:rPr>
        <w:t xml:space="preserve"> diena perkelta į sausio mėnesį, mat liep</w:t>
      </w:r>
      <w:r w:rsidR="00321137">
        <w:rPr>
          <w:rFonts w:ascii="Calibri" w:hAnsi="Calibri" w:cs="Calibri"/>
        </w:rPr>
        <w:t>ą</w:t>
      </w:r>
      <w:r w:rsidRPr="00321137">
        <w:rPr>
          <w:rFonts w:ascii="Calibri" w:hAnsi="Calibri" w:cs="Calibri"/>
        </w:rPr>
        <w:t xml:space="preserve"> </w:t>
      </w:r>
      <w:r w:rsidR="00321137">
        <w:rPr>
          <w:rFonts w:ascii="Calibri" w:hAnsi="Calibri" w:cs="Calibri"/>
        </w:rPr>
        <w:t>čia</w:t>
      </w:r>
      <w:r w:rsidRPr="00321137">
        <w:rPr>
          <w:rFonts w:ascii="Calibri" w:hAnsi="Calibri" w:cs="Calibri"/>
        </w:rPr>
        <w:t xml:space="preserve"> yra žiemos sezonas, o štai sausis </w:t>
      </w:r>
      <w:r w:rsidR="00321137">
        <w:rPr>
          <w:rFonts w:ascii="Calibri" w:hAnsi="Calibri" w:cs="Calibri"/>
        </w:rPr>
        <w:t>–</w:t>
      </w:r>
      <w:r w:rsidRPr="00321137">
        <w:rPr>
          <w:rFonts w:ascii="Calibri" w:hAnsi="Calibri" w:cs="Calibri"/>
        </w:rPr>
        <w:t xml:space="preserve"> puikus mėnuo šeimos ledų piknikams, ragaujant </w:t>
      </w:r>
      <w:r w:rsidR="00321137">
        <w:rPr>
          <w:rFonts w:ascii="Calibri" w:hAnsi="Calibri" w:cs="Calibri"/>
        </w:rPr>
        <w:t>šio deserto</w:t>
      </w:r>
      <w:r w:rsidRPr="00321137">
        <w:rPr>
          <w:rFonts w:ascii="Calibri" w:hAnsi="Calibri" w:cs="Calibri"/>
        </w:rPr>
        <w:t xml:space="preserve"> gamintojų pristatomas naujienas. Tuo tarpu Japonijoje ledų skonių naujienos pasitinkamos su tokiu entuziazmu kaip naujos aukštosios mados kolekcijos – gamintojai pristato riboto leidimo ledus, kuriuose derina vietines kulinarines tradicijas ir eksperimentines idėjas bei siūlo paragauti ne tik mačia, bet ir </w:t>
      </w:r>
      <w:r w:rsidR="00486354">
        <w:rPr>
          <w:rFonts w:ascii="Calibri" w:hAnsi="Calibri" w:cs="Calibri"/>
        </w:rPr>
        <w:t>„</w:t>
      </w:r>
      <w:r w:rsidRPr="00321137">
        <w:rPr>
          <w:rFonts w:ascii="Calibri" w:hAnsi="Calibri" w:cs="Calibri"/>
        </w:rPr>
        <w:t>azuki</w:t>
      </w:r>
      <w:r w:rsidR="00486354">
        <w:rPr>
          <w:rFonts w:ascii="Calibri" w:hAnsi="Calibri" w:cs="Calibri"/>
        </w:rPr>
        <w:t>“</w:t>
      </w:r>
      <w:r w:rsidRPr="00321137">
        <w:rPr>
          <w:rFonts w:ascii="Calibri" w:hAnsi="Calibri" w:cs="Calibri"/>
        </w:rPr>
        <w:t xml:space="preserve"> pupelių, krabų ar net moliuskų skonių ledų. </w:t>
      </w:r>
    </w:p>
    <w:p w14:paraId="2182BCEC" w14:textId="3E0D3C17" w:rsidR="00661D89" w:rsidRPr="00321137" w:rsidRDefault="00661D89" w:rsidP="00321137">
      <w:pPr>
        <w:jc w:val="both"/>
        <w:rPr>
          <w:rFonts w:ascii="Calibri" w:hAnsi="Calibri" w:cs="Calibri"/>
          <w:b/>
          <w:bCs/>
        </w:rPr>
      </w:pPr>
      <w:r w:rsidRPr="00321137">
        <w:rPr>
          <w:rFonts w:ascii="Calibri" w:hAnsi="Calibri" w:cs="Calibri"/>
          <w:b/>
          <w:bCs/>
        </w:rPr>
        <w:t>Gurmanus pavergę keisčiausi ledai</w:t>
      </w:r>
    </w:p>
    <w:p w14:paraId="38939A7E" w14:textId="622865C6" w:rsidR="00661D89" w:rsidRPr="00321137" w:rsidRDefault="00661D89" w:rsidP="00321137">
      <w:pPr>
        <w:jc w:val="both"/>
        <w:rPr>
          <w:rFonts w:ascii="Calibri" w:hAnsi="Calibri" w:cs="Calibri"/>
        </w:rPr>
      </w:pPr>
      <w:r w:rsidRPr="00321137">
        <w:rPr>
          <w:rFonts w:ascii="Calibri" w:hAnsi="Calibri" w:cs="Calibri"/>
        </w:rPr>
        <w:t>Iš tiesų pasaulyje būta daug bandymų ledams suteikti keisčiausių skonių ir jų gamyboje naudoti neįprastus ingredientus. P</w:t>
      </w:r>
      <w:r w:rsidR="00321137">
        <w:rPr>
          <w:rFonts w:ascii="Calibri" w:hAnsi="Calibri" w:cs="Calibri"/>
        </w:rPr>
        <w:t>avyzdžiui, p</w:t>
      </w:r>
      <w:r w:rsidRPr="00321137">
        <w:rPr>
          <w:rFonts w:ascii="Calibri" w:hAnsi="Calibri" w:cs="Calibri"/>
        </w:rPr>
        <w:t xml:space="preserve">raėjusio amžiaus devintojo dešimtmečio pradžioje kaip </w:t>
      </w:r>
      <w:r w:rsidR="00321137">
        <w:rPr>
          <w:rFonts w:ascii="Calibri" w:hAnsi="Calibri" w:cs="Calibri"/>
        </w:rPr>
        <w:t>b</w:t>
      </w:r>
      <w:r w:rsidRPr="00321137">
        <w:rPr>
          <w:rFonts w:ascii="Calibri" w:hAnsi="Calibri" w:cs="Calibri"/>
        </w:rPr>
        <w:t xml:space="preserve">alandžio 1-osios </w:t>
      </w:r>
      <w:r w:rsidR="00321137">
        <w:rPr>
          <w:rFonts w:ascii="Calibri" w:hAnsi="Calibri" w:cs="Calibri"/>
        </w:rPr>
        <w:t xml:space="preserve">– Juokų dienos – </w:t>
      </w:r>
      <w:r w:rsidRPr="00321137">
        <w:rPr>
          <w:rFonts w:ascii="Calibri" w:hAnsi="Calibri" w:cs="Calibri"/>
        </w:rPr>
        <w:t xml:space="preserve">pokštas Niujorke buvo pristatyti ledai su skrudinta šonine. Vėliau garsus britų virtuvės šefas </w:t>
      </w:r>
      <w:proofErr w:type="spellStart"/>
      <w:r w:rsidRPr="00321137">
        <w:rPr>
          <w:rFonts w:ascii="Calibri" w:hAnsi="Calibri" w:cs="Calibri"/>
        </w:rPr>
        <w:t>Hestonas</w:t>
      </w:r>
      <w:proofErr w:type="spellEnd"/>
      <w:r w:rsidRPr="00321137">
        <w:rPr>
          <w:rFonts w:ascii="Calibri" w:hAnsi="Calibri" w:cs="Calibri"/>
        </w:rPr>
        <w:t xml:space="preserve"> Blumenthalas pirmasis pasaulyje sukūrė ir išpopuliarino </w:t>
      </w:r>
      <w:r w:rsidRPr="00321137">
        <w:rPr>
          <w:rStyle w:val="Strong"/>
          <w:rFonts w:ascii="Calibri" w:hAnsi="Calibri" w:cs="Calibri"/>
          <w:b w:val="0"/>
          <w:bCs w:val="0"/>
        </w:rPr>
        <w:t>krabų, šoninės ir kiaušinių</w:t>
      </w:r>
      <w:r w:rsidRPr="00321137">
        <w:rPr>
          <w:rFonts w:ascii="Calibri" w:hAnsi="Calibri" w:cs="Calibri"/>
        </w:rPr>
        <w:t xml:space="preserve"> skonio ledus kaip tikrą gurmanišką desertą, o ne tik pokštą.</w:t>
      </w:r>
    </w:p>
    <w:p w14:paraId="165186F0" w14:textId="77777777" w:rsidR="00486354" w:rsidRDefault="00661D89" w:rsidP="00321137">
      <w:pPr>
        <w:jc w:val="both"/>
        <w:rPr>
          <w:rFonts w:ascii="Calibri" w:hAnsi="Calibri" w:cs="Calibri"/>
        </w:rPr>
      </w:pPr>
      <w:r w:rsidRPr="00321137">
        <w:rPr>
          <w:rFonts w:ascii="Calibri" w:hAnsi="Calibri" w:cs="Calibri"/>
        </w:rPr>
        <w:t xml:space="preserve">Vienas naujųjų drąsių ir plačiai nuskambėjusių </w:t>
      </w:r>
      <w:r w:rsidR="00321137">
        <w:rPr>
          <w:rFonts w:ascii="Calibri" w:hAnsi="Calibri" w:cs="Calibri"/>
        </w:rPr>
        <w:t>šio deserto</w:t>
      </w:r>
      <w:r w:rsidRPr="00321137">
        <w:rPr>
          <w:rFonts w:ascii="Calibri" w:hAnsi="Calibri" w:cs="Calibri"/>
        </w:rPr>
        <w:t xml:space="preserve"> eksperimentų – </w:t>
      </w:r>
      <w:r w:rsidRPr="00321137">
        <w:rPr>
          <w:rStyle w:val="Strong"/>
          <w:rFonts w:ascii="Calibri" w:eastAsiaTheme="majorEastAsia" w:hAnsi="Calibri" w:cs="Calibri"/>
          <w:b w:val="0"/>
          <w:bCs w:val="0"/>
        </w:rPr>
        <w:t>ledai iš bulvių</w:t>
      </w:r>
      <w:r w:rsidRPr="00321137">
        <w:rPr>
          <w:rFonts w:ascii="Calibri" w:hAnsi="Calibri" w:cs="Calibri"/>
        </w:rPr>
        <w:t xml:space="preserve">, kuriuos sukūrė britų virtuvės žvaigždė, „Michelin“ apdovanojimą pelniusi šefė </w:t>
      </w:r>
      <w:r w:rsidRPr="00321137">
        <w:rPr>
          <w:rStyle w:val="Strong"/>
          <w:rFonts w:ascii="Calibri" w:hAnsi="Calibri" w:cs="Calibri"/>
          <w:b w:val="0"/>
          <w:bCs w:val="0"/>
        </w:rPr>
        <w:t>Poppy O</w:t>
      </w:r>
      <w:r w:rsidR="00321137">
        <w:rPr>
          <w:rStyle w:val="Strong"/>
          <w:rFonts w:ascii="Calibri" w:hAnsi="Calibri" w:cs="Calibri"/>
          <w:b w:val="0"/>
          <w:bCs w:val="0"/>
        </w:rPr>
        <w:t>‘</w:t>
      </w:r>
      <w:r w:rsidRPr="00321137">
        <w:rPr>
          <w:rStyle w:val="Strong"/>
          <w:rFonts w:ascii="Calibri" w:hAnsi="Calibri" w:cs="Calibri"/>
          <w:b w:val="0"/>
          <w:bCs w:val="0"/>
        </w:rPr>
        <w:t>Toole</w:t>
      </w:r>
      <w:r w:rsidRPr="00321137">
        <w:rPr>
          <w:rFonts w:ascii="Calibri" w:hAnsi="Calibri" w:cs="Calibri"/>
        </w:rPr>
        <w:t xml:space="preserve">, dar vadinama „bulvių karaliene“. Ji </w:t>
      </w:r>
      <w:r w:rsidRPr="00321137">
        <w:rPr>
          <w:rFonts w:ascii="Calibri" w:hAnsi="Calibri" w:cs="Calibri"/>
        </w:rPr>
        <w:lastRenderedPageBreak/>
        <w:t>panaudojo bulves, kondensuotą pieną, grietinėlę, vanilę ir druską, sukurdama desertą, kuris tekstūra primena klasikinį</w:t>
      </w:r>
      <w:r w:rsidR="00336C06" w:rsidRPr="00321137">
        <w:rPr>
          <w:rFonts w:ascii="Calibri" w:hAnsi="Calibri" w:cs="Calibri"/>
        </w:rPr>
        <w:t xml:space="preserve"> </w:t>
      </w:r>
      <w:r w:rsidRPr="00321137">
        <w:rPr>
          <w:rFonts w:ascii="Calibri" w:hAnsi="Calibri" w:cs="Calibri"/>
        </w:rPr>
        <w:t>plombyrą. Ledai patiekiami su klevų sirupe keptos šoninės gabalėliais arba traškiomis bulvių lazdelėmi</w:t>
      </w:r>
      <w:r w:rsidR="00486354">
        <w:rPr>
          <w:rFonts w:ascii="Calibri" w:hAnsi="Calibri" w:cs="Calibri"/>
        </w:rPr>
        <w:t>s – šis receptas netrukus išpopuliarėjo socialiniuose tinkluose it virusas.</w:t>
      </w:r>
    </w:p>
    <w:p w14:paraId="7237FEDB" w14:textId="4FB85184" w:rsidR="00661D89" w:rsidRPr="00321137" w:rsidRDefault="00661D89" w:rsidP="00321137">
      <w:pPr>
        <w:jc w:val="both"/>
        <w:rPr>
          <w:rFonts w:ascii="Calibri" w:hAnsi="Calibri" w:cs="Calibri"/>
        </w:rPr>
      </w:pPr>
      <w:r w:rsidRPr="00321137">
        <w:rPr>
          <w:rFonts w:ascii="Calibri" w:hAnsi="Calibri" w:cs="Calibri"/>
        </w:rPr>
        <w:t xml:space="preserve">Praėjusiais metais pasaulio dėmesio sulaukė </w:t>
      </w:r>
      <w:r w:rsidR="00486354">
        <w:rPr>
          <w:rFonts w:ascii="Calibri" w:hAnsi="Calibri" w:cs="Calibri"/>
        </w:rPr>
        <w:t xml:space="preserve">ir </w:t>
      </w:r>
      <w:r w:rsidRPr="00321137">
        <w:rPr>
          <w:rFonts w:ascii="Calibri" w:hAnsi="Calibri" w:cs="Calibri"/>
        </w:rPr>
        <w:t xml:space="preserve">ledai, gaminami iš kiaulių pieno – juos sukūrė ūkininkas, valdantis pramoginį kiaulių ūkių Nyderlanduose. Kiaulių pienas pasirinktas ne dėl noro šokiruoti – jis </w:t>
      </w:r>
      <w:r w:rsidRPr="00321137">
        <w:rPr>
          <w:rStyle w:val="relative"/>
          <w:rFonts w:ascii="Calibri" w:hAnsi="Calibri" w:cs="Calibri"/>
        </w:rPr>
        <w:t>pasižymi didesniu rieb</w:t>
      </w:r>
      <w:r w:rsidRPr="00321137">
        <w:rPr>
          <w:rStyle w:val="relative"/>
          <w:rFonts w:ascii="Calibri" w:eastAsiaTheme="majorEastAsia" w:hAnsi="Calibri" w:cs="Calibri"/>
        </w:rPr>
        <w:t>umu</w:t>
      </w:r>
      <w:r w:rsidRPr="00321137">
        <w:rPr>
          <w:rStyle w:val="relative"/>
          <w:rFonts w:ascii="Calibri" w:hAnsi="Calibri" w:cs="Calibri"/>
        </w:rPr>
        <w:t xml:space="preserve"> (apie 8,5 </w:t>
      </w:r>
      <w:r w:rsidRPr="00321137">
        <w:rPr>
          <w:rStyle w:val="relative"/>
          <w:rFonts w:ascii="Calibri" w:eastAsiaTheme="majorEastAsia" w:hAnsi="Calibri" w:cs="Calibri"/>
        </w:rPr>
        <w:t>proc.</w:t>
      </w:r>
      <w:r w:rsidRPr="00321137">
        <w:rPr>
          <w:rStyle w:val="relative"/>
          <w:rFonts w:ascii="Calibri" w:hAnsi="Calibri" w:cs="Calibri"/>
        </w:rPr>
        <w:t xml:space="preserve">) nei karvės pienas </w:t>
      </w:r>
      <w:r w:rsidRPr="00321137">
        <w:rPr>
          <w:rStyle w:val="relative"/>
          <w:rFonts w:ascii="Calibri" w:eastAsiaTheme="majorEastAsia" w:hAnsi="Calibri" w:cs="Calibri"/>
        </w:rPr>
        <w:t xml:space="preserve">ir </w:t>
      </w:r>
      <w:r w:rsidRPr="00321137">
        <w:rPr>
          <w:rStyle w:val="relative"/>
          <w:rFonts w:ascii="Calibri" w:hAnsi="Calibri" w:cs="Calibri"/>
        </w:rPr>
        <w:t xml:space="preserve">suteikia ledams ypatingą kreminę tekstūrą </w:t>
      </w:r>
      <w:r w:rsidRPr="00321137">
        <w:rPr>
          <w:rStyle w:val="relative"/>
          <w:rFonts w:ascii="Calibri" w:eastAsiaTheme="majorEastAsia" w:hAnsi="Calibri" w:cs="Calibri"/>
        </w:rPr>
        <w:t>bei</w:t>
      </w:r>
      <w:r w:rsidRPr="00321137">
        <w:rPr>
          <w:rStyle w:val="relative"/>
          <w:rFonts w:ascii="Calibri" w:hAnsi="Calibri" w:cs="Calibri"/>
        </w:rPr>
        <w:t xml:space="preserve"> </w:t>
      </w:r>
      <w:r w:rsidRPr="00321137">
        <w:rPr>
          <w:rStyle w:val="relative"/>
          <w:rFonts w:ascii="Calibri" w:eastAsiaTheme="majorEastAsia" w:hAnsi="Calibri" w:cs="Calibri"/>
        </w:rPr>
        <w:t xml:space="preserve">pikantišką skonį. </w:t>
      </w:r>
    </w:p>
    <w:p w14:paraId="4A9430BA" w14:textId="35A1048F" w:rsidR="00661D89" w:rsidRPr="00486354" w:rsidRDefault="00661D89" w:rsidP="00321137">
      <w:pPr>
        <w:jc w:val="both"/>
        <w:rPr>
          <w:rFonts w:ascii="Calibri" w:hAnsi="Calibri" w:cs="Calibri"/>
          <w:b/>
          <w:bCs/>
        </w:rPr>
      </w:pPr>
      <w:r w:rsidRPr="00486354">
        <w:rPr>
          <w:rFonts w:ascii="Calibri" w:hAnsi="Calibri" w:cs="Calibri"/>
          <w:b/>
          <w:bCs/>
        </w:rPr>
        <w:t>Klasikinis skonis Olimpo neužleidžia</w:t>
      </w:r>
    </w:p>
    <w:p w14:paraId="4ADC8AAB" w14:textId="2D0D04B2" w:rsidR="00661D89" w:rsidRPr="00321137" w:rsidRDefault="00661D89" w:rsidP="00321137">
      <w:pPr>
        <w:jc w:val="both"/>
        <w:rPr>
          <w:rFonts w:ascii="Calibri" w:hAnsi="Calibri" w:cs="Calibri"/>
        </w:rPr>
      </w:pPr>
      <w:r w:rsidRPr="00321137">
        <w:rPr>
          <w:rFonts w:ascii="Calibri" w:hAnsi="Calibri" w:cs="Calibri"/>
        </w:rPr>
        <w:t xml:space="preserve">Kad ir kokiais netikėtais skoniais gamintojai stebina ledų mėgėjus, </w:t>
      </w:r>
      <w:r w:rsidR="00486354">
        <w:rPr>
          <w:rFonts w:ascii="Calibri" w:hAnsi="Calibri" w:cs="Calibri"/>
        </w:rPr>
        <w:t>vis tik,</w:t>
      </w:r>
      <w:r w:rsidRPr="00321137">
        <w:rPr>
          <w:rFonts w:ascii="Calibri" w:hAnsi="Calibri" w:cs="Calibri"/>
        </w:rPr>
        <w:t xml:space="preserve"> vanilinio skonio ledai išlieka pačiu populiariausiu ir perkamiausiu smaguriautojų pasirinkimu. </w:t>
      </w:r>
    </w:p>
    <w:p w14:paraId="3E70CF6D" w14:textId="7C14ABF6" w:rsidR="00661D89" w:rsidRPr="00321137" w:rsidRDefault="00661D89" w:rsidP="00321137">
      <w:pPr>
        <w:jc w:val="both"/>
        <w:rPr>
          <w:rFonts w:ascii="Calibri" w:hAnsi="Calibri" w:cs="Calibri"/>
        </w:rPr>
      </w:pPr>
      <w:r w:rsidRPr="00321137">
        <w:rPr>
          <w:rFonts w:ascii="Calibri" w:hAnsi="Calibri" w:cs="Calibri"/>
        </w:rPr>
        <w:t xml:space="preserve">„Lietuvoje jau daugelį metų vanilės skonio plombyras yra absoliutus </w:t>
      </w:r>
      <w:r w:rsidR="00486354">
        <w:rPr>
          <w:rFonts w:ascii="Calibri" w:hAnsi="Calibri" w:cs="Calibri"/>
        </w:rPr>
        <w:t xml:space="preserve">„Maximos“ </w:t>
      </w:r>
      <w:r w:rsidRPr="00321137">
        <w:rPr>
          <w:rFonts w:ascii="Calibri" w:hAnsi="Calibri" w:cs="Calibri"/>
        </w:rPr>
        <w:t xml:space="preserve">pirkėjų favoritas. Antri mėgstamiausi yra šokoladinio skonio ledai, o trečioje vietoje rikiuojasi karameliniai“, – tautiečių įpročius aptaria </w:t>
      </w:r>
      <w:r w:rsidR="00717EE4" w:rsidRPr="00321137">
        <w:rPr>
          <w:rFonts w:ascii="Calibri" w:hAnsi="Calibri" w:cs="Calibri"/>
        </w:rPr>
        <w:t>T</w:t>
      </w:r>
      <w:r w:rsidR="00585CD5" w:rsidRPr="00321137">
        <w:rPr>
          <w:rFonts w:ascii="Calibri" w:hAnsi="Calibri" w:cs="Calibri"/>
        </w:rPr>
        <w:t>.</w:t>
      </w:r>
      <w:r w:rsidR="00717EE4" w:rsidRPr="00321137">
        <w:rPr>
          <w:rFonts w:ascii="Calibri" w:hAnsi="Calibri" w:cs="Calibri"/>
        </w:rPr>
        <w:t xml:space="preserve"> Atraškevičius</w:t>
      </w:r>
      <w:r w:rsidRPr="00321137">
        <w:rPr>
          <w:rFonts w:ascii="Calibri" w:hAnsi="Calibri" w:cs="Calibri"/>
        </w:rPr>
        <w:t>, primindama</w:t>
      </w:r>
      <w:r w:rsidR="00486354">
        <w:rPr>
          <w:rFonts w:ascii="Calibri" w:hAnsi="Calibri" w:cs="Calibri"/>
        </w:rPr>
        <w:t>s</w:t>
      </w:r>
      <w:r w:rsidRPr="00321137">
        <w:rPr>
          <w:rFonts w:ascii="Calibri" w:hAnsi="Calibri" w:cs="Calibri"/>
        </w:rPr>
        <w:t>, kad ši vasara</w:t>
      </w:r>
      <w:r w:rsidR="00486354">
        <w:rPr>
          <w:rFonts w:ascii="Calibri" w:hAnsi="Calibri" w:cs="Calibri"/>
        </w:rPr>
        <w:t>, esant prekybos tinklo duodam „Lediniam kainos pažadui,</w:t>
      </w:r>
      <w:r w:rsidRPr="00321137">
        <w:rPr>
          <w:rFonts w:ascii="Calibri" w:hAnsi="Calibri" w:cs="Calibri"/>
        </w:rPr>
        <w:t xml:space="preserve"> yra palanki proga išmėginti įvairesnius skonius ir įvairių gamintojų siūlomus ledus</w:t>
      </w:r>
      <w:r w:rsidR="00486354">
        <w:rPr>
          <w:rFonts w:ascii="Calibri" w:hAnsi="Calibri" w:cs="Calibri"/>
        </w:rPr>
        <w:t>.</w:t>
      </w:r>
    </w:p>
    <w:p w14:paraId="1543DA26" w14:textId="36B2A0D6" w:rsidR="00462F91" w:rsidRPr="00321137" w:rsidRDefault="00486354" w:rsidP="00321137">
      <w:pPr>
        <w:jc w:val="both"/>
        <w:rPr>
          <w:rFonts w:ascii="Calibri" w:hAnsi="Calibri" w:cs="Calibri"/>
        </w:rPr>
      </w:pPr>
      <w:r>
        <w:rPr>
          <w:rFonts w:ascii="Calibri" w:hAnsi="Calibri" w:cs="Calibri"/>
        </w:rPr>
        <w:t>Pasak jo, k</w:t>
      </w:r>
      <w:r w:rsidR="00661D89" w:rsidRPr="00321137">
        <w:rPr>
          <w:rFonts w:ascii="Calibri" w:hAnsi="Calibri" w:cs="Calibri"/>
        </w:rPr>
        <w:t xml:space="preserve">iekvieną savaitę </w:t>
      </w:r>
      <w:r>
        <w:rPr>
          <w:rFonts w:ascii="Calibri" w:hAnsi="Calibri" w:cs="Calibri"/>
        </w:rPr>
        <w:t xml:space="preserve">„Maximos“ </w:t>
      </w:r>
      <w:r w:rsidR="00661D89" w:rsidRPr="00321137">
        <w:rPr>
          <w:rFonts w:ascii="Calibri" w:hAnsi="Calibri" w:cs="Calibri"/>
        </w:rPr>
        <w:t>pirkėjai gali lepintis vis kitų dviejų prekių ženklų ledais, kurie tą savaitę yra patys pigiausi tarp didžiųjų prekybos tinklų – „Maxima“ kasdien tikrina akcijoje dalyvaujančių prekių ženklų ledų kainas didžiųjų prekybos tinklų parduotuvėse, o jei randa pigiau, ledų kainas sumažina dar labiau. Tai</w:t>
      </w:r>
      <w:r>
        <w:rPr>
          <w:rFonts w:ascii="Calibri" w:hAnsi="Calibri" w:cs="Calibri"/>
        </w:rPr>
        <w:t xml:space="preserve">, ir yra </w:t>
      </w:r>
      <w:r w:rsidR="00661D89" w:rsidRPr="00321137">
        <w:rPr>
          <w:rFonts w:ascii="Calibri" w:hAnsi="Calibri" w:cs="Calibri"/>
        </w:rPr>
        <w:t>„Ledinis kainos pažadas“</w:t>
      </w:r>
      <w:r>
        <w:rPr>
          <w:rFonts w:ascii="Calibri" w:hAnsi="Calibri" w:cs="Calibri"/>
        </w:rPr>
        <w:t>, kuris prekybos tinkle pažadėtas i</w:t>
      </w:r>
      <w:r w:rsidR="00661D89" w:rsidRPr="00321137">
        <w:rPr>
          <w:rFonts w:ascii="Calibri" w:hAnsi="Calibri" w:cs="Calibri"/>
        </w:rPr>
        <w:t>ki pat rugsėjo.</w:t>
      </w:r>
    </w:p>
    <w:p w14:paraId="3659B442" w14:textId="77777777" w:rsidR="00661D89" w:rsidRPr="00321137" w:rsidRDefault="00661D89" w:rsidP="00321137">
      <w:pPr>
        <w:jc w:val="both"/>
        <w:rPr>
          <w:rFonts w:ascii="Calibri" w:hAnsi="Calibri" w:cs="Calibri"/>
        </w:rPr>
      </w:pPr>
    </w:p>
    <w:p w14:paraId="5A06EB35" w14:textId="77777777" w:rsidR="0009219B" w:rsidRPr="00321137" w:rsidRDefault="0009219B" w:rsidP="00321137">
      <w:pPr>
        <w:jc w:val="both"/>
        <w:rPr>
          <w:rFonts w:ascii="Calibri" w:hAnsi="Calibri" w:cs="Calibri"/>
          <w:b/>
          <w:bCs/>
          <w:sz w:val="18"/>
          <w:szCs w:val="18"/>
        </w:rPr>
      </w:pPr>
      <w:r w:rsidRPr="00321137">
        <w:rPr>
          <w:rFonts w:ascii="Calibri" w:hAnsi="Calibri" w:cs="Calibri"/>
          <w:b/>
          <w:bCs/>
          <w:i/>
          <w:iCs/>
          <w:sz w:val="18"/>
          <w:szCs w:val="18"/>
        </w:rPr>
        <w:t>Apie prekybos tinklą „Maxima“</w:t>
      </w:r>
    </w:p>
    <w:p w14:paraId="567A406C" w14:textId="69F7D3D6" w:rsidR="0009219B" w:rsidRPr="00321137" w:rsidRDefault="0009219B" w:rsidP="00321137">
      <w:pPr>
        <w:jc w:val="both"/>
        <w:rPr>
          <w:rFonts w:ascii="Calibri" w:hAnsi="Calibri" w:cs="Calibri"/>
          <w:i/>
          <w:iCs/>
          <w:sz w:val="18"/>
          <w:szCs w:val="18"/>
        </w:rPr>
      </w:pPr>
      <w:r w:rsidRPr="00321137">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9A6487" w:rsidRPr="00321137">
        <w:rPr>
          <w:rFonts w:ascii="Calibri" w:hAnsi="Calibri" w:cs="Calibri"/>
          <w:i/>
          <w:iCs/>
          <w:sz w:val="18"/>
          <w:szCs w:val="18"/>
        </w:rPr>
        <w:t>os</w:t>
      </w:r>
      <w:r w:rsidRPr="00321137">
        <w:rPr>
          <w:rFonts w:ascii="Calibri" w:hAnsi="Calibri" w:cs="Calibri"/>
          <w:i/>
          <w:iCs/>
          <w:sz w:val="18"/>
          <w:szCs w:val="18"/>
        </w:rPr>
        <w:t>“ parduotuvių, kuriose dirba apie 11 tūkst. darbuotojų ir kasdien apsilanko daugiau nei 400 tūkst. klientų. </w:t>
      </w:r>
    </w:p>
    <w:p w14:paraId="2B0645DA" w14:textId="77777777" w:rsidR="0009219B" w:rsidRPr="00321137" w:rsidRDefault="0009219B" w:rsidP="00321137">
      <w:pPr>
        <w:jc w:val="both"/>
        <w:rPr>
          <w:rFonts w:ascii="Calibri" w:hAnsi="Calibri" w:cs="Calibri"/>
          <w:b/>
          <w:bCs/>
          <w:sz w:val="18"/>
          <w:szCs w:val="18"/>
        </w:rPr>
      </w:pPr>
      <w:r w:rsidRPr="00321137">
        <w:rPr>
          <w:rFonts w:ascii="Calibri" w:hAnsi="Calibri" w:cs="Calibri"/>
          <w:b/>
          <w:bCs/>
          <w:sz w:val="18"/>
          <w:szCs w:val="18"/>
        </w:rPr>
        <w:t>Daugiau informacijos:</w:t>
      </w:r>
    </w:p>
    <w:p w14:paraId="2AB29523" w14:textId="6A6669C0" w:rsidR="0009219B" w:rsidRPr="00321137" w:rsidRDefault="0009219B" w:rsidP="00321137">
      <w:pPr>
        <w:jc w:val="both"/>
        <w:rPr>
          <w:rFonts w:ascii="Calibri" w:hAnsi="Calibri" w:cs="Calibri"/>
          <w:sz w:val="18"/>
          <w:szCs w:val="18"/>
          <w:u w:val="single"/>
        </w:rPr>
      </w:pPr>
      <w:r w:rsidRPr="00321137">
        <w:rPr>
          <w:rFonts w:ascii="Calibri" w:hAnsi="Calibri" w:cs="Calibri"/>
          <w:sz w:val="18"/>
          <w:szCs w:val="18"/>
        </w:rPr>
        <w:t>El. paštas</w:t>
      </w:r>
      <w:r w:rsidRPr="00321137">
        <w:rPr>
          <w:rFonts w:ascii="Calibri" w:hAnsi="Calibri" w:cs="Calibri"/>
          <w:sz w:val="18"/>
          <w:szCs w:val="18"/>
          <w:u w:val="single"/>
        </w:rPr>
        <w:t xml:space="preserve"> </w:t>
      </w:r>
      <w:hyperlink r:id="rId10" w:history="1">
        <w:r w:rsidRPr="00321137">
          <w:rPr>
            <w:rStyle w:val="Hyperlink"/>
            <w:rFonts w:ascii="Calibri" w:hAnsi="Calibri" w:cs="Calibri"/>
            <w:sz w:val="18"/>
            <w:szCs w:val="18"/>
          </w:rPr>
          <w:t>komunikacija@maxima.lt</w:t>
        </w:r>
      </w:hyperlink>
      <w:r w:rsidRPr="00321137">
        <w:rPr>
          <w:rFonts w:ascii="Calibri" w:hAnsi="Calibri" w:cs="Calibri"/>
          <w:sz w:val="18"/>
          <w:szCs w:val="18"/>
          <w:u w:val="single"/>
        </w:rPr>
        <w:t xml:space="preserve"> </w:t>
      </w:r>
    </w:p>
    <w:p w14:paraId="4FD30A84" w14:textId="77777777" w:rsidR="0009219B" w:rsidRPr="00321137" w:rsidRDefault="0009219B" w:rsidP="00321137">
      <w:pPr>
        <w:jc w:val="both"/>
        <w:rPr>
          <w:rFonts w:ascii="Calibri" w:hAnsi="Calibri" w:cs="Calibri"/>
          <w:lang w:val="en-US"/>
        </w:rPr>
      </w:pPr>
    </w:p>
    <w:sectPr w:rsidR="0009219B" w:rsidRPr="00321137">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E3214" w14:textId="77777777" w:rsidR="0002278E" w:rsidRDefault="0002278E" w:rsidP="0009219B">
      <w:pPr>
        <w:spacing w:after="0" w:line="240" w:lineRule="auto"/>
      </w:pPr>
      <w:r>
        <w:separator/>
      </w:r>
    </w:p>
  </w:endnote>
  <w:endnote w:type="continuationSeparator" w:id="0">
    <w:p w14:paraId="4CD07F49" w14:textId="77777777" w:rsidR="0002278E" w:rsidRDefault="0002278E"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2388" w14:textId="77777777" w:rsidR="0002278E" w:rsidRDefault="0002278E" w:rsidP="0009219B">
      <w:pPr>
        <w:spacing w:after="0" w:line="240" w:lineRule="auto"/>
      </w:pPr>
      <w:r>
        <w:separator/>
      </w:r>
    </w:p>
  </w:footnote>
  <w:footnote w:type="continuationSeparator" w:id="0">
    <w:p w14:paraId="7CA7D35A" w14:textId="77777777" w:rsidR="0002278E" w:rsidRDefault="0002278E"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4517"/>
    <w:multiLevelType w:val="multilevel"/>
    <w:tmpl w:val="9D28A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E56A5"/>
    <w:multiLevelType w:val="multilevel"/>
    <w:tmpl w:val="94EEE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B0466"/>
    <w:multiLevelType w:val="multilevel"/>
    <w:tmpl w:val="D4CC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7236110">
    <w:abstractNumId w:val="3"/>
  </w:num>
  <w:num w:numId="2" w16cid:durableId="1898935150">
    <w:abstractNumId w:val="0"/>
  </w:num>
  <w:num w:numId="3" w16cid:durableId="1360548402">
    <w:abstractNumId w:val="1"/>
  </w:num>
  <w:num w:numId="4" w16cid:durableId="1765685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0450C"/>
    <w:rsid w:val="0002278E"/>
    <w:rsid w:val="00022C67"/>
    <w:rsid w:val="00044F36"/>
    <w:rsid w:val="0008233F"/>
    <w:rsid w:val="0009219B"/>
    <w:rsid w:val="000A7BBC"/>
    <w:rsid w:val="000B5CDF"/>
    <w:rsid w:val="000C60DD"/>
    <w:rsid w:val="001028A7"/>
    <w:rsid w:val="00102C12"/>
    <w:rsid w:val="00112F70"/>
    <w:rsid w:val="00144E19"/>
    <w:rsid w:val="00147A07"/>
    <w:rsid w:val="00162AA2"/>
    <w:rsid w:val="001B258D"/>
    <w:rsid w:val="001F6CC3"/>
    <w:rsid w:val="00243F50"/>
    <w:rsid w:val="00290709"/>
    <w:rsid w:val="002A3E30"/>
    <w:rsid w:val="002C3F13"/>
    <w:rsid w:val="002C7A0F"/>
    <w:rsid w:val="00304048"/>
    <w:rsid w:val="00321137"/>
    <w:rsid w:val="00336C06"/>
    <w:rsid w:val="003417BE"/>
    <w:rsid w:val="00343B8E"/>
    <w:rsid w:val="00372C35"/>
    <w:rsid w:val="00391EA3"/>
    <w:rsid w:val="00396B47"/>
    <w:rsid w:val="003F19B6"/>
    <w:rsid w:val="0040030D"/>
    <w:rsid w:val="0042230E"/>
    <w:rsid w:val="004526EA"/>
    <w:rsid w:val="00462F91"/>
    <w:rsid w:val="00486354"/>
    <w:rsid w:val="004D3347"/>
    <w:rsid w:val="004D47B6"/>
    <w:rsid w:val="00505584"/>
    <w:rsid w:val="00523F9E"/>
    <w:rsid w:val="00533811"/>
    <w:rsid w:val="00565B9F"/>
    <w:rsid w:val="00585099"/>
    <w:rsid w:val="00585CD5"/>
    <w:rsid w:val="005A14A5"/>
    <w:rsid w:val="00604E45"/>
    <w:rsid w:val="00633E85"/>
    <w:rsid w:val="006408D9"/>
    <w:rsid w:val="00661D89"/>
    <w:rsid w:val="0068320F"/>
    <w:rsid w:val="006A2AD4"/>
    <w:rsid w:val="006D34DC"/>
    <w:rsid w:val="006D7C0F"/>
    <w:rsid w:val="00717EE4"/>
    <w:rsid w:val="007214A0"/>
    <w:rsid w:val="007A74C2"/>
    <w:rsid w:val="007E09D8"/>
    <w:rsid w:val="007E35B4"/>
    <w:rsid w:val="007E566B"/>
    <w:rsid w:val="00815424"/>
    <w:rsid w:val="00820A95"/>
    <w:rsid w:val="0084117D"/>
    <w:rsid w:val="00855583"/>
    <w:rsid w:val="0089335A"/>
    <w:rsid w:val="008A33AB"/>
    <w:rsid w:val="008B361C"/>
    <w:rsid w:val="008C3090"/>
    <w:rsid w:val="008C3278"/>
    <w:rsid w:val="008C5880"/>
    <w:rsid w:val="008D2918"/>
    <w:rsid w:val="008E7726"/>
    <w:rsid w:val="00904F4B"/>
    <w:rsid w:val="00927D9F"/>
    <w:rsid w:val="00953A61"/>
    <w:rsid w:val="00962789"/>
    <w:rsid w:val="00964C9D"/>
    <w:rsid w:val="00964DCC"/>
    <w:rsid w:val="00966DFA"/>
    <w:rsid w:val="009740A2"/>
    <w:rsid w:val="009A6487"/>
    <w:rsid w:val="009B2BCC"/>
    <w:rsid w:val="009D5B32"/>
    <w:rsid w:val="009F6F8F"/>
    <w:rsid w:val="00A121EA"/>
    <w:rsid w:val="00A40238"/>
    <w:rsid w:val="00A516FC"/>
    <w:rsid w:val="00A5482D"/>
    <w:rsid w:val="00A73A78"/>
    <w:rsid w:val="00AB0458"/>
    <w:rsid w:val="00AD203B"/>
    <w:rsid w:val="00B0593A"/>
    <w:rsid w:val="00B24BAF"/>
    <w:rsid w:val="00B80CCA"/>
    <w:rsid w:val="00BA7165"/>
    <w:rsid w:val="00BC05C1"/>
    <w:rsid w:val="00BC44ED"/>
    <w:rsid w:val="00BE66DF"/>
    <w:rsid w:val="00BF5676"/>
    <w:rsid w:val="00C95047"/>
    <w:rsid w:val="00C971A2"/>
    <w:rsid w:val="00CC7E8E"/>
    <w:rsid w:val="00D27DF2"/>
    <w:rsid w:val="00D27E23"/>
    <w:rsid w:val="00D949C6"/>
    <w:rsid w:val="00DF77EA"/>
    <w:rsid w:val="00E26495"/>
    <w:rsid w:val="00E31235"/>
    <w:rsid w:val="00E61ABE"/>
    <w:rsid w:val="00E82831"/>
    <w:rsid w:val="00EA1E7B"/>
    <w:rsid w:val="00EA3445"/>
    <w:rsid w:val="00EA4AAB"/>
    <w:rsid w:val="00EA6C5D"/>
    <w:rsid w:val="00EC2A1A"/>
    <w:rsid w:val="00EE13B5"/>
    <w:rsid w:val="00F202FB"/>
    <w:rsid w:val="00F35540"/>
    <w:rsid w:val="00F40065"/>
    <w:rsid w:val="00F43D25"/>
    <w:rsid w:val="00F60DDA"/>
    <w:rsid w:val="00FB0DBD"/>
    <w:rsid w:val="00FB1044"/>
    <w:rsid w:val="00FB2192"/>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2688934194882277086msolistparagraph">
    <w:name w:val="m_-2688934194882277086msolistparagraph"/>
    <w:basedOn w:val="Normal"/>
    <w:rsid w:val="006D34D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relative">
    <w:name w:val="relative"/>
    <w:basedOn w:val="DefaultParagraphFont"/>
    <w:rsid w:val="001028A7"/>
  </w:style>
  <w:style w:type="character" w:styleId="CommentReference">
    <w:name w:val="annotation reference"/>
    <w:basedOn w:val="DefaultParagraphFont"/>
    <w:uiPriority w:val="99"/>
    <w:semiHidden/>
    <w:unhideWhenUsed/>
    <w:rsid w:val="00DF77EA"/>
    <w:rPr>
      <w:sz w:val="16"/>
      <w:szCs w:val="16"/>
    </w:rPr>
  </w:style>
  <w:style w:type="paragraph" w:styleId="CommentText">
    <w:name w:val="annotation text"/>
    <w:basedOn w:val="Normal"/>
    <w:link w:val="CommentTextChar"/>
    <w:uiPriority w:val="99"/>
    <w:unhideWhenUsed/>
    <w:rsid w:val="00DF77EA"/>
    <w:pPr>
      <w:spacing w:line="240" w:lineRule="auto"/>
    </w:pPr>
    <w:rPr>
      <w:sz w:val="20"/>
      <w:szCs w:val="20"/>
    </w:rPr>
  </w:style>
  <w:style w:type="character" w:customStyle="1" w:styleId="CommentTextChar">
    <w:name w:val="Comment Text Char"/>
    <w:basedOn w:val="DefaultParagraphFont"/>
    <w:link w:val="CommentText"/>
    <w:uiPriority w:val="99"/>
    <w:rsid w:val="00DF77EA"/>
    <w:rPr>
      <w:sz w:val="20"/>
      <w:szCs w:val="20"/>
    </w:rPr>
  </w:style>
  <w:style w:type="paragraph" w:styleId="CommentSubject">
    <w:name w:val="annotation subject"/>
    <w:basedOn w:val="CommentText"/>
    <w:next w:val="CommentText"/>
    <w:link w:val="CommentSubjectChar"/>
    <w:uiPriority w:val="99"/>
    <w:semiHidden/>
    <w:unhideWhenUsed/>
    <w:rsid w:val="00DF77EA"/>
    <w:rPr>
      <w:b/>
      <w:bCs/>
    </w:rPr>
  </w:style>
  <w:style w:type="character" w:customStyle="1" w:styleId="CommentSubjectChar">
    <w:name w:val="Comment Subject Char"/>
    <w:basedOn w:val="CommentTextChar"/>
    <w:link w:val="CommentSubject"/>
    <w:uiPriority w:val="99"/>
    <w:semiHidden/>
    <w:rsid w:val="00DF77EA"/>
    <w:rPr>
      <w:b/>
      <w:bCs/>
      <w:sz w:val="20"/>
      <w:szCs w:val="20"/>
    </w:rPr>
  </w:style>
  <w:style w:type="paragraph" w:styleId="Revision">
    <w:name w:val="Revision"/>
    <w:hidden/>
    <w:uiPriority w:val="99"/>
    <w:semiHidden/>
    <w:rsid w:val="00452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26165">
      <w:bodyDiv w:val="1"/>
      <w:marLeft w:val="0"/>
      <w:marRight w:val="0"/>
      <w:marTop w:val="0"/>
      <w:marBottom w:val="0"/>
      <w:divBdr>
        <w:top w:val="none" w:sz="0" w:space="0" w:color="auto"/>
        <w:left w:val="none" w:sz="0" w:space="0" w:color="auto"/>
        <w:bottom w:val="none" w:sz="0" w:space="0" w:color="auto"/>
        <w:right w:val="none" w:sz="0" w:space="0" w:color="auto"/>
      </w:divBdr>
    </w:div>
    <w:div w:id="370498964">
      <w:bodyDiv w:val="1"/>
      <w:marLeft w:val="0"/>
      <w:marRight w:val="0"/>
      <w:marTop w:val="0"/>
      <w:marBottom w:val="0"/>
      <w:divBdr>
        <w:top w:val="none" w:sz="0" w:space="0" w:color="auto"/>
        <w:left w:val="none" w:sz="0" w:space="0" w:color="auto"/>
        <w:bottom w:val="none" w:sz="0" w:space="0" w:color="auto"/>
        <w:right w:val="none" w:sz="0" w:space="0" w:color="auto"/>
      </w:divBdr>
    </w:div>
    <w:div w:id="686639125">
      <w:bodyDiv w:val="1"/>
      <w:marLeft w:val="0"/>
      <w:marRight w:val="0"/>
      <w:marTop w:val="0"/>
      <w:marBottom w:val="0"/>
      <w:divBdr>
        <w:top w:val="none" w:sz="0" w:space="0" w:color="auto"/>
        <w:left w:val="none" w:sz="0" w:space="0" w:color="auto"/>
        <w:bottom w:val="none" w:sz="0" w:space="0" w:color="auto"/>
        <w:right w:val="none" w:sz="0" w:space="0" w:color="auto"/>
      </w:divBdr>
    </w:div>
    <w:div w:id="690496694">
      <w:bodyDiv w:val="1"/>
      <w:marLeft w:val="0"/>
      <w:marRight w:val="0"/>
      <w:marTop w:val="0"/>
      <w:marBottom w:val="0"/>
      <w:divBdr>
        <w:top w:val="none" w:sz="0" w:space="0" w:color="auto"/>
        <w:left w:val="none" w:sz="0" w:space="0" w:color="auto"/>
        <w:bottom w:val="none" w:sz="0" w:space="0" w:color="auto"/>
        <w:right w:val="none" w:sz="0" w:space="0" w:color="auto"/>
      </w:divBdr>
    </w:div>
    <w:div w:id="12356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7D70E-CB49-4E79-9C87-1C03149B7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3773</Words>
  <Characters>2151</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2</cp:revision>
  <dcterms:created xsi:type="dcterms:W3CDTF">2025-07-14T04:21:00Z</dcterms:created>
  <dcterms:modified xsi:type="dcterms:W3CDTF">2025-07-14T04:21:00Z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