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3F04" w14:textId="68BF5142" w:rsidR="00665DC6" w:rsidRDefault="00665DC6" w:rsidP="001C06EF">
      <w:pPr>
        <w:spacing w:after="0"/>
        <w:jc w:val="right"/>
      </w:pPr>
      <w:r w:rsidRPr="001E109E">
        <w:t>2025 0</w:t>
      </w:r>
      <w:r w:rsidR="00423C38">
        <w:t>8 05</w:t>
      </w:r>
      <w:r>
        <w:t xml:space="preserve"> // Press Release </w:t>
      </w:r>
    </w:p>
    <w:p w14:paraId="60C80211" w14:textId="77777777" w:rsidR="001C06EF" w:rsidRPr="00665DC6" w:rsidRDefault="001C06EF" w:rsidP="006316EF">
      <w:pPr>
        <w:spacing w:after="0"/>
        <w:jc w:val="right"/>
      </w:pPr>
    </w:p>
    <w:p w14:paraId="3ACDB6C3" w14:textId="77777777" w:rsidR="006316EF" w:rsidRDefault="007415B9">
      <w:pPr>
        <w:spacing w:after="0"/>
        <w:jc w:val="center"/>
        <w:rPr>
          <w:b/>
          <w:color w:val="000000"/>
          <w:sz w:val="28"/>
          <w:szCs w:val="28"/>
          <w:highlight w:val="white"/>
          <w:lang w:val="lt-LT"/>
        </w:rPr>
      </w:pPr>
      <w:r w:rsidRPr="007415B9">
        <w:rPr>
          <w:b/>
          <w:color w:val="000000"/>
          <w:sz w:val="28"/>
          <w:szCs w:val="28"/>
          <w:highlight w:val="white"/>
          <w:lang w:val="lt-LT"/>
        </w:rPr>
        <w:t>„</w:t>
      </w:r>
      <w:r w:rsidRPr="007415B9">
        <w:rPr>
          <w:b/>
          <w:sz w:val="28"/>
          <w:szCs w:val="28"/>
          <w:highlight w:val="white"/>
          <w:lang w:val="lt-LT"/>
        </w:rPr>
        <w:t>Avia Solutions Group</w:t>
      </w:r>
      <w:r w:rsidRPr="007415B9">
        <w:rPr>
          <w:b/>
          <w:color w:val="000000"/>
          <w:sz w:val="28"/>
          <w:szCs w:val="28"/>
          <w:highlight w:val="white"/>
          <w:lang w:val="lt-LT"/>
        </w:rPr>
        <w:t>“ išnuomojo orlaivį Ukrainos oro linijoms</w:t>
      </w:r>
    </w:p>
    <w:p w14:paraId="14B68694" w14:textId="4B7AA30B" w:rsidR="005D7650" w:rsidRDefault="007415B9">
      <w:pPr>
        <w:spacing w:after="0"/>
        <w:jc w:val="center"/>
        <w:rPr>
          <w:b/>
          <w:color w:val="000000"/>
          <w:sz w:val="28"/>
          <w:szCs w:val="28"/>
          <w:highlight w:val="white"/>
          <w:lang w:val="lt-LT"/>
        </w:rPr>
      </w:pPr>
      <w:r w:rsidRPr="007415B9">
        <w:rPr>
          <w:b/>
          <w:color w:val="000000"/>
          <w:sz w:val="28"/>
          <w:szCs w:val="28"/>
          <w:highlight w:val="white"/>
          <w:lang w:val="lt-LT"/>
        </w:rPr>
        <w:t>„</w:t>
      </w:r>
      <w:proofErr w:type="spellStart"/>
      <w:r w:rsidRPr="007415B9">
        <w:rPr>
          <w:b/>
          <w:color w:val="000000"/>
          <w:sz w:val="28"/>
          <w:szCs w:val="28"/>
          <w:highlight w:val="white"/>
          <w:lang w:val="lt-LT"/>
        </w:rPr>
        <w:t>Windrose</w:t>
      </w:r>
      <w:proofErr w:type="spellEnd"/>
      <w:r w:rsidRPr="007415B9">
        <w:rPr>
          <w:b/>
          <w:color w:val="000000"/>
          <w:sz w:val="28"/>
          <w:szCs w:val="28"/>
          <w:highlight w:val="white"/>
          <w:lang w:val="lt-LT"/>
        </w:rPr>
        <w:t xml:space="preserve"> </w:t>
      </w:r>
      <w:proofErr w:type="spellStart"/>
      <w:r w:rsidRPr="007415B9">
        <w:rPr>
          <w:b/>
          <w:color w:val="000000"/>
          <w:sz w:val="28"/>
          <w:szCs w:val="28"/>
          <w:highlight w:val="white"/>
          <w:lang w:val="lt-LT"/>
        </w:rPr>
        <w:t>Airlines</w:t>
      </w:r>
      <w:proofErr w:type="spellEnd"/>
      <w:r w:rsidRPr="007415B9">
        <w:rPr>
          <w:b/>
          <w:color w:val="000000"/>
          <w:sz w:val="28"/>
          <w:szCs w:val="28"/>
          <w:highlight w:val="white"/>
          <w:lang w:val="lt-LT"/>
        </w:rPr>
        <w:t>“</w:t>
      </w:r>
    </w:p>
    <w:p w14:paraId="0AB8AF03" w14:textId="77777777" w:rsidR="006316EF" w:rsidRDefault="006316EF">
      <w:pPr>
        <w:spacing w:after="0"/>
        <w:jc w:val="center"/>
        <w:rPr>
          <w:b/>
          <w:color w:val="000000"/>
          <w:sz w:val="28"/>
          <w:szCs w:val="28"/>
          <w:highlight w:val="white"/>
          <w:lang w:val="lt-LT"/>
        </w:rPr>
      </w:pPr>
    </w:p>
    <w:p w14:paraId="4CCD4E56" w14:textId="77777777" w:rsidR="007415B9" w:rsidRDefault="007415B9" w:rsidP="007415B9">
      <w:pPr>
        <w:jc w:val="both"/>
        <w:rPr>
          <w:bCs/>
          <w:color w:val="000000"/>
          <w:highlight w:val="white"/>
          <w:lang w:val="lt-LT"/>
        </w:rPr>
      </w:pPr>
      <w:r w:rsidRPr="61A24814">
        <w:rPr>
          <w:color w:val="000000" w:themeColor="text1"/>
          <w:highlight w:val="white"/>
          <w:lang w:val="lt-LT"/>
        </w:rPr>
        <w:t>„</w:t>
      </w:r>
      <w:proofErr w:type="spellStart"/>
      <w:r w:rsidRPr="61A24814">
        <w:rPr>
          <w:color w:val="000000" w:themeColor="text1"/>
          <w:highlight w:val="white"/>
          <w:lang w:val="lt-LT"/>
        </w:rPr>
        <w:t>Avia</w:t>
      </w:r>
      <w:proofErr w:type="spellEnd"/>
      <w:r w:rsidRPr="61A24814">
        <w:rPr>
          <w:color w:val="000000" w:themeColor="text1"/>
          <w:highlight w:val="white"/>
          <w:lang w:val="lt-LT"/>
        </w:rPr>
        <w:t xml:space="preserve"> </w:t>
      </w:r>
      <w:proofErr w:type="spellStart"/>
      <w:r w:rsidRPr="61A24814">
        <w:rPr>
          <w:color w:val="000000" w:themeColor="text1"/>
          <w:highlight w:val="white"/>
          <w:lang w:val="lt-LT"/>
        </w:rPr>
        <w:t>Solutions</w:t>
      </w:r>
      <w:proofErr w:type="spellEnd"/>
      <w:r w:rsidRPr="61A24814">
        <w:rPr>
          <w:color w:val="000000" w:themeColor="text1"/>
          <w:highlight w:val="white"/>
          <w:lang w:val="lt-LT"/>
        </w:rPr>
        <w:t xml:space="preserve"> Group“ valdoma</w:t>
      </w:r>
      <w:r>
        <w:rPr>
          <w:color w:val="000000" w:themeColor="text1"/>
          <w:highlight w:val="white"/>
          <w:lang w:val="lt-LT"/>
        </w:rPr>
        <w:t xml:space="preserve"> Australijos avialinijų bendrovė </w:t>
      </w:r>
      <w:r w:rsidRPr="00B2538D">
        <w:rPr>
          <w:color w:val="000000"/>
          <w:highlight w:val="white"/>
          <w:lang w:val="lt-LT"/>
        </w:rPr>
        <w:t>„</w:t>
      </w:r>
      <w:proofErr w:type="spellStart"/>
      <w:r w:rsidRPr="00B2538D">
        <w:rPr>
          <w:color w:val="000000"/>
          <w:highlight w:val="white"/>
          <w:lang w:val="lt-LT"/>
        </w:rPr>
        <w:t>Smartlynx</w:t>
      </w:r>
      <w:proofErr w:type="spellEnd"/>
      <w:r w:rsidRPr="00B2538D">
        <w:rPr>
          <w:color w:val="000000"/>
          <w:highlight w:val="white"/>
          <w:lang w:val="lt-LT"/>
        </w:rPr>
        <w:t xml:space="preserve"> </w:t>
      </w:r>
      <w:proofErr w:type="spellStart"/>
      <w:r w:rsidRPr="00B2538D">
        <w:rPr>
          <w:color w:val="000000"/>
          <w:highlight w:val="white"/>
          <w:lang w:val="lt-LT"/>
        </w:rPr>
        <w:t>Australia</w:t>
      </w:r>
      <w:proofErr w:type="spellEnd"/>
      <w:r w:rsidRPr="00B2538D">
        <w:rPr>
          <w:color w:val="000000"/>
          <w:highlight w:val="white"/>
          <w:lang w:val="lt-LT"/>
        </w:rPr>
        <w:t>“</w:t>
      </w:r>
      <w:r>
        <w:rPr>
          <w:color w:val="000000"/>
          <w:highlight w:val="white"/>
          <w:lang w:val="lt-LT"/>
        </w:rPr>
        <w:t xml:space="preserve"> sudarė kontraktą su Ukrainos </w:t>
      </w:r>
      <w:r w:rsidRPr="61A24814">
        <w:rPr>
          <w:color w:val="000000" w:themeColor="text1"/>
          <w:highlight w:val="white"/>
          <w:lang w:val="lt-LT"/>
        </w:rPr>
        <w:t>oro linijomis „</w:t>
      </w:r>
      <w:proofErr w:type="spellStart"/>
      <w:r w:rsidRPr="61A24814">
        <w:rPr>
          <w:color w:val="000000" w:themeColor="text1"/>
          <w:highlight w:val="white"/>
          <w:lang w:val="lt-LT"/>
        </w:rPr>
        <w:t>Windrose</w:t>
      </w:r>
      <w:proofErr w:type="spellEnd"/>
      <w:r w:rsidRPr="61A24814">
        <w:rPr>
          <w:color w:val="000000" w:themeColor="text1"/>
          <w:highlight w:val="white"/>
          <w:lang w:val="lt-LT"/>
        </w:rPr>
        <w:t xml:space="preserve"> </w:t>
      </w:r>
      <w:proofErr w:type="spellStart"/>
      <w:r w:rsidRPr="61A24814">
        <w:rPr>
          <w:color w:val="000000" w:themeColor="text1"/>
          <w:highlight w:val="white"/>
          <w:lang w:val="lt-LT"/>
        </w:rPr>
        <w:t>Airlines</w:t>
      </w:r>
      <w:proofErr w:type="spellEnd"/>
      <w:r w:rsidRPr="61A24814">
        <w:rPr>
          <w:color w:val="000000" w:themeColor="text1"/>
          <w:highlight w:val="white"/>
          <w:lang w:val="lt-LT"/>
        </w:rPr>
        <w:t>“</w:t>
      </w:r>
      <w:r>
        <w:rPr>
          <w:color w:val="000000" w:themeColor="text1"/>
          <w:highlight w:val="white"/>
          <w:lang w:val="lt-LT"/>
        </w:rPr>
        <w:t xml:space="preserve"> </w:t>
      </w:r>
      <w:r>
        <w:rPr>
          <w:color w:val="000000"/>
          <w:highlight w:val="white"/>
          <w:lang w:val="lt-LT"/>
        </w:rPr>
        <w:t xml:space="preserve">dėl </w:t>
      </w:r>
      <w:r w:rsidRPr="61A24814">
        <w:rPr>
          <w:color w:val="000000" w:themeColor="text1"/>
          <w:highlight w:val="white"/>
          <w:lang w:val="lt-LT"/>
        </w:rPr>
        <w:t>„</w:t>
      </w:r>
      <w:proofErr w:type="spellStart"/>
      <w:r w:rsidRPr="61A24814">
        <w:rPr>
          <w:color w:val="000000" w:themeColor="text1"/>
          <w:highlight w:val="white"/>
          <w:lang w:val="lt-LT"/>
        </w:rPr>
        <w:t>Airbus</w:t>
      </w:r>
      <w:proofErr w:type="spellEnd"/>
      <w:r w:rsidRPr="61A24814">
        <w:rPr>
          <w:color w:val="000000" w:themeColor="text1"/>
          <w:highlight w:val="white"/>
          <w:lang w:val="lt-LT"/>
        </w:rPr>
        <w:t xml:space="preserve"> A319-100“ orlaivio nuomos</w:t>
      </w:r>
      <w:r>
        <w:rPr>
          <w:color w:val="000000" w:themeColor="text1"/>
          <w:highlight w:val="white"/>
          <w:lang w:val="lt-LT"/>
        </w:rPr>
        <w:t>.</w:t>
      </w:r>
      <w:r w:rsidRPr="61A24814">
        <w:rPr>
          <w:color w:val="000000" w:themeColor="text1"/>
          <w:highlight w:val="white"/>
          <w:lang w:val="lt-LT"/>
        </w:rPr>
        <w:t xml:space="preserve"> </w:t>
      </w:r>
      <w:r>
        <w:rPr>
          <w:bCs/>
          <w:color w:val="000000"/>
          <w:highlight w:val="white"/>
          <w:lang w:val="lt-LT"/>
        </w:rPr>
        <w:t xml:space="preserve">Nors šalyje tęsiantis karo padėčiai vietiniai skrydžiai nevyksta, ukrainiečių </w:t>
      </w:r>
      <w:r w:rsidRPr="005D13C3">
        <w:rPr>
          <w:bCs/>
          <w:color w:val="000000"/>
          <w:highlight w:val="white"/>
          <w:lang w:val="lt-LT"/>
        </w:rPr>
        <w:t>„</w:t>
      </w:r>
      <w:proofErr w:type="spellStart"/>
      <w:r w:rsidRPr="005D13C3">
        <w:rPr>
          <w:bCs/>
          <w:color w:val="000000"/>
          <w:highlight w:val="white"/>
          <w:lang w:val="lt-LT"/>
        </w:rPr>
        <w:t>Windrose</w:t>
      </w:r>
      <w:proofErr w:type="spellEnd"/>
      <w:r w:rsidRPr="005D13C3">
        <w:rPr>
          <w:bCs/>
          <w:color w:val="000000"/>
          <w:highlight w:val="white"/>
          <w:lang w:val="lt-LT"/>
        </w:rPr>
        <w:t xml:space="preserve"> </w:t>
      </w:r>
      <w:proofErr w:type="spellStart"/>
      <w:r w:rsidRPr="005D13C3">
        <w:rPr>
          <w:bCs/>
          <w:color w:val="000000"/>
          <w:highlight w:val="white"/>
          <w:lang w:val="lt-LT"/>
        </w:rPr>
        <w:t>Airlines</w:t>
      </w:r>
      <w:proofErr w:type="spellEnd"/>
      <w:r w:rsidRPr="005D13C3">
        <w:rPr>
          <w:bCs/>
          <w:color w:val="000000"/>
          <w:highlight w:val="white"/>
          <w:lang w:val="lt-LT"/>
        </w:rPr>
        <w:t>“</w:t>
      </w:r>
      <w:r>
        <w:rPr>
          <w:bCs/>
          <w:color w:val="000000"/>
          <w:highlight w:val="white"/>
          <w:lang w:val="lt-LT"/>
        </w:rPr>
        <w:t xml:space="preserve"> vykdo svarbius užsakomuosius skrydžius kitais maršrutais, o išnuomotas orlaivis prisidės prie įmonės veiklos tęstinumo ir konkurencingumo. </w:t>
      </w:r>
    </w:p>
    <w:p w14:paraId="7B430AC3" w14:textId="77777777" w:rsidR="007415B9" w:rsidRDefault="007415B9" w:rsidP="007415B9">
      <w:pPr>
        <w:jc w:val="both"/>
        <w:rPr>
          <w:color w:val="000000"/>
          <w:highlight w:val="white"/>
          <w:lang w:val="lt-LT"/>
        </w:rPr>
      </w:pPr>
      <w:r w:rsidRPr="00B2538D">
        <w:rPr>
          <w:color w:val="000000"/>
          <w:highlight w:val="white"/>
          <w:lang w:val="lt-LT"/>
        </w:rPr>
        <w:t>2003 m. įkurta „</w:t>
      </w:r>
      <w:proofErr w:type="spellStart"/>
      <w:r w:rsidRPr="00B2538D">
        <w:rPr>
          <w:color w:val="000000"/>
          <w:highlight w:val="white"/>
          <w:lang w:val="lt-LT"/>
        </w:rPr>
        <w:t>Windrose</w:t>
      </w:r>
      <w:proofErr w:type="spellEnd"/>
      <w:r w:rsidRPr="00B2538D">
        <w:rPr>
          <w:color w:val="000000"/>
          <w:highlight w:val="white"/>
          <w:lang w:val="lt-LT"/>
        </w:rPr>
        <w:t xml:space="preserve"> </w:t>
      </w:r>
      <w:proofErr w:type="spellStart"/>
      <w:r w:rsidRPr="00B2538D">
        <w:rPr>
          <w:color w:val="000000"/>
          <w:highlight w:val="white"/>
          <w:lang w:val="lt-LT"/>
        </w:rPr>
        <w:t>Airlines</w:t>
      </w:r>
      <w:proofErr w:type="spellEnd"/>
      <w:r w:rsidRPr="00B2538D">
        <w:rPr>
          <w:color w:val="000000"/>
          <w:highlight w:val="white"/>
          <w:lang w:val="lt-LT"/>
        </w:rPr>
        <w:t xml:space="preserve">“ – Ukrainos užsakomųjų reisų bendrovė, kurios būstinė įsikūrusi </w:t>
      </w:r>
      <w:proofErr w:type="spellStart"/>
      <w:r w:rsidRPr="00B2538D">
        <w:rPr>
          <w:color w:val="000000"/>
          <w:highlight w:val="white"/>
          <w:lang w:val="lt-LT"/>
        </w:rPr>
        <w:t>Boryspilio</w:t>
      </w:r>
      <w:proofErr w:type="spellEnd"/>
      <w:r w:rsidRPr="00B2538D">
        <w:rPr>
          <w:color w:val="000000"/>
          <w:highlight w:val="white"/>
          <w:lang w:val="lt-LT"/>
        </w:rPr>
        <w:t xml:space="preserve"> tarptautiniame oro uoste </w:t>
      </w:r>
      <w:proofErr w:type="spellStart"/>
      <w:r w:rsidRPr="00B2538D">
        <w:rPr>
          <w:color w:val="000000"/>
          <w:highlight w:val="white"/>
          <w:lang w:val="lt-LT"/>
        </w:rPr>
        <w:t>Kyjive</w:t>
      </w:r>
      <w:proofErr w:type="spellEnd"/>
      <w:r w:rsidRPr="00B2538D">
        <w:rPr>
          <w:color w:val="000000"/>
          <w:highlight w:val="white"/>
          <w:lang w:val="lt-LT"/>
        </w:rPr>
        <w:t xml:space="preserve">. </w:t>
      </w:r>
      <w:r w:rsidRPr="008E1FDD">
        <w:rPr>
          <w:color w:val="000000"/>
          <w:highlight w:val="white"/>
          <w:lang w:val="lt-LT"/>
        </w:rPr>
        <w:t xml:space="preserve">2025 m. balandį net penki šios įmonės orlaiviai buvo sunaikinti per </w:t>
      </w:r>
      <w:r>
        <w:rPr>
          <w:color w:val="000000"/>
          <w:highlight w:val="white"/>
          <w:lang w:val="lt-LT"/>
        </w:rPr>
        <w:t xml:space="preserve">Rusijos karinius veiksmus </w:t>
      </w:r>
      <w:proofErr w:type="spellStart"/>
      <w:r>
        <w:rPr>
          <w:color w:val="000000"/>
          <w:highlight w:val="white"/>
          <w:lang w:val="lt-LT"/>
        </w:rPr>
        <w:t>Dnipro</w:t>
      </w:r>
      <w:proofErr w:type="spellEnd"/>
      <w:r>
        <w:rPr>
          <w:color w:val="000000"/>
          <w:highlight w:val="white"/>
          <w:lang w:val="lt-LT"/>
        </w:rPr>
        <w:t xml:space="preserve"> tarptautiniame oro uoste. </w:t>
      </w:r>
    </w:p>
    <w:p w14:paraId="56B395A9" w14:textId="29183D74" w:rsidR="009A6D30" w:rsidRPr="009A6D30" w:rsidRDefault="009A6D30" w:rsidP="007415B9">
      <w:pPr>
        <w:jc w:val="both"/>
        <w:rPr>
          <w:color w:val="000000"/>
          <w:highlight w:val="yellow"/>
          <w:lang w:val="lt-LT"/>
        </w:rPr>
      </w:pPr>
      <w:r>
        <w:rPr>
          <w:color w:val="000000"/>
          <w:lang w:val="lt-LT"/>
        </w:rPr>
        <w:t>Orlaivis išnuomotas</w:t>
      </w:r>
      <w:r w:rsidRPr="008E1FDD">
        <w:rPr>
          <w:color w:val="000000"/>
          <w:lang w:val="lt-LT"/>
        </w:rPr>
        <w:t xml:space="preserve"> bendradarbiaujant su </w:t>
      </w:r>
      <w:r>
        <w:rPr>
          <w:color w:val="000000"/>
          <w:lang w:val="lt-LT"/>
        </w:rPr>
        <w:t>„</w:t>
      </w:r>
      <w:proofErr w:type="spellStart"/>
      <w:r>
        <w:rPr>
          <w:color w:val="000000"/>
          <w:lang w:val="lt-LT"/>
        </w:rPr>
        <w:t>Avia</w:t>
      </w:r>
      <w:proofErr w:type="spellEnd"/>
      <w:r>
        <w:rPr>
          <w:color w:val="000000"/>
          <w:lang w:val="lt-LT"/>
        </w:rPr>
        <w:t xml:space="preserve"> </w:t>
      </w:r>
      <w:proofErr w:type="spellStart"/>
      <w:r>
        <w:rPr>
          <w:color w:val="000000"/>
          <w:lang w:val="lt-LT"/>
        </w:rPr>
        <w:t>Solutions</w:t>
      </w:r>
      <w:proofErr w:type="spellEnd"/>
      <w:r>
        <w:rPr>
          <w:color w:val="000000"/>
          <w:lang w:val="lt-LT"/>
        </w:rPr>
        <w:t xml:space="preserve"> Group“</w:t>
      </w:r>
      <w:r w:rsidRPr="008E1FDD">
        <w:rPr>
          <w:color w:val="000000"/>
          <w:lang w:val="lt-LT"/>
        </w:rPr>
        <w:t xml:space="preserve"> priklausančia komercinių orlaivių nuomos, prekybos ir administravimo paslaugas teikiančia bendrove </w:t>
      </w:r>
      <w:r>
        <w:rPr>
          <w:color w:val="000000"/>
          <w:lang w:val="lt-LT"/>
        </w:rPr>
        <w:t>„</w:t>
      </w:r>
      <w:r w:rsidRPr="008E1FDD">
        <w:rPr>
          <w:color w:val="000000"/>
          <w:lang w:val="lt-LT"/>
        </w:rPr>
        <w:t xml:space="preserve">AviaAM </w:t>
      </w:r>
      <w:proofErr w:type="spellStart"/>
      <w:r w:rsidRPr="008E1FDD">
        <w:rPr>
          <w:color w:val="000000"/>
          <w:lang w:val="lt-LT"/>
        </w:rPr>
        <w:t>Leasing</w:t>
      </w:r>
      <w:proofErr w:type="spellEnd"/>
      <w:r w:rsidRPr="008E1FDD">
        <w:rPr>
          <w:color w:val="000000"/>
          <w:lang w:val="lt-LT"/>
        </w:rPr>
        <w:t>“.</w:t>
      </w:r>
      <w:r>
        <w:rPr>
          <w:color w:val="000000"/>
          <w:lang w:val="lt-LT"/>
        </w:rPr>
        <w:t xml:space="preserve"> </w:t>
      </w:r>
    </w:p>
    <w:p w14:paraId="5600CCA8" w14:textId="38E1A232" w:rsidR="007415B9" w:rsidRPr="00B2538D" w:rsidRDefault="007415B9" w:rsidP="007415B9">
      <w:pPr>
        <w:jc w:val="both"/>
        <w:rPr>
          <w:color w:val="000000"/>
          <w:highlight w:val="white"/>
          <w:lang w:val="lt-LT"/>
        </w:rPr>
      </w:pPr>
      <w:r w:rsidRPr="00B2538D">
        <w:rPr>
          <w:color w:val="000000"/>
          <w:highlight w:val="white"/>
          <w:lang w:val="lt-LT"/>
        </w:rPr>
        <w:t>„</w:t>
      </w:r>
      <w:proofErr w:type="spellStart"/>
      <w:r w:rsidRPr="00B2538D">
        <w:rPr>
          <w:color w:val="000000"/>
          <w:highlight w:val="white"/>
          <w:lang w:val="lt-LT"/>
        </w:rPr>
        <w:t>Smartlynx</w:t>
      </w:r>
      <w:proofErr w:type="spellEnd"/>
      <w:r w:rsidRPr="00B2538D">
        <w:rPr>
          <w:color w:val="000000"/>
          <w:highlight w:val="white"/>
          <w:lang w:val="lt-LT"/>
        </w:rPr>
        <w:t xml:space="preserve"> </w:t>
      </w:r>
      <w:proofErr w:type="spellStart"/>
      <w:r w:rsidRPr="00B2538D">
        <w:rPr>
          <w:color w:val="000000"/>
          <w:highlight w:val="white"/>
          <w:lang w:val="lt-LT"/>
        </w:rPr>
        <w:t>Australia</w:t>
      </w:r>
      <w:proofErr w:type="spellEnd"/>
      <w:r w:rsidRPr="00B2538D">
        <w:rPr>
          <w:color w:val="000000"/>
          <w:highlight w:val="white"/>
          <w:lang w:val="lt-LT"/>
        </w:rPr>
        <w:t>“ vadovas Gytis Gumuliauskas džiaugiasi</w:t>
      </w:r>
      <w:r>
        <w:rPr>
          <w:color w:val="000000"/>
          <w:highlight w:val="white"/>
          <w:lang w:val="lt-LT"/>
        </w:rPr>
        <w:t xml:space="preserve"> šiuo svarbiu sandoriu, padėsiančiu</w:t>
      </w:r>
      <w:r w:rsidR="00283B58">
        <w:rPr>
          <w:color w:val="000000"/>
          <w:highlight w:val="white"/>
          <w:lang w:val="lt-LT"/>
        </w:rPr>
        <w:t xml:space="preserve"> ukrainiečių</w:t>
      </w:r>
      <w:r>
        <w:rPr>
          <w:color w:val="000000"/>
          <w:highlight w:val="white"/>
          <w:lang w:val="lt-LT"/>
        </w:rPr>
        <w:t xml:space="preserve"> oro linijoms tęsti veiklą, nepaisant šiais metais patirtų nuostolių</w:t>
      </w:r>
      <w:r w:rsidRPr="00B2538D">
        <w:rPr>
          <w:color w:val="000000"/>
          <w:highlight w:val="white"/>
          <w:lang w:val="lt-LT"/>
        </w:rPr>
        <w:t>:</w:t>
      </w:r>
    </w:p>
    <w:p w14:paraId="77B81F92" w14:textId="4F80020A" w:rsidR="007415B9" w:rsidRPr="00B2538D" w:rsidRDefault="007415B9" w:rsidP="007415B9">
      <w:pPr>
        <w:jc w:val="both"/>
        <w:rPr>
          <w:color w:val="000000"/>
          <w:highlight w:val="white"/>
          <w:lang w:val="lt-LT"/>
        </w:rPr>
      </w:pPr>
      <w:r w:rsidRPr="00B2538D">
        <w:rPr>
          <w:color w:val="000000"/>
          <w:highlight w:val="white"/>
          <w:lang w:val="lt-LT"/>
        </w:rPr>
        <w:t>„D</w:t>
      </w:r>
      <w:r w:rsidR="00EC0EC4">
        <w:rPr>
          <w:color w:val="000000"/>
          <w:highlight w:val="white"/>
          <w:lang w:val="lt-LT"/>
        </w:rPr>
        <w:t>žiaugiamės</w:t>
      </w:r>
      <w:r w:rsidRPr="00B2538D">
        <w:rPr>
          <w:color w:val="000000"/>
          <w:highlight w:val="white"/>
          <w:lang w:val="lt-LT"/>
        </w:rPr>
        <w:t xml:space="preserve"> galėdami prisidėti prie Ukrainos aviacijos sektorius plėtros. Tokie kompleksiniai projektai</w:t>
      </w:r>
      <w:r w:rsidR="00733EC7">
        <w:rPr>
          <w:color w:val="000000"/>
          <w:highlight w:val="white"/>
          <w:lang w:val="lt-LT"/>
        </w:rPr>
        <w:t>, vykdomi tarp skirtingų jurisdikcijų,</w:t>
      </w:r>
      <w:r w:rsidRPr="00B2538D">
        <w:rPr>
          <w:color w:val="000000"/>
          <w:highlight w:val="white"/>
          <w:lang w:val="lt-LT"/>
        </w:rPr>
        <w:t xml:space="preserve"> reikalauja glaudžios partnerystės</w:t>
      </w:r>
      <w:r>
        <w:rPr>
          <w:color w:val="000000"/>
          <w:highlight w:val="white"/>
          <w:lang w:val="lt-LT"/>
        </w:rPr>
        <w:t>, tačiau dirbant su patyrusia aviacijos profesionalų komanda viskas pavyko sklandžiai</w:t>
      </w:r>
      <w:r w:rsidRPr="00B2538D">
        <w:rPr>
          <w:color w:val="000000"/>
          <w:highlight w:val="white"/>
          <w:lang w:val="lt-LT"/>
        </w:rPr>
        <w:t>“</w:t>
      </w:r>
      <w:r>
        <w:rPr>
          <w:color w:val="000000"/>
          <w:highlight w:val="white"/>
          <w:lang w:val="lt-LT"/>
        </w:rPr>
        <w:t>.</w:t>
      </w:r>
    </w:p>
    <w:p w14:paraId="326D5DED" w14:textId="77777777" w:rsidR="007415B9" w:rsidRDefault="007415B9" w:rsidP="007415B9">
      <w:pPr>
        <w:jc w:val="both"/>
        <w:rPr>
          <w:color w:val="000000"/>
          <w:highlight w:val="white"/>
          <w:lang w:val="lt-LT"/>
        </w:rPr>
      </w:pPr>
      <w:r w:rsidRPr="00B2538D">
        <w:rPr>
          <w:color w:val="000000"/>
          <w:highlight w:val="white"/>
          <w:lang w:val="lt-LT"/>
        </w:rPr>
        <w:t xml:space="preserve">„Dėkojame „AviaAM </w:t>
      </w:r>
      <w:proofErr w:type="spellStart"/>
      <w:r w:rsidRPr="00B2538D">
        <w:rPr>
          <w:color w:val="000000"/>
          <w:highlight w:val="white"/>
          <w:lang w:val="lt-LT"/>
        </w:rPr>
        <w:t>Leasing</w:t>
      </w:r>
      <w:proofErr w:type="spellEnd"/>
      <w:r w:rsidRPr="00B2538D">
        <w:rPr>
          <w:color w:val="000000"/>
          <w:highlight w:val="white"/>
          <w:lang w:val="lt-LT"/>
        </w:rPr>
        <w:t>“ ir „</w:t>
      </w:r>
      <w:proofErr w:type="spellStart"/>
      <w:r w:rsidRPr="00B2538D">
        <w:rPr>
          <w:color w:val="000000"/>
          <w:highlight w:val="white"/>
          <w:lang w:val="lt-LT"/>
        </w:rPr>
        <w:t>Smartlynx</w:t>
      </w:r>
      <w:proofErr w:type="spellEnd"/>
      <w:r w:rsidRPr="00B2538D">
        <w:rPr>
          <w:color w:val="000000"/>
          <w:highlight w:val="white"/>
          <w:lang w:val="lt-LT"/>
        </w:rPr>
        <w:t xml:space="preserve"> </w:t>
      </w:r>
      <w:proofErr w:type="spellStart"/>
      <w:r w:rsidRPr="00B2538D">
        <w:rPr>
          <w:color w:val="000000"/>
          <w:highlight w:val="white"/>
          <w:lang w:val="lt-LT"/>
        </w:rPr>
        <w:t>Australia</w:t>
      </w:r>
      <w:proofErr w:type="spellEnd"/>
      <w:r w:rsidRPr="00B2538D">
        <w:rPr>
          <w:color w:val="000000"/>
          <w:highlight w:val="white"/>
          <w:lang w:val="lt-LT"/>
        </w:rPr>
        <w:t xml:space="preserve">“ už partnerystę ir sklandų nuomos sandorio įgyvendinimą. Šis orlaivis padės mums toliau aptarnauti keleivius ir plėsti veiklą Ukrainos aviacijai itin svarbiu metu“, – teigia </w:t>
      </w:r>
      <w:proofErr w:type="spellStart"/>
      <w:r w:rsidRPr="00B2538D">
        <w:rPr>
          <w:color w:val="000000"/>
          <w:highlight w:val="white"/>
          <w:lang w:val="lt-LT"/>
        </w:rPr>
        <w:t>Volodymyr</w:t>
      </w:r>
      <w:proofErr w:type="spellEnd"/>
      <w:r w:rsidRPr="00B2538D">
        <w:rPr>
          <w:color w:val="000000"/>
          <w:highlight w:val="white"/>
          <w:lang w:val="lt-LT"/>
        </w:rPr>
        <w:t xml:space="preserve"> </w:t>
      </w:r>
      <w:proofErr w:type="spellStart"/>
      <w:r w:rsidRPr="00B2538D">
        <w:rPr>
          <w:color w:val="000000"/>
          <w:highlight w:val="white"/>
          <w:lang w:val="lt-LT"/>
        </w:rPr>
        <w:t>Kamenchuk</w:t>
      </w:r>
      <w:proofErr w:type="spellEnd"/>
      <w:r w:rsidRPr="00B2538D">
        <w:rPr>
          <w:color w:val="000000"/>
          <w:highlight w:val="white"/>
          <w:lang w:val="lt-LT"/>
        </w:rPr>
        <w:t>, „</w:t>
      </w:r>
      <w:proofErr w:type="spellStart"/>
      <w:r w:rsidRPr="00B2538D">
        <w:rPr>
          <w:color w:val="000000"/>
          <w:highlight w:val="white"/>
          <w:lang w:val="lt-LT"/>
        </w:rPr>
        <w:t>Windrose</w:t>
      </w:r>
      <w:proofErr w:type="spellEnd"/>
      <w:r w:rsidRPr="00B2538D">
        <w:rPr>
          <w:color w:val="000000"/>
          <w:highlight w:val="white"/>
          <w:lang w:val="lt-LT"/>
        </w:rPr>
        <w:t xml:space="preserve"> </w:t>
      </w:r>
      <w:proofErr w:type="spellStart"/>
      <w:r w:rsidRPr="00B2538D">
        <w:rPr>
          <w:color w:val="000000"/>
          <w:highlight w:val="white"/>
          <w:lang w:val="lt-LT"/>
        </w:rPr>
        <w:t>Airlines</w:t>
      </w:r>
      <w:proofErr w:type="spellEnd"/>
      <w:r w:rsidRPr="00B2538D">
        <w:rPr>
          <w:color w:val="000000"/>
          <w:highlight w:val="white"/>
          <w:lang w:val="lt-LT"/>
        </w:rPr>
        <w:t>“ įkūrėjas ir vadovas.</w:t>
      </w:r>
    </w:p>
    <w:p w14:paraId="2975047A" w14:textId="159B1871" w:rsidR="00CC5C42" w:rsidRDefault="00733EC7" w:rsidP="007415B9">
      <w:pPr>
        <w:jc w:val="both"/>
        <w:rPr>
          <w:color w:val="000000"/>
          <w:lang w:val="lt-LT"/>
        </w:rPr>
      </w:pPr>
      <w:r>
        <w:rPr>
          <w:color w:val="000000"/>
          <w:highlight w:val="white"/>
          <w:lang w:val="lt-LT"/>
        </w:rPr>
        <w:t xml:space="preserve">Su Ukrainos aviacijos bendrovėmis dirba ir kitos „Avia Solutions Group“ įmonės. Pavyzdžiui, grupei priklausanti antžeminio aptarnavimo įmonė „Baltic Ground Services“ nuo </w:t>
      </w:r>
      <w:r w:rsidRPr="006316EF">
        <w:rPr>
          <w:color w:val="000000"/>
          <w:highlight w:val="white"/>
          <w:lang w:val="lt-LT"/>
        </w:rPr>
        <w:t xml:space="preserve">2022 m. </w:t>
      </w:r>
      <w:r>
        <w:rPr>
          <w:color w:val="000000"/>
          <w:highlight w:val="white"/>
          <w:lang w:val="lt-LT"/>
        </w:rPr>
        <w:t xml:space="preserve">bendradarbiauja su </w:t>
      </w:r>
      <w:r w:rsidRPr="00733EC7">
        <w:rPr>
          <w:color w:val="000000"/>
          <w:lang w:val="lt-LT"/>
        </w:rPr>
        <w:t>„</w:t>
      </w:r>
      <w:proofErr w:type="spellStart"/>
      <w:r w:rsidRPr="00733EC7">
        <w:rPr>
          <w:color w:val="000000"/>
          <w:lang w:val="lt-LT"/>
        </w:rPr>
        <w:t>SkyUp</w:t>
      </w:r>
      <w:proofErr w:type="spellEnd"/>
      <w:r w:rsidRPr="00733EC7">
        <w:rPr>
          <w:color w:val="000000"/>
          <w:lang w:val="lt-LT"/>
        </w:rPr>
        <w:t xml:space="preserve"> </w:t>
      </w:r>
      <w:proofErr w:type="spellStart"/>
      <w:r w:rsidRPr="00733EC7">
        <w:rPr>
          <w:color w:val="000000"/>
          <w:lang w:val="lt-LT"/>
        </w:rPr>
        <w:t>Airlines</w:t>
      </w:r>
      <w:proofErr w:type="spellEnd"/>
      <w:r w:rsidRPr="00733EC7">
        <w:rPr>
          <w:color w:val="000000"/>
          <w:lang w:val="lt-LT"/>
        </w:rPr>
        <w:t>“ – tarptautine avialinijų bendrove, turinčia ukrainietiškas šaknis.</w:t>
      </w:r>
      <w:r w:rsidR="00323B2C" w:rsidRPr="006316EF">
        <w:rPr>
          <w:color w:val="000000"/>
          <w:lang w:val="lt-LT"/>
        </w:rPr>
        <w:t xml:space="preserve"> </w:t>
      </w:r>
      <w:r w:rsidR="00323B2C">
        <w:rPr>
          <w:color w:val="000000"/>
          <w:lang w:val="lt-LT"/>
        </w:rPr>
        <w:t xml:space="preserve">Taip pat Ukrainoje </w:t>
      </w:r>
      <w:r w:rsidR="00CC5C42">
        <w:rPr>
          <w:color w:val="000000"/>
          <w:lang w:val="lt-LT"/>
        </w:rPr>
        <w:t>iki šiol veikia</w:t>
      </w:r>
      <w:r w:rsidR="00323B2C">
        <w:rPr>
          <w:color w:val="000000"/>
          <w:lang w:val="lt-LT"/>
        </w:rPr>
        <w:t xml:space="preserve"> </w:t>
      </w:r>
      <w:r w:rsidR="00235604">
        <w:rPr>
          <w:color w:val="000000"/>
          <w:lang w:val="lt-LT"/>
        </w:rPr>
        <w:t xml:space="preserve">geležinkelio vagonų nuomos įmonė „BGS </w:t>
      </w:r>
      <w:proofErr w:type="spellStart"/>
      <w:r w:rsidR="00235604">
        <w:rPr>
          <w:color w:val="000000"/>
          <w:lang w:val="lt-LT"/>
        </w:rPr>
        <w:t>Rail</w:t>
      </w:r>
      <w:proofErr w:type="spellEnd"/>
      <w:r w:rsidR="00CC5C42">
        <w:rPr>
          <w:color w:val="000000"/>
          <w:lang w:val="lt-LT"/>
        </w:rPr>
        <w:t>“.</w:t>
      </w:r>
    </w:p>
    <w:p w14:paraId="3A8E5D4B" w14:textId="77777777" w:rsidR="00FB467E" w:rsidRPr="00FB467E" w:rsidRDefault="00FB467E" w:rsidP="007415B9">
      <w:pPr>
        <w:jc w:val="both"/>
        <w:rPr>
          <w:color w:val="000000"/>
          <w:lang w:val="lt-LT"/>
        </w:rPr>
      </w:pPr>
    </w:p>
    <w:p w14:paraId="5FFB2F2C" w14:textId="77777777" w:rsidR="007415B9" w:rsidRPr="00B2538D" w:rsidRDefault="007415B9" w:rsidP="00631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"/>
        <w:jc w:val="right"/>
        <w:rPr>
          <w:b/>
          <w:color w:val="000000"/>
          <w:sz w:val="24"/>
          <w:szCs w:val="24"/>
          <w:highlight w:val="white"/>
          <w:lang w:val="lt-LT"/>
        </w:rPr>
      </w:pPr>
    </w:p>
    <w:p w14:paraId="424D8BDE" w14:textId="7AD27212" w:rsidR="007415B9" w:rsidRPr="00B2538D" w:rsidRDefault="007415B9" w:rsidP="00D4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" w:right="-15"/>
        <w:jc w:val="right"/>
        <w:rPr>
          <w:color w:val="000000"/>
          <w:lang w:val="lt-LT"/>
        </w:rPr>
      </w:pPr>
      <w:proofErr w:type="spellStart"/>
      <w:r w:rsidRPr="00B2538D">
        <w:rPr>
          <w:b/>
          <w:color w:val="000000"/>
          <w:highlight w:val="white"/>
          <w:lang w:val="lt-LT"/>
        </w:rPr>
        <w:t>Media</w:t>
      </w:r>
      <w:proofErr w:type="spellEnd"/>
      <w:r w:rsidRPr="00B2538D">
        <w:rPr>
          <w:b/>
          <w:color w:val="000000"/>
          <w:highlight w:val="white"/>
          <w:lang w:val="lt-LT"/>
        </w:rPr>
        <w:t xml:space="preserve"> </w:t>
      </w:r>
      <w:proofErr w:type="spellStart"/>
      <w:r w:rsidRPr="00B2538D">
        <w:rPr>
          <w:b/>
          <w:color w:val="000000"/>
          <w:highlight w:val="white"/>
          <w:lang w:val="lt-LT"/>
        </w:rPr>
        <w:t>contact</w:t>
      </w:r>
      <w:proofErr w:type="spellEnd"/>
      <w:r w:rsidRPr="00B2538D">
        <w:rPr>
          <w:b/>
          <w:color w:val="000000"/>
          <w:highlight w:val="white"/>
          <w:lang w:val="lt-LT"/>
        </w:rPr>
        <w:t>:</w:t>
      </w:r>
      <w:r w:rsidRPr="00B2538D">
        <w:rPr>
          <w:color w:val="000000"/>
          <w:lang w:val="lt-LT"/>
        </w:rPr>
        <w:t> </w:t>
      </w:r>
    </w:p>
    <w:p w14:paraId="33FB982B" w14:textId="77777777" w:rsidR="007415B9" w:rsidRPr="00B2538D" w:rsidRDefault="007415B9" w:rsidP="00D4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" w:right="-15"/>
        <w:jc w:val="right"/>
        <w:rPr>
          <w:color w:val="000000"/>
          <w:lang w:val="lt-LT"/>
        </w:rPr>
      </w:pPr>
      <w:r w:rsidRPr="00B2538D">
        <w:rPr>
          <w:color w:val="000000"/>
          <w:highlight w:val="white"/>
          <w:lang w:val="lt-LT"/>
        </w:rPr>
        <w:t xml:space="preserve">Silvija </w:t>
      </w:r>
      <w:proofErr w:type="spellStart"/>
      <w:r w:rsidRPr="00B2538D">
        <w:rPr>
          <w:color w:val="000000"/>
          <w:highlight w:val="white"/>
          <w:lang w:val="lt-LT"/>
        </w:rPr>
        <w:t>Šileikė</w:t>
      </w:r>
      <w:proofErr w:type="spellEnd"/>
    </w:p>
    <w:p w14:paraId="56097F43" w14:textId="77777777" w:rsidR="007415B9" w:rsidRPr="00B2538D" w:rsidRDefault="007415B9" w:rsidP="00D4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" w:right="-15"/>
        <w:jc w:val="right"/>
        <w:rPr>
          <w:color w:val="000000"/>
          <w:lang w:val="lt-LT"/>
        </w:rPr>
      </w:pPr>
      <w:r w:rsidRPr="00B2538D">
        <w:rPr>
          <w:color w:val="000000"/>
          <w:sz w:val="24"/>
          <w:szCs w:val="24"/>
          <w:highlight w:val="white"/>
          <w:lang w:val="lt-LT"/>
        </w:rPr>
        <w:t xml:space="preserve">Komunikacijos departamento direktorė </w:t>
      </w:r>
    </w:p>
    <w:p w14:paraId="45641EC8" w14:textId="75CAFCD9" w:rsidR="007415B9" w:rsidRPr="00B2538D" w:rsidRDefault="007415B9" w:rsidP="00D4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" w:right="-15"/>
        <w:jc w:val="right"/>
        <w:rPr>
          <w:color w:val="000000"/>
          <w:lang w:val="lt-LT"/>
        </w:rPr>
      </w:pPr>
      <w:proofErr w:type="spellStart"/>
      <w:r w:rsidRPr="00B2538D">
        <w:rPr>
          <w:color w:val="000000"/>
          <w:highlight w:val="white"/>
          <w:lang w:val="lt-LT"/>
        </w:rPr>
        <w:t>Avia</w:t>
      </w:r>
      <w:proofErr w:type="spellEnd"/>
      <w:r w:rsidRPr="00B2538D">
        <w:rPr>
          <w:color w:val="000000"/>
          <w:highlight w:val="white"/>
          <w:lang w:val="lt-LT"/>
        </w:rPr>
        <w:t xml:space="preserve"> </w:t>
      </w:r>
      <w:proofErr w:type="spellStart"/>
      <w:r w:rsidRPr="00B2538D">
        <w:rPr>
          <w:color w:val="000000"/>
          <w:highlight w:val="white"/>
          <w:lang w:val="lt-LT"/>
        </w:rPr>
        <w:t>Solutions</w:t>
      </w:r>
      <w:proofErr w:type="spellEnd"/>
      <w:r w:rsidRPr="00B2538D">
        <w:rPr>
          <w:color w:val="000000"/>
          <w:highlight w:val="white"/>
          <w:lang w:val="lt-LT"/>
        </w:rPr>
        <w:t xml:space="preserve"> Group</w:t>
      </w:r>
    </w:p>
    <w:p w14:paraId="2CFDB8A6" w14:textId="1637B53F" w:rsidR="007415B9" w:rsidRPr="00B2538D" w:rsidRDefault="007415B9" w:rsidP="00D4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" w:right="-15"/>
        <w:jc w:val="right"/>
        <w:rPr>
          <w:color w:val="000000"/>
          <w:lang w:val="lt-LT"/>
        </w:rPr>
      </w:pPr>
      <w:r w:rsidRPr="00B2538D">
        <w:rPr>
          <w:color w:val="000000"/>
          <w:highlight w:val="white"/>
          <w:lang w:val="lt-LT"/>
        </w:rPr>
        <w:t>silvija.sileike@aviasg.com</w:t>
      </w:r>
    </w:p>
    <w:p w14:paraId="1CA1718D" w14:textId="74CF0C03" w:rsidR="007415B9" w:rsidRPr="002E3C7C" w:rsidRDefault="007415B9" w:rsidP="00D4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" w:right="-15"/>
        <w:jc w:val="right"/>
        <w:rPr>
          <w:color w:val="000000"/>
        </w:rPr>
      </w:pPr>
      <w:r w:rsidRPr="00B2538D">
        <w:rPr>
          <w:color w:val="000000"/>
          <w:highlight w:val="white"/>
          <w:lang w:val="lt-LT"/>
        </w:rPr>
        <w:t>+370 671 2269</w:t>
      </w:r>
      <w:r w:rsidR="002E3C7C">
        <w:rPr>
          <w:color w:val="000000"/>
        </w:rPr>
        <w:t>7</w:t>
      </w:r>
    </w:p>
    <w:p w14:paraId="102D7779" w14:textId="40718EE3" w:rsidR="0035334B" w:rsidRPr="00870655" w:rsidRDefault="0035334B" w:rsidP="00072EED">
      <w:pPr>
        <w:jc w:val="both"/>
      </w:pPr>
    </w:p>
    <w:sectPr w:rsidR="0035334B" w:rsidRPr="00870655" w:rsidSect="0059226D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1440" w:right="1440" w:bottom="1440" w:left="1440" w:header="850" w:footer="20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7C092" w14:textId="77777777" w:rsidR="004C3706" w:rsidRDefault="004C3706" w:rsidP="0035334B">
      <w:pPr>
        <w:spacing w:after="0" w:line="240" w:lineRule="auto"/>
      </w:pPr>
      <w:r>
        <w:separator/>
      </w:r>
    </w:p>
  </w:endnote>
  <w:endnote w:type="continuationSeparator" w:id="0">
    <w:p w14:paraId="4B91529E" w14:textId="77777777" w:rsidR="004C3706" w:rsidRDefault="004C3706" w:rsidP="0035334B">
      <w:pPr>
        <w:spacing w:after="0" w:line="240" w:lineRule="auto"/>
      </w:pPr>
      <w:r>
        <w:continuationSeparator/>
      </w:r>
    </w:p>
  </w:endnote>
  <w:endnote w:type="continuationNotice" w:id="1">
    <w:p w14:paraId="2E36B7C9" w14:textId="77777777" w:rsidR="004C3706" w:rsidRDefault="004C3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8590" w14:textId="368B6C35" w:rsidR="0035334B" w:rsidRDefault="00DE2132" w:rsidP="0059226D">
    <w:pPr>
      <w:pStyle w:val="Footer"/>
      <w:tabs>
        <w:tab w:val="clear" w:pos="4680"/>
        <w:tab w:val="clear" w:pos="9360"/>
        <w:tab w:val="left" w:pos="1710"/>
      </w:tabs>
    </w:pPr>
    <w:r>
      <w:rPr>
        <w:noProof/>
        <w:lang w:val="lt-LT" w:eastAsia="lt-LT"/>
      </w:rPr>
      <w:drawing>
        <wp:anchor distT="0" distB="0" distL="114300" distR="114300" simplePos="0" relativeHeight="251658243" behindDoc="1" locked="0" layoutInCell="1" allowOverlap="1" wp14:anchorId="21F20799" wp14:editId="202C1114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60733" cy="1912623"/>
          <wp:effectExtent l="0" t="0" r="2540" b="0"/>
          <wp:wrapNone/>
          <wp:docPr id="226956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733" cy="1912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50CC" w14:textId="77777777" w:rsidR="004C3706" w:rsidRDefault="004C3706" w:rsidP="0035334B">
      <w:pPr>
        <w:spacing w:after="0" w:line="240" w:lineRule="auto"/>
      </w:pPr>
      <w:r>
        <w:separator/>
      </w:r>
    </w:p>
  </w:footnote>
  <w:footnote w:type="continuationSeparator" w:id="0">
    <w:p w14:paraId="3B0C7AFC" w14:textId="77777777" w:rsidR="004C3706" w:rsidRDefault="004C3706" w:rsidP="0035334B">
      <w:pPr>
        <w:spacing w:after="0" w:line="240" w:lineRule="auto"/>
      </w:pPr>
      <w:r>
        <w:continuationSeparator/>
      </w:r>
    </w:p>
  </w:footnote>
  <w:footnote w:type="continuationNotice" w:id="1">
    <w:p w14:paraId="1A70A635" w14:textId="77777777" w:rsidR="004C3706" w:rsidRDefault="004C3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DD2EC" w14:textId="1989A5B5" w:rsidR="008038F8" w:rsidRDefault="00A943BF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58241" behindDoc="1" locked="0" layoutInCell="0" allowOverlap="1" wp14:anchorId="23FAB4E9" wp14:editId="2F217A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5160" cy="1816735"/>
          <wp:effectExtent l="0" t="0" r="2540" b="0"/>
          <wp:wrapNone/>
          <wp:docPr id="2" name="WordPictureWatermark37451362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74513626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81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40971" w14:textId="77777777" w:rsidR="008331C6" w:rsidRDefault="0033051F" w:rsidP="008331C6">
    <w:pPr>
      <w:tabs>
        <w:tab w:val="center" w:pos="4819"/>
        <w:tab w:val="right" w:pos="9638"/>
      </w:tabs>
      <w:spacing w:after="0" w:line="240" w:lineRule="auto"/>
      <w:jc w:val="right"/>
    </w:pPr>
    <w:r>
      <w:rPr>
        <w:noProof/>
        <w:lang w:val="lt-LT" w:eastAsia="lt-LT"/>
      </w:rPr>
      <w:drawing>
        <wp:anchor distT="0" distB="0" distL="114300" distR="114300" simplePos="0" relativeHeight="251658242" behindDoc="0" locked="0" layoutInCell="1" allowOverlap="1" wp14:anchorId="63FB11EE" wp14:editId="4152F51A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2878222" cy="410233"/>
          <wp:effectExtent l="0" t="0" r="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222" cy="4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1C6">
      <w:tab/>
    </w:r>
  </w:p>
  <w:p w14:paraId="18F34BA4" w14:textId="4733835C" w:rsidR="0035334B" w:rsidRDefault="0035334B" w:rsidP="008331C6">
    <w:pPr>
      <w:pStyle w:val="Header"/>
      <w:tabs>
        <w:tab w:val="clear" w:pos="4680"/>
        <w:tab w:val="clear" w:pos="9360"/>
        <w:tab w:val="center" w:pos="451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60168" w14:textId="50A6D22A" w:rsidR="008038F8" w:rsidRDefault="00A943BF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58240" behindDoc="1" locked="0" layoutInCell="0" allowOverlap="1" wp14:anchorId="700D05DD" wp14:editId="3261FC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5160" cy="1816735"/>
          <wp:effectExtent l="0" t="0" r="2540" b="0"/>
          <wp:wrapNone/>
          <wp:docPr id="1" name="WordPictureWatermark374513625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74513625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81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18BF"/>
    <w:multiLevelType w:val="multilevel"/>
    <w:tmpl w:val="320A238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22B37"/>
    <w:multiLevelType w:val="multilevel"/>
    <w:tmpl w:val="407AFA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D7FCD"/>
    <w:multiLevelType w:val="multilevel"/>
    <w:tmpl w:val="71041D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F51A4"/>
    <w:multiLevelType w:val="multilevel"/>
    <w:tmpl w:val="ADCA96F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E2797"/>
    <w:multiLevelType w:val="multilevel"/>
    <w:tmpl w:val="30082F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76812"/>
    <w:multiLevelType w:val="multilevel"/>
    <w:tmpl w:val="989E7C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C31F9"/>
    <w:multiLevelType w:val="multilevel"/>
    <w:tmpl w:val="BD2CDC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804D7"/>
    <w:multiLevelType w:val="multilevel"/>
    <w:tmpl w:val="BC92D7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A3822"/>
    <w:multiLevelType w:val="multilevel"/>
    <w:tmpl w:val="68F4F5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22B2C"/>
    <w:multiLevelType w:val="multilevel"/>
    <w:tmpl w:val="C464C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81FD2"/>
    <w:multiLevelType w:val="multilevel"/>
    <w:tmpl w:val="D73CD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96BB0"/>
    <w:multiLevelType w:val="multilevel"/>
    <w:tmpl w:val="F9DE82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6230C"/>
    <w:multiLevelType w:val="multilevel"/>
    <w:tmpl w:val="6CE87B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17F61"/>
    <w:multiLevelType w:val="multilevel"/>
    <w:tmpl w:val="DE1A260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57833"/>
    <w:multiLevelType w:val="multilevel"/>
    <w:tmpl w:val="FC10AD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F8053D"/>
    <w:multiLevelType w:val="multilevel"/>
    <w:tmpl w:val="5756D5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B0378"/>
    <w:multiLevelType w:val="multilevel"/>
    <w:tmpl w:val="A88C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2703E"/>
    <w:multiLevelType w:val="multilevel"/>
    <w:tmpl w:val="73B8D8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41671D"/>
    <w:multiLevelType w:val="multilevel"/>
    <w:tmpl w:val="325C6E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BD7CED"/>
    <w:multiLevelType w:val="multilevel"/>
    <w:tmpl w:val="E98AD0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1149CB"/>
    <w:multiLevelType w:val="multilevel"/>
    <w:tmpl w:val="5A76F3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B4A37"/>
    <w:multiLevelType w:val="multilevel"/>
    <w:tmpl w:val="ABE63C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43226"/>
    <w:multiLevelType w:val="multilevel"/>
    <w:tmpl w:val="172A0A0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AC5999"/>
    <w:multiLevelType w:val="multilevel"/>
    <w:tmpl w:val="1C4279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224B3B"/>
    <w:multiLevelType w:val="multilevel"/>
    <w:tmpl w:val="B386BC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D34196"/>
    <w:multiLevelType w:val="multilevel"/>
    <w:tmpl w:val="B08C8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93E9D"/>
    <w:multiLevelType w:val="multilevel"/>
    <w:tmpl w:val="8CBC8F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E59C6"/>
    <w:multiLevelType w:val="multilevel"/>
    <w:tmpl w:val="B0F89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2313E9"/>
    <w:multiLevelType w:val="multilevel"/>
    <w:tmpl w:val="30E62DE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8F1A8B"/>
    <w:multiLevelType w:val="multilevel"/>
    <w:tmpl w:val="19400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296438">
    <w:abstractNumId w:val="16"/>
  </w:num>
  <w:num w:numId="2" w16cid:durableId="848371020">
    <w:abstractNumId w:val="10"/>
  </w:num>
  <w:num w:numId="3" w16cid:durableId="885602275">
    <w:abstractNumId w:val="25"/>
  </w:num>
  <w:num w:numId="4" w16cid:durableId="929699986">
    <w:abstractNumId w:val="9"/>
  </w:num>
  <w:num w:numId="5" w16cid:durableId="1523392751">
    <w:abstractNumId w:val="29"/>
  </w:num>
  <w:num w:numId="6" w16cid:durableId="370425218">
    <w:abstractNumId w:val="26"/>
  </w:num>
  <w:num w:numId="7" w16cid:durableId="1634142883">
    <w:abstractNumId w:val="21"/>
  </w:num>
  <w:num w:numId="8" w16cid:durableId="899443765">
    <w:abstractNumId w:val="18"/>
  </w:num>
  <w:num w:numId="9" w16cid:durableId="1815442768">
    <w:abstractNumId w:val="27"/>
  </w:num>
  <w:num w:numId="10" w16cid:durableId="1364210140">
    <w:abstractNumId w:val="24"/>
  </w:num>
  <w:num w:numId="11" w16cid:durableId="238365731">
    <w:abstractNumId w:val="4"/>
  </w:num>
  <w:num w:numId="12" w16cid:durableId="2027633760">
    <w:abstractNumId w:val="1"/>
  </w:num>
  <w:num w:numId="13" w16cid:durableId="1795560106">
    <w:abstractNumId w:val="5"/>
  </w:num>
  <w:num w:numId="14" w16cid:durableId="1151023068">
    <w:abstractNumId w:val="14"/>
  </w:num>
  <w:num w:numId="15" w16cid:durableId="1064571047">
    <w:abstractNumId w:val="19"/>
  </w:num>
  <w:num w:numId="16" w16cid:durableId="82074995">
    <w:abstractNumId w:val="12"/>
  </w:num>
  <w:num w:numId="17" w16cid:durableId="1066490653">
    <w:abstractNumId w:val="15"/>
  </w:num>
  <w:num w:numId="18" w16cid:durableId="753672385">
    <w:abstractNumId w:val="7"/>
  </w:num>
  <w:num w:numId="19" w16cid:durableId="1170212665">
    <w:abstractNumId w:val="28"/>
  </w:num>
  <w:num w:numId="20" w16cid:durableId="1046946879">
    <w:abstractNumId w:val="2"/>
  </w:num>
  <w:num w:numId="21" w16cid:durableId="1064376200">
    <w:abstractNumId w:val="23"/>
  </w:num>
  <w:num w:numId="22" w16cid:durableId="1661352366">
    <w:abstractNumId w:val="6"/>
  </w:num>
  <w:num w:numId="23" w16cid:durableId="1984507847">
    <w:abstractNumId w:val="11"/>
  </w:num>
  <w:num w:numId="24" w16cid:durableId="718095872">
    <w:abstractNumId w:val="17"/>
  </w:num>
  <w:num w:numId="25" w16cid:durableId="530726062">
    <w:abstractNumId w:val="8"/>
  </w:num>
  <w:num w:numId="26" w16cid:durableId="749424043">
    <w:abstractNumId w:val="20"/>
  </w:num>
  <w:num w:numId="27" w16cid:durableId="1426880619">
    <w:abstractNumId w:val="3"/>
  </w:num>
  <w:num w:numId="28" w16cid:durableId="2116241185">
    <w:abstractNumId w:val="0"/>
  </w:num>
  <w:num w:numId="29" w16cid:durableId="291983732">
    <w:abstractNumId w:val="13"/>
  </w:num>
  <w:num w:numId="30" w16cid:durableId="4079674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B7"/>
    <w:rsid w:val="00000518"/>
    <w:rsid w:val="000056C0"/>
    <w:rsid w:val="00021491"/>
    <w:rsid w:val="0003057D"/>
    <w:rsid w:val="000532ED"/>
    <w:rsid w:val="00055FDC"/>
    <w:rsid w:val="00060BCB"/>
    <w:rsid w:val="00072EED"/>
    <w:rsid w:val="00074FB6"/>
    <w:rsid w:val="000876D8"/>
    <w:rsid w:val="000B4401"/>
    <w:rsid w:val="000B765E"/>
    <w:rsid w:val="000B7B9F"/>
    <w:rsid w:val="000C2121"/>
    <w:rsid w:val="000D3EB1"/>
    <w:rsid w:val="000D4D4E"/>
    <w:rsid w:val="000D7190"/>
    <w:rsid w:val="000E0008"/>
    <w:rsid w:val="000E24F7"/>
    <w:rsid w:val="000E362D"/>
    <w:rsid w:val="000E6014"/>
    <w:rsid w:val="000E7184"/>
    <w:rsid w:val="000E7579"/>
    <w:rsid w:val="000F03F5"/>
    <w:rsid w:val="000F330A"/>
    <w:rsid w:val="000F5F83"/>
    <w:rsid w:val="00104D1C"/>
    <w:rsid w:val="001218B6"/>
    <w:rsid w:val="0014516F"/>
    <w:rsid w:val="00145DF8"/>
    <w:rsid w:val="00171924"/>
    <w:rsid w:val="00176EF0"/>
    <w:rsid w:val="0018553F"/>
    <w:rsid w:val="00197003"/>
    <w:rsid w:val="001A14EC"/>
    <w:rsid w:val="001B76E3"/>
    <w:rsid w:val="001B77B6"/>
    <w:rsid w:val="001C06EF"/>
    <w:rsid w:val="001E109E"/>
    <w:rsid w:val="001F57BA"/>
    <w:rsid w:val="001F65EA"/>
    <w:rsid w:val="00204DB9"/>
    <w:rsid w:val="00205970"/>
    <w:rsid w:val="00207DD3"/>
    <w:rsid w:val="002278DC"/>
    <w:rsid w:val="002347B6"/>
    <w:rsid w:val="00234D9E"/>
    <w:rsid w:val="00235604"/>
    <w:rsid w:val="00236A85"/>
    <w:rsid w:val="0024194B"/>
    <w:rsid w:val="00257B41"/>
    <w:rsid w:val="00263CF9"/>
    <w:rsid w:val="00264CB9"/>
    <w:rsid w:val="00274E12"/>
    <w:rsid w:val="00275A21"/>
    <w:rsid w:val="00283B58"/>
    <w:rsid w:val="00283DCE"/>
    <w:rsid w:val="002A2575"/>
    <w:rsid w:val="002B51A8"/>
    <w:rsid w:val="002C38D2"/>
    <w:rsid w:val="002C59A1"/>
    <w:rsid w:val="002D3362"/>
    <w:rsid w:val="002D4D5A"/>
    <w:rsid w:val="002E0501"/>
    <w:rsid w:val="002E3C7C"/>
    <w:rsid w:val="003018F9"/>
    <w:rsid w:val="003069CD"/>
    <w:rsid w:val="00311FD5"/>
    <w:rsid w:val="00317FE6"/>
    <w:rsid w:val="00321AA4"/>
    <w:rsid w:val="00323B2C"/>
    <w:rsid w:val="00324F53"/>
    <w:rsid w:val="0033051F"/>
    <w:rsid w:val="00332B8D"/>
    <w:rsid w:val="003407E7"/>
    <w:rsid w:val="00347C15"/>
    <w:rsid w:val="0035334B"/>
    <w:rsid w:val="003617D9"/>
    <w:rsid w:val="00366737"/>
    <w:rsid w:val="00370752"/>
    <w:rsid w:val="003726A8"/>
    <w:rsid w:val="003742C4"/>
    <w:rsid w:val="003841CD"/>
    <w:rsid w:val="003922E2"/>
    <w:rsid w:val="00397E1E"/>
    <w:rsid w:val="003B342F"/>
    <w:rsid w:val="003B50D4"/>
    <w:rsid w:val="003B7416"/>
    <w:rsid w:val="003B7855"/>
    <w:rsid w:val="003C1642"/>
    <w:rsid w:val="003C47AE"/>
    <w:rsid w:val="003C57B6"/>
    <w:rsid w:val="003C705B"/>
    <w:rsid w:val="003D0E7E"/>
    <w:rsid w:val="003D75B5"/>
    <w:rsid w:val="003E6FF9"/>
    <w:rsid w:val="004046FD"/>
    <w:rsid w:val="00404E17"/>
    <w:rsid w:val="00414D11"/>
    <w:rsid w:val="0042250F"/>
    <w:rsid w:val="00423C38"/>
    <w:rsid w:val="00443982"/>
    <w:rsid w:val="00447A72"/>
    <w:rsid w:val="00447CE9"/>
    <w:rsid w:val="004610BD"/>
    <w:rsid w:val="00464A5B"/>
    <w:rsid w:val="00470DA2"/>
    <w:rsid w:val="00476D5B"/>
    <w:rsid w:val="00477BDF"/>
    <w:rsid w:val="00480509"/>
    <w:rsid w:val="00480DB7"/>
    <w:rsid w:val="00496A7D"/>
    <w:rsid w:val="004A519B"/>
    <w:rsid w:val="004A71F4"/>
    <w:rsid w:val="004A7563"/>
    <w:rsid w:val="004B5720"/>
    <w:rsid w:val="004C3706"/>
    <w:rsid w:val="004C5DFB"/>
    <w:rsid w:val="004F465B"/>
    <w:rsid w:val="00500630"/>
    <w:rsid w:val="0051622D"/>
    <w:rsid w:val="0051790A"/>
    <w:rsid w:val="00524184"/>
    <w:rsid w:val="005259E2"/>
    <w:rsid w:val="0053685B"/>
    <w:rsid w:val="00541E22"/>
    <w:rsid w:val="00550E39"/>
    <w:rsid w:val="00556C69"/>
    <w:rsid w:val="00561921"/>
    <w:rsid w:val="00565407"/>
    <w:rsid w:val="005670D9"/>
    <w:rsid w:val="005754C1"/>
    <w:rsid w:val="00577F50"/>
    <w:rsid w:val="0059226D"/>
    <w:rsid w:val="005D4F39"/>
    <w:rsid w:val="005D7650"/>
    <w:rsid w:val="005F0AE4"/>
    <w:rsid w:val="005F4080"/>
    <w:rsid w:val="00602DF2"/>
    <w:rsid w:val="0061767D"/>
    <w:rsid w:val="00630C4B"/>
    <w:rsid w:val="006316EF"/>
    <w:rsid w:val="00636C59"/>
    <w:rsid w:val="00644A77"/>
    <w:rsid w:val="006637AA"/>
    <w:rsid w:val="006638C0"/>
    <w:rsid w:val="00665DC6"/>
    <w:rsid w:val="006733D0"/>
    <w:rsid w:val="00693058"/>
    <w:rsid w:val="006C26B3"/>
    <w:rsid w:val="006C68DB"/>
    <w:rsid w:val="006D7454"/>
    <w:rsid w:val="006E4351"/>
    <w:rsid w:val="006E45B6"/>
    <w:rsid w:val="006E774F"/>
    <w:rsid w:val="006F01FB"/>
    <w:rsid w:val="006F41A0"/>
    <w:rsid w:val="006F42AA"/>
    <w:rsid w:val="0073328E"/>
    <w:rsid w:val="00733EC7"/>
    <w:rsid w:val="007415B9"/>
    <w:rsid w:val="00756FD8"/>
    <w:rsid w:val="00761B75"/>
    <w:rsid w:val="00761E1F"/>
    <w:rsid w:val="00765F2A"/>
    <w:rsid w:val="00770A7A"/>
    <w:rsid w:val="00775D4D"/>
    <w:rsid w:val="007A21AA"/>
    <w:rsid w:val="007A36E2"/>
    <w:rsid w:val="007B4208"/>
    <w:rsid w:val="007C08D8"/>
    <w:rsid w:val="007D0D5B"/>
    <w:rsid w:val="007D2371"/>
    <w:rsid w:val="007E605C"/>
    <w:rsid w:val="008038F8"/>
    <w:rsid w:val="008055C8"/>
    <w:rsid w:val="00815A08"/>
    <w:rsid w:val="008168AE"/>
    <w:rsid w:val="008313BC"/>
    <w:rsid w:val="008331C6"/>
    <w:rsid w:val="00834193"/>
    <w:rsid w:val="008604C6"/>
    <w:rsid w:val="00870655"/>
    <w:rsid w:val="00872FD0"/>
    <w:rsid w:val="008774A5"/>
    <w:rsid w:val="008A1EBC"/>
    <w:rsid w:val="008C7241"/>
    <w:rsid w:val="008D06F2"/>
    <w:rsid w:val="008D41B9"/>
    <w:rsid w:val="008F2439"/>
    <w:rsid w:val="008F3015"/>
    <w:rsid w:val="008F367A"/>
    <w:rsid w:val="009007F9"/>
    <w:rsid w:val="009032F2"/>
    <w:rsid w:val="0090427A"/>
    <w:rsid w:val="009065FF"/>
    <w:rsid w:val="00916F92"/>
    <w:rsid w:val="009265A5"/>
    <w:rsid w:val="00932181"/>
    <w:rsid w:val="009406FC"/>
    <w:rsid w:val="0095251C"/>
    <w:rsid w:val="00953169"/>
    <w:rsid w:val="00956CE9"/>
    <w:rsid w:val="00963057"/>
    <w:rsid w:val="009744C9"/>
    <w:rsid w:val="0097544C"/>
    <w:rsid w:val="00990454"/>
    <w:rsid w:val="0099121B"/>
    <w:rsid w:val="009A6D30"/>
    <w:rsid w:val="009C0175"/>
    <w:rsid w:val="009C6704"/>
    <w:rsid w:val="009D3727"/>
    <w:rsid w:val="009E7D7C"/>
    <w:rsid w:val="00A11ADA"/>
    <w:rsid w:val="00A163A2"/>
    <w:rsid w:val="00A22FE3"/>
    <w:rsid w:val="00A24035"/>
    <w:rsid w:val="00A26BF9"/>
    <w:rsid w:val="00A3453C"/>
    <w:rsid w:val="00A47F98"/>
    <w:rsid w:val="00A6064F"/>
    <w:rsid w:val="00A60857"/>
    <w:rsid w:val="00A6538C"/>
    <w:rsid w:val="00A71E2F"/>
    <w:rsid w:val="00A74998"/>
    <w:rsid w:val="00A806AD"/>
    <w:rsid w:val="00A91EFA"/>
    <w:rsid w:val="00A943BF"/>
    <w:rsid w:val="00A97FCA"/>
    <w:rsid w:val="00AA14EC"/>
    <w:rsid w:val="00AA41F6"/>
    <w:rsid w:val="00AB0A3A"/>
    <w:rsid w:val="00AB69FB"/>
    <w:rsid w:val="00AC2418"/>
    <w:rsid w:val="00AC6299"/>
    <w:rsid w:val="00AF252B"/>
    <w:rsid w:val="00B076BD"/>
    <w:rsid w:val="00B20C39"/>
    <w:rsid w:val="00B41272"/>
    <w:rsid w:val="00B57365"/>
    <w:rsid w:val="00B57E2C"/>
    <w:rsid w:val="00B60BE4"/>
    <w:rsid w:val="00B85ACD"/>
    <w:rsid w:val="00B957C5"/>
    <w:rsid w:val="00B95A38"/>
    <w:rsid w:val="00BB270E"/>
    <w:rsid w:val="00BC2020"/>
    <w:rsid w:val="00BC4EE5"/>
    <w:rsid w:val="00BC763B"/>
    <w:rsid w:val="00BD0DE7"/>
    <w:rsid w:val="00BE18BA"/>
    <w:rsid w:val="00BE3341"/>
    <w:rsid w:val="00C10E0F"/>
    <w:rsid w:val="00C1369C"/>
    <w:rsid w:val="00C24B79"/>
    <w:rsid w:val="00C2535C"/>
    <w:rsid w:val="00C26DF8"/>
    <w:rsid w:val="00C330CF"/>
    <w:rsid w:val="00C33FA6"/>
    <w:rsid w:val="00C365E3"/>
    <w:rsid w:val="00C4384C"/>
    <w:rsid w:val="00C6203D"/>
    <w:rsid w:val="00C76039"/>
    <w:rsid w:val="00C87827"/>
    <w:rsid w:val="00C9403C"/>
    <w:rsid w:val="00C9433D"/>
    <w:rsid w:val="00CC0A8B"/>
    <w:rsid w:val="00CC5C42"/>
    <w:rsid w:val="00CD13D0"/>
    <w:rsid w:val="00CF5A70"/>
    <w:rsid w:val="00D137F3"/>
    <w:rsid w:val="00D21B65"/>
    <w:rsid w:val="00D32684"/>
    <w:rsid w:val="00D41112"/>
    <w:rsid w:val="00D4544E"/>
    <w:rsid w:val="00D561A7"/>
    <w:rsid w:val="00D72813"/>
    <w:rsid w:val="00D75F1E"/>
    <w:rsid w:val="00D8283C"/>
    <w:rsid w:val="00D965C4"/>
    <w:rsid w:val="00D96AB5"/>
    <w:rsid w:val="00DA5971"/>
    <w:rsid w:val="00DA74CE"/>
    <w:rsid w:val="00DB0A04"/>
    <w:rsid w:val="00DB19CE"/>
    <w:rsid w:val="00DB7A3C"/>
    <w:rsid w:val="00DD671E"/>
    <w:rsid w:val="00DE2132"/>
    <w:rsid w:val="00DE41FB"/>
    <w:rsid w:val="00DF1A4E"/>
    <w:rsid w:val="00DF7F04"/>
    <w:rsid w:val="00E00B7F"/>
    <w:rsid w:val="00E10EA1"/>
    <w:rsid w:val="00E21BE6"/>
    <w:rsid w:val="00E302B0"/>
    <w:rsid w:val="00E41FEC"/>
    <w:rsid w:val="00E42708"/>
    <w:rsid w:val="00E46103"/>
    <w:rsid w:val="00E46A14"/>
    <w:rsid w:val="00E8095E"/>
    <w:rsid w:val="00EA002A"/>
    <w:rsid w:val="00EB0186"/>
    <w:rsid w:val="00EC0EC4"/>
    <w:rsid w:val="00EC5E50"/>
    <w:rsid w:val="00EC7EAC"/>
    <w:rsid w:val="00F12906"/>
    <w:rsid w:val="00F307C6"/>
    <w:rsid w:val="00F36D00"/>
    <w:rsid w:val="00F41268"/>
    <w:rsid w:val="00F428F0"/>
    <w:rsid w:val="00F4364C"/>
    <w:rsid w:val="00F43EAF"/>
    <w:rsid w:val="00F4793B"/>
    <w:rsid w:val="00F63FCA"/>
    <w:rsid w:val="00F648D6"/>
    <w:rsid w:val="00F71E56"/>
    <w:rsid w:val="00F76140"/>
    <w:rsid w:val="00F817BA"/>
    <w:rsid w:val="00F875ED"/>
    <w:rsid w:val="00FB2060"/>
    <w:rsid w:val="00FB467E"/>
    <w:rsid w:val="00FB6E55"/>
    <w:rsid w:val="00FD289F"/>
    <w:rsid w:val="00FD5F0B"/>
    <w:rsid w:val="00FE1E40"/>
    <w:rsid w:val="00FF256A"/>
    <w:rsid w:val="00FF2AF2"/>
    <w:rsid w:val="00FF7226"/>
    <w:rsid w:val="10401C04"/>
    <w:rsid w:val="2BC2E5B3"/>
    <w:rsid w:val="2DCD82BE"/>
    <w:rsid w:val="43B3D13F"/>
    <w:rsid w:val="7A81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4CDF1"/>
  <w15:docId w15:val="{1CF30D28-A8C3-4C77-9B74-3A03912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2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4B"/>
  </w:style>
  <w:style w:type="paragraph" w:styleId="Footer">
    <w:name w:val="footer"/>
    <w:basedOn w:val="Normal"/>
    <w:link w:val="FooterChar"/>
    <w:uiPriority w:val="99"/>
    <w:unhideWhenUsed/>
    <w:rsid w:val="0035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4B"/>
  </w:style>
  <w:style w:type="paragraph" w:styleId="BalloonText">
    <w:name w:val="Balloon Text"/>
    <w:basedOn w:val="Normal"/>
    <w:link w:val="BalloonTextChar"/>
    <w:uiPriority w:val="99"/>
    <w:semiHidden/>
    <w:unhideWhenUsed/>
    <w:rsid w:val="0035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4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922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26D"/>
    <w:rPr>
      <w:b/>
      <w:bCs/>
    </w:rPr>
  </w:style>
  <w:style w:type="paragraph" w:customStyle="1" w:styleId="paragraph">
    <w:name w:val="paragraph"/>
    <w:basedOn w:val="Normal"/>
    <w:rsid w:val="00DB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19CE"/>
  </w:style>
  <w:style w:type="character" w:customStyle="1" w:styleId="eop">
    <w:name w:val="eop"/>
    <w:basedOn w:val="DefaultParagraphFont"/>
    <w:rsid w:val="00DB19CE"/>
  </w:style>
  <w:style w:type="character" w:styleId="CommentReference">
    <w:name w:val="annotation reference"/>
    <w:basedOn w:val="DefaultParagraphFont"/>
    <w:uiPriority w:val="99"/>
    <w:semiHidden/>
    <w:unhideWhenUsed/>
    <w:rsid w:val="003C7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9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02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2B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74E1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07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60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43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02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65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0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133d7-b86e-4fab-b5e8-6f5a836374a6">
      <Terms xmlns="http://schemas.microsoft.com/office/infopath/2007/PartnerControls"/>
    </lcf76f155ced4ddcb4097134ff3c332f>
    <TaxCatchAll xmlns="91b16719-536f-4fdf-94c4-f7ad0f841a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60B2C3CD752419BA1A3A3A9C14D82" ma:contentTypeVersion="15" ma:contentTypeDescription="Create a new document." ma:contentTypeScope="" ma:versionID="77a822b5648c23c342c8331eaa730bce">
  <xsd:schema xmlns:xsd="http://www.w3.org/2001/XMLSchema" xmlns:xs="http://www.w3.org/2001/XMLSchema" xmlns:p="http://schemas.microsoft.com/office/2006/metadata/properties" xmlns:ns2="91b16719-536f-4fdf-94c4-f7ad0f841ac6" xmlns:ns3="97e133d7-b86e-4fab-b5e8-6f5a836374a6" targetNamespace="http://schemas.microsoft.com/office/2006/metadata/properties" ma:root="true" ma:fieldsID="c77768f4bd53d65e5a83524789d5d1ba" ns2:_="" ns3:_="">
    <xsd:import namespace="91b16719-536f-4fdf-94c4-f7ad0f841ac6"/>
    <xsd:import namespace="97e133d7-b86e-4fab-b5e8-6f5a83637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6719-536f-4fdf-94c4-f7ad0f841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aa8903c-ff32-4229-ad92-43bf1883327a}" ma:internalName="TaxCatchAll" ma:showField="CatchAllData" ma:web="91b16719-536f-4fdf-94c4-f7ad0f841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33d7-b86e-4fab-b5e8-6f5a8363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e2390f-612a-4ddf-8ccc-8ab7670ff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F3219-5C11-454D-BC13-60684E966FC9}">
  <ds:schemaRefs>
    <ds:schemaRef ds:uri="http://schemas.microsoft.com/office/2006/metadata/properties"/>
    <ds:schemaRef ds:uri="http://schemas.microsoft.com/office/infopath/2007/PartnerControls"/>
    <ds:schemaRef ds:uri="97e133d7-b86e-4fab-b5e8-6f5a836374a6"/>
    <ds:schemaRef ds:uri="91b16719-536f-4fdf-94c4-f7ad0f841ac6"/>
  </ds:schemaRefs>
</ds:datastoreItem>
</file>

<file path=customXml/itemProps2.xml><?xml version="1.0" encoding="utf-8"?>
<ds:datastoreItem xmlns:ds="http://schemas.openxmlformats.org/officeDocument/2006/customXml" ds:itemID="{B793B684-C4CA-463B-883E-B550CDBA3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454ED-7458-49FC-96A1-255C84FC3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16719-536f-4fdf-94c4-f7ad0f841ac6"/>
    <ds:schemaRef ds:uri="97e133d7-b86e-4fab-b5e8-6f5a83637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Letterhead</vt:lpstr>
    </vt:vector>
  </TitlesOfParts>
  <Company>Hewlett-Packard Company</Company>
  <LinksUpToDate>false</LinksUpToDate>
  <CharactersWithSpaces>2211</CharactersWithSpaces>
  <SharedDoc>false</SharedDoc>
  <HLinks>
    <vt:vector size="12" baseType="variant">
      <vt:variant>
        <vt:i4>852080</vt:i4>
      </vt:variant>
      <vt:variant>
        <vt:i4>3</vt:i4>
      </vt:variant>
      <vt:variant>
        <vt:i4>0</vt:i4>
      </vt:variant>
      <vt:variant>
        <vt:i4>5</vt:i4>
      </vt:variant>
      <vt:variant>
        <vt:lpwstr>mailto:martynas.vilcinskas@aviasg.com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https://www.ch-aviation.com/news/152923-aircraft-of-ukraines-windrose-struck-by-russia-report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Letterhead</dc:title>
  <dc:subject/>
  <dc:creator>aleksandr.tiutiunikov</dc:creator>
  <cp:keywords>Avia Solutions Group</cp:keywords>
  <dc:description/>
  <cp:lastModifiedBy>Martynas Vilcinskas | ASG</cp:lastModifiedBy>
  <cp:revision>3</cp:revision>
  <cp:lastPrinted>2019-10-26T18:18:00Z</cp:lastPrinted>
  <dcterms:created xsi:type="dcterms:W3CDTF">2025-08-04T12:23:00Z</dcterms:created>
  <dcterms:modified xsi:type="dcterms:W3CDTF">2025-08-05T06:53:00Z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0x010100B9460B2C3CD752419BA1A3A3A9C14D82</vt:lpwstr>
  </property>
  <property fmtid="{D5CDD505-2E9C-101B-9397-08002B2CF9AE}" pid="3" name="MediaServiceImageTags">
    <vt:lpwstr/>
  </property>
  <property fmtid="{D5CDD505-2E9C-101B-9397-08002B2CF9AE}" pid="4" name="GrammarlyDocumentId">
    <vt:lpwstr>933a151106a98cd937a40bc287fdf18fc7efd104acbfa98c77c259dee2715ec9</vt:lpwstr>
  </property>
</Properties>
</file>