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3C4FB" w14:textId="77777777" w:rsidR="0019238E" w:rsidRPr="00055931" w:rsidRDefault="0019238E" w:rsidP="0002286D">
      <w:pPr>
        <w:spacing w:after="0"/>
        <w:jc w:val="both"/>
        <w:rPr>
          <w:rFonts w:cstheme="minorHAnsi"/>
          <w:color w:val="000000" w:themeColor="text1"/>
          <w:sz w:val="18"/>
          <w:szCs w:val="18"/>
        </w:rPr>
      </w:pPr>
      <w:r w:rsidRPr="00055931">
        <w:rPr>
          <w:rFonts w:cstheme="minorHAnsi"/>
          <w:color w:val="000000" w:themeColor="text1"/>
          <w:sz w:val="18"/>
          <w:szCs w:val="18"/>
        </w:rPr>
        <w:t>Pranešimas žiniasklaidai</w:t>
      </w:r>
    </w:p>
    <w:p w14:paraId="2184942F" w14:textId="4F689686" w:rsidR="0019238E" w:rsidRPr="00055931" w:rsidRDefault="0019238E" w:rsidP="0002286D">
      <w:pPr>
        <w:spacing w:after="0"/>
        <w:jc w:val="both"/>
        <w:rPr>
          <w:rFonts w:cstheme="minorHAnsi"/>
          <w:color w:val="000000" w:themeColor="text1"/>
          <w:sz w:val="18"/>
          <w:szCs w:val="18"/>
        </w:rPr>
      </w:pPr>
      <w:r w:rsidRPr="00055931">
        <w:rPr>
          <w:rFonts w:cstheme="minorHAnsi"/>
          <w:color w:val="000000" w:themeColor="text1"/>
          <w:sz w:val="18"/>
          <w:szCs w:val="18"/>
        </w:rPr>
        <w:t>202</w:t>
      </w:r>
      <w:r w:rsidR="005A6492" w:rsidRPr="00055931">
        <w:rPr>
          <w:rFonts w:cstheme="minorHAnsi"/>
          <w:color w:val="000000" w:themeColor="text1"/>
          <w:sz w:val="18"/>
          <w:szCs w:val="18"/>
        </w:rPr>
        <w:t>5</w:t>
      </w:r>
      <w:r w:rsidRPr="00055931">
        <w:rPr>
          <w:rFonts w:cstheme="minorHAnsi"/>
          <w:color w:val="000000" w:themeColor="text1"/>
          <w:sz w:val="18"/>
          <w:szCs w:val="18"/>
        </w:rPr>
        <w:t xml:space="preserve"> m. </w:t>
      </w:r>
      <w:r w:rsidR="002F3C49">
        <w:rPr>
          <w:rFonts w:cstheme="minorHAnsi"/>
          <w:color w:val="000000" w:themeColor="text1"/>
          <w:sz w:val="18"/>
          <w:szCs w:val="18"/>
        </w:rPr>
        <w:t>rugpjūčio</w:t>
      </w:r>
      <w:r w:rsidR="001034AB" w:rsidRPr="00055931">
        <w:rPr>
          <w:rFonts w:cstheme="minorHAnsi"/>
          <w:color w:val="000000" w:themeColor="text1"/>
          <w:sz w:val="18"/>
          <w:szCs w:val="18"/>
        </w:rPr>
        <w:t xml:space="preserve"> </w:t>
      </w:r>
      <w:r w:rsidR="00285CE1">
        <w:rPr>
          <w:rFonts w:cstheme="minorHAnsi"/>
          <w:color w:val="000000" w:themeColor="text1"/>
          <w:sz w:val="18"/>
          <w:szCs w:val="18"/>
          <w:lang w:val="en-US"/>
        </w:rPr>
        <w:t>5</w:t>
      </w:r>
      <w:r w:rsidRPr="00055931">
        <w:rPr>
          <w:rFonts w:cstheme="minorHAnsi"/>
          <w:color w:val="000000" w:themeColor="text1"/>
          <w:sz w:val="18"/>
          <w:szCs w:val="18"/>
        </w:rPr>
        <w:t xml:space="preserve"> d.</w:t>
      </w:r>
    </w:p>
    <w:p w14:paraId="26C4690A" w14:textId="77777777" w:rsidR="004F0F39" w:rsidRPr="00253293" w:rsidRDefault="004F0F39" w:rsidP="0002286D">
      <w:pPr>
        <w:spacing w:after="0"/>
        <w:jc w:val="both"/>
        <w:rPr>
          <w:rFonts w:cstheme="minorHAnsi"/>
          <w:color w:val="000000" w:themeColor="text1"/>
        </w:rPr>
      </w:pPr>
    </w:p>
    <w:p w14:paraId="2CF03556" w14:textId="38C48FAC" w:rsidR="00253293" w:rsidRPr="00253293" w:rsidRDefault="00023DD0" w:rsidP="00253293">
      <w:pPr>
        <w:jc w:val="both"/>
        <w:rPr>
          <w:b/>
          <w:bCs/>
        </w:rPr>
      </w:pPr>
      <w:r>
        <w:rPr>
          <w:b/>
          <w:bCs/>
        </w:rPr>
        <w:t>Pietų Europos</w:t>
      </w:r>
      <w:r w:rsidR="004035D0">
        <w:rPr>
          <w:b/>
          <w:bCs/>
        </w:rPr>
        <w:t xml:space="preserve"> skoni</w:t>
      </w:r>
      <w:r>
        <w:rPr>
          <w:b/>
          <w:bCs/>
        </w:rPr>
        <w:t>ų</w:t>
      </w:r>
      <w:r w:rsidR="004035D0">
        <w:rPr>
          <w:b/>
          <w:bCs/>
        </w:rPr>
        <w:t xml:space="preserve"> klasika</w:t>
      </w:r>
      <w:r w:rsidR="00253293" w:rsidRPr="00253293">
        <w:rPr>
          <w:b/>
          <w:bCs/>
        </w:rPr>
        <w:t xml:space="preserve"> – jūsų lėkštėje: trys </w:t>
      </w:r>
      <w:r w:rsidR="004035D0">
        <w:rPr>
          <w:b/>
          <w:bCs/>
        </w:rPr>
        <w:t xml:space="preserve">ispaniško kumpio </w:t>
      </w:r>
      <w:r w:rsidR="00253293" w:rsidRPr="00253293">
        <w:rPr>
          <w:b/>
          <w:bCs/>
        </w:rPr>
        <w:t>receptai</w:t>
      </w:r>
      <w:r>
        <w:rPr>
          <w:b/>
          <w:bCs/>
        </w:rPr>
        <w:t xml:space="preserve"> su lietuvišku „tvistu“</w:t>
      </w:r>
    </w:p>
    <w:p w14:paraId="6DE4F7CF" w14:textId="103EC265" w:rsidR="00253293" w:rsidRPr="00253293" w:rsidRDefault="00253293" w:rsidP="00253293">
      <w:pPr>
        <w:jc w:val="both"/>
        <w:rPr>
          <w:b/>
          <w:bCs/>
        </w:rPr>
      </w:pPr>
      <w:r w:rsidRPr="00253293">
        <w:rPr>
          <w:b/>
          <w:bCs/>
        </w:rPr>
        <w:t>Ispaniškas kumpis – vienas žinomiausių mėsos produktų Europoje, pelnęs viso pasaulio gurmanų simpatijas ir pripažinimą. Jo gamyba remiasi ne tik griežtais kokybės standartais, bet ir šimtmečius puoselėjamomis tradicijomis, perduodamomis iš kartos į kartą, o išskirtinis skonis nepalieka abejingų. Lietuviško prekybos tinklo „Maxima“, kuriame rugpjūtį vyksta teminis Europos mėnuo, kulinarijos meistrai kviečia atrasti šį delikatesą ir dalijasi net trimis originaliais receptais, nuk</w:t>
      </w:r>
      <w:r w:rsidR="00CC4A6B">
        <w:rPr>
          <w:b/>
          <w:bCs/>
        </w:rPr>
        <w:t>eliančiais</w:t>
      </w:r>
      <w:r w:rsidRPr="00253293">
        <w:rPr>
          <w:b/>
          <w:bCs/>
        </w:rPr>
        <w:t xml:space="preserve"> į saulėtąją Ispaniją.</w:t>
      </w:r>
    </w:p>
    <w:p w14:paraId="1F076072" w14:textId="56FA8C0D" w:rsidR="00253293" w:rsidRPr="00253293" w:rsidRDefault="00253293" w:rsidP="00253293">
      <w:pPr>
        <w:jc w:val="both"/>
        <w:rPr>
          <w:b/>
          <w:bCs/>
        </w:rPr>
      </w:pPr>
      <w:r w:rsidRPr="00253293">
        <w:rPr>
          <w:b/>
          <w:bCs/>
        </w:rPr>
        <w:t>Gurmanų širdis užkariavęs skonis</w:t>
      </w:r>
    </w:p>
    <w:p w14:paraId="51F306A0" w14:textId="64DBB9CB" w:rsidR="00253293" w:rsidRPr="00253293" w:rsidRDefault="00253293" w:rsidP="00253293">
      <w:pPr>
        <w:jc w:val="both"/>
      </w:pPr>
      <w:r w:rsidRPr="00253293">
        <w:t>Ispaniškas kumpis arba „jamón“ skaičiuoja daugiau nei 2000 metų tradicijas – manoma, kad jį į šalį atvežė senovės romėnai, tačiau tikra nacionaline vertybe jis tapo XV a. Nuo to laiko ispaniško kumpio populiarumas tik augo, o šiandien juo mėgaujasi daugybė žmonių visame pasaulyje, taip pat ir Lietuvoje.</w:t>
      </w:r>
    </w:p>
    <w:p w14:paraId="5C7A8974" w14:textId="74D74250" w:rsidR="005F0355" w:rsidRDefault="005F0355" w:rsidP="00253293">
      <w:pPr>
        <w:jc w:val="both"/>
      </w:pPr>
      <w:r w:rsidRPr="005F0355">
        <w:t>„Pastebime, kad mūsų pirkėjai vis dažniau ieško gurmaniškų produktų, gaminamų pagal autentiškus, tradicinius receptus. Vienas jų – ispaniškas kumpis, kurį tautiečiai dažnai renkasi tiek ruošdami šventiškas vaišes draugų susibūrimui, tiek gardindami kiaušinienę, salotas ar kitus patiekalus – visur, kur leidžia fantazija. Visą rugpjūčio mėnesį prekybos tinklo parduotuvėse vykstančio Europos teminio mėnesio metu, pirkėjai patrauklia kaina gali įsigyti ne tik ispaniško kumpio, bet ir kitų šalių virtuves garsinančių produktų. Visą asortimentą sudaro prekės, atkeliavusios net iš septyniolikos skirtingų Europos šalių. Tai – puiki proga leistis į skonių kelionę vasaros malonumais džiaugiantis Lietuvoje“, – sako „Maximos“ atstovas ryšiams su žiniasklaida Titas Atraškevičius.</w:t>
      </w:r>
    </w:p>
    <w:p w14:paraId="5A8EB040" w14:textId="32A0C38B" w:rsidR="00253293" w:rsidRPr="00253293" w:rsidRDefault="00253293" w:rsidP="00253293">
      <w:pPr>
        <w:jc w:val="both"/>
        <w:rPr>
          <w:b/>
          <w:bCs/>
        </w:rPr>
      </w:pPr>
      <w:r w:rsidRPr="00253293">
        <w:rPr>
          <w:b/>
          <w:bCs/>
        </w:rPr>
        <w:t xml:space="preserve">Kuo </w:t>
      </w:r>
      <w:r w:rsidR="004035D0">
        <w:rPr>
          <w:b/>
          <w:bCs/>
        </w:rPr>
        <w:t>ypatingas ispaniškas</w:t>
      </w:r>
      <w:r w:rsidRPr="00253293">
        <w:rPr>
          <w:b/>
          <w:bCs/>
        </w:rPr>
        <w:t xml:space="preserve"> kumpis?</w:t>
      </w:r>
    </w:p>
    <w:p w14:paraId="0C485AC0" w14:textId="656551F1" w:rsidR="00253293" w:rsidRPr="00253293" w:rsidRDefault="00253293" w:rsidP="00253293">
      <w:pPr>
        <w:jc w:val="both"/>
      </w:pPr>
      <w:r w:rsidRPr="00253293">
        <w:t>Ko gero</w:t>
      </w:r>
      <w:r w:rsidR="004035D0">
        <w:t>,</w:t>
      </w:r>
      <w:r w:rsidRPr="00253293">
        <w:t xml:space="preserve"> daugelis</w:t>
      </w:r>
      <w:r w:rsidR="004035D0">
        <w:t xml:space="preserve">, </w:t>
      </w:r>
      <w:r w:rsidRPr="00253293">
        <w:t>bent kartą ragavęs ispaniško kumpio</w:t>
      </w:r>
      <w:r w:rsidR="004035D0">
        <w:t>,</w:t>
      </w:r>
      <w:r w:rsidRPr="00253293">
        <w:t xml:space="preserve"> yra girdėjęs tokius pavadinimus kaip „Jamón Serrano“ ir „Jamón Iberico“ – tai dvi populiariausios ispaniško sūdyto, vytinto ir išskirtiniu skoniu pasižyminčio kumpio rūšys. Kuo jos skiriasi?</w:t>
      </w:r>
    </w:p>
    <w:p w14:paraId="5776D511" w14:textId="146225B1" w:rsidR="00253293" w:rsidRPr="00253293" w:rsidRDefault="00253293" w:rsidP="00253293">
      <w:pPr>
        <w:jc w:val="both"/>
      </w:pPr>
      <w:r w:rsidRPr="00253293">
        <w:t xml:space="preserve">„Jamón Serrano“ yra gaminamas iš įprastų kiaulių, pasižymi švelniai sūriu skoniu ir puikiai tinka tiek užkandžiams, tiek įvairių patiekalų gamybai. Šis kumpis dažniau skanaujamas kasdien, o „Jamón Iberico“ – ypatingesnėmis progomis, nes yra pagamintas iš gerokai mažiau paplitusių juodųjų kiaulių. Ypač vertinamas „Jamón Ibérico de Bellota“, kuris pagamintas iš laisvėje užaugintų kiaulių, bent 40 proc. savo kūno svorio priaugusių </w:t>
      </w:r>
      <w:r w:rsidR="006900C1">
        <w:t>ėdant</w:t>
      </w:r>
      <w:r w:rsidRPr="00253293">
        <w:t xml:space="preserve"> giles.</w:t>
      </w:r>
    </w:p>
    <w:p w14:paraId="0DFE179C" w14:textId="335A18C8" w:rsidR="00253293" w:rsidRPr="00253293" w:rsidRDefault="00253293" w:rsidP="00253293">
      <w:pPr>
        <w:jc w:val="both"/>
      </w:pPr>
      <w:r w:rsidRPr="00253293">
        <w:t xml:space="preserve">Dar vienas ypatingas ispaniško kumpio atributas – pjaustymas. Šio kumpio pjaustymui naudojamas specialus stovas, nuo kurio </w:t>
      </w:r>
      <w:r w:rsidR="00CC4A6B">
        <w:t xml:space="preserve">pjaustomi </w:t>
      </w:r>
      <w:r w:rsidRPr="00253293">
        <w:t>delikateso gabalėliai</w:t>
      </w:r>
      <w:r w:rsidR="00CC4A6B">
        <w:t xml:space="preserve">. </w:t>
      </w:r>
      <w:r w:rsidRPr="00253293">
        <w:t xml:space="preserve">Tai – tradicija, kuri vis dar gyva įvairiausiuose Ispanijos </w:t>
      </w:r>
      <w:r w:rsidR="00AB7AEE">
        <w:t>regionuose.</w:t>
      </w:r>
    </w:p>
    <w:p w14:paraId="0C8A2E89" w14:textId="310ECD89" w:rsidR="00253293" w:rsidRPr="00253293" w:rsidRDefault="00253293" w:rsidP="00253293">
      <w:pPr>
        <w:jc w:val="both"/>
        <w:rPr>
          <w:b/>
          <w:bCs/>
        </w:rPr>
      </w:pPr>
      <w:r w:rsidRPr="00253293">
        <w:rPr>
          <w:b/>
          <w:bCs/>
        </w:rPr>
        <w:t>Paprasta ir itin gardu – brusketos su ispanišku kumpiu ir pomidorais</w:t>
      </w:r>
    </w:p>
    <w:p w14:paraId="1330D1A1" w14:textId="1FEFBC7D" w:rsidR="00253293" w:rsidRPr="00253293" w:rsidRDefault="00253293" w:rsidP="00253293">
      <w:pPr>
        <w:jc w:val="both"/>
        <w:rPr>
          <w:b/>
          <w:bCs/>
        </w:rPr>
      </w:pPr>
      <w:r w:rsidRPr="00253293">
        <w:t>„Maximos“ kulinarijos meistrai dalijasi receptu, leisiančiu itin lengvai pritaikyti gurmanų pamėgtą delikatesą savo virtuvėje – brusketas su ispanišku kumpiu ir pomidorais. Šiam patiekalui jums</w:t>
      </w:r>
      <w:r w:rsidRPr="00253293">
        <w:rPr>
          <w:b/>
          <w:bCs/>
        </w:rPr>
        <w:t xml:space="preserve"> reikės:</w:t>
      </w:r>
    </w:p>
    <w:p w14:paraId="52E6DC16" w14:textId="62906B4F" w:rsidR="00253293" w:rsidRPr="00253293" w:rsidRDefault="00253293" w:rsidP="00253293">
      <w:pPr>
        <w:pStyle w:val="ListParagraph"/>
        <w:numPr>
          <w:ilvl w:val="0"/>
          <w:numId w:val="27"/>
        </w:numPr>
        <w:spacing w:after="0" w:line="240" w:lineRule="auto"/>
        <w:jc w:val="both"/>
      </w:pPr>
      <w:r w:rsidRPr="00253293">
        <w:t xml:space="preserve">1 kepalo </w:t>
      </w:r>
      <w:r w:rsidR="004035D0">
        <w:t>čiabatos</w:t>
      </w:r>
      <w:r w:rsidRPr="00253293">
        <w:t>;</w:t>
      </w:r>
    </w:p>
    <w:p w14:paraId="7D962695" w14:textId="77777777" w:rsidR="00253293" w:rsidRPr="00253293" w:rsidRDefault="00253293" w:rsidP="00253293">
      <w:pPr>
        <w:pStyle w:val="ListParagraph"/>
        <w:numPr>
          <w:ilvl w:val="0"/>
          <w:numId w:val="27"/>
        </w:numPr>
        <w:spacing w:after="0" w:line="240" w:lineRule="auto"/>
        <w:jc w:val="both"/>
      </w:pPr>
      <w:r w:rsidRPr="00253293">
        <w:t>100 g ispaniško kumpio;</w:t>
      </w:r>
    </w:p>
    <w:p w14:paraId="0453263B" w14:textId="1785FF37" w:rsidR="00253293" w:rsidRPr="00253293" w:rsidRDefault="00253293" w:rsidP="00253293">
      <w:pPr>
        <w:pStyle w:val="ListParagraph"/>
        <w:numPr>
          <w:ilvl w:val="0"/>
          <w:numId w:val="27"/>
        </w:numPr>
        <w:spacing w:after="0" w:line="240" w:lineRule="auto"/>
        <w:jc w:val="both"/>
      </w:pPr>
      <w:r w:rsidRPr="00253293">
        <w:rPr>
          <w:rFonts w:hAnsi="Symbol"/>
        </w:rPr>
        <w:t>2</w:t>
      </w:r>
      <w:r w:rsidRPr="00253293">
        <w:t xml:space="preserve">–3 vnt. prinokusių </w:t>
      </w:r>
      <w:r w:rsidR="00023DD0">
        <w:t xml:space="preserve">lietuviškų </w:t>
      </w:r>
      <w:r w:rsidRPr="00253293">
        <w:t>pomidorų;</w:t>
      </w:r>
    </w:p>
    <w:p w14:paraId="04EE61E8" w14:textId="77777777" w:rsidR="00253293" w:rsidRPr="00253293" w:rsidRDefault="00253293" w:rsidP="00253293">
      <w:pPr>
        <w:pStyle w:val="ListParagraph"/>
        <w:numPr>
          <w:ilvl w:val="0"/>
          <w:numId w:val="27"/>
        </w:numPr>
        <w:spacing w:after="0" w:line="240" w:lineRule="auto"/>
        <w:jc w:val="both"/>
      </w:pPr>
      <w:r w:rsidRPr="00253293">
        <w:t>1 vnt. česnako skiltelės;</w:t>
      </w:r>
    </w:p>
    <w:p w14:paraId="482EA4CC" w14:textId="77777777" w:rsidR="00253293" w:rsidRPr="00253293" w:rsidRDefault="00253293" w:rsidP="00253293">
      <w:pPr>
        <w:pStyle w:val="ListParagraph"/>
        <w:numPr>
          <w:ilvl w:val="0"/>
          <w:numId w:val="27"/>
        </w:numPr>
        <w:spacing w:after="0" w:line="240" w:lineRule="auto"/>
        <w:jc w:val="both"/>
      </w:pPr>
      <w:r w:rsidRPr="00253293">
        <w:t>alyvuogių aliejaus;</w:t>
      </w:r>
    </w:p>
    <w:p w14:paraId="407503B2" w14:textId="77777777" w:rsidR="00253293" w:rsidRPr="00253293" w:rsidRDefault="00253293" w:rsidP="00253293">
      <w:pPr>
        <w:pStyle w:val="ListParagraph"/>
        <w:numPr>
          <w:ilvl w:val="0"/>
          <w:numId w:val="27"/>
        </w:numPr>
        <w:spacing w:after="0" w:line="240" w:lineRule="auto"/>
        <w:jc w:val="both"/>
      </w:pPr>
      <w:r w:rsidRPr="00253293">
        <w:t>šviežiai maltų juodųjų pipirų (pagal skonį);</w:t>
      </w:r>
    </w:p>
    <w:p w14:paraId="11B59834" w14:textId="06B205CF" w:rsidR="00253293" w:rsidRPr="00253293" w:rsidRDefault="00253293" w:rsidP="00253293">
      <w:pPr>
        <w:pStyle w:val="ListParagraph"/>
        <w:numPr>
          <w:ilvl w:val="0"/>
          <w:numId w:val="27"/>
        </w:numPr>
        <w:spacing w:after="0" w:line="240" w:lineRule="auto"/>
        <w:jc w:val="both"/>
      </w:pPr>
      <w:r w:rsidRPr="00253293">
        <w:lastRenderedPageBreak/>
        <w:t>saujelės šviežio baziliko arba petražolių lapelių.</w:t>
      </w:r>
    </w:p>
    <w:p w14:paraId="6484445A" w14:textId="77777777" w:rsidR="00253293" w:rsidRPr="00253293" w:rsidRDefault="00253293" w:rsidP="00253293">
      <w:pPr>
        <w:pStyle w:val="ListParagraph"/>
        <w:spacing w:after="0" w:line="240" w:lineRule="auto"/>
        <w:jc w:val="both"/>
      </w:pPr>
    </w:p>
    <w:p w14:paraId="5E1E1988" w14:textId="413F0E6E" w:rsidR="00253293" w:rsidRPr="00253293" w:rsidRDefault="00253293" w:rsidP="00253293">
      <w:pPr>
        <w:jc w:val="both"/>
      </w:pPr>
      <w:r w:rsidRPr="00253293">
        <w:rPr>
          <w:b/>
          <w:bCs/>
        </w:rPr>
        <w:t xml:space="preserve">Gaminimas. </w:t>
      </w:r>
      <w:r w:rsidRPr="00253293">
        <w:t>Duoną supjaustykite maždaug 1,5 cm storio riekelėmis. Apskrudinkite jas keptuvėje be riebalų arba orkaitėje, kol šios įgaus auksinę spalvą ir taps traškios. Apskrudusias riekeles lengvai įtrinkite perpjauta česnako skiltelės puse – taip išgausite subtilų aromatą.</w:t>
      </w:r>
    </w:p>
    <w:p w14:paraId="5D80F657" w14:textId="1B2789C7" w:rsidR="00253293" w:rsidRPr="00253293" w:rsidRDefault="00253293" w:rsidP="00253293">
      <w:pPr>
        <w:jc w:val="both"/>
      </w:pPr>
      <w:r w:rsidRPr="00253293">
        <w:t>Nulupkite pomidorus, smulkiai juos supjaustykite, pagardinkite druska ir alyvuogių aliejumi.</w:t>
      </w:r>
      <w:r w:rsidR="004035D0">
        <w:t xml:space="preserve"> </w:t>
      </w:r>
      <w:r w:rsidRPr="00253293">
        <w:t xml:space="preserve">Ant kiekvienos duonos riekelės dėkite šaukštą pomidorų masės, o ant viršaus – ploną kumpio griežinėlį. Galiausiai apšlakstykite brusketas alyvuogių aliejumi, užberkite šviežiai maltų pipirų, papuoškite baziliko arba petražolės lapeliais. </w:t>
      </w:r>
    </w:p>
    <w:p w14:paraId="794993B7" w14:textId="230EC2D2" w:rsidR="00253293" w:rsidRPr="00253293" w:rsidRDefault="00253293" w:rsidP="00253293">
      <w:pPr>
        <w:jc w:val="both"/>
        <w:rPr>
          <w:b/>
          <w:bCs/>
        </w:rPr>
      </w:pPr>
      <w:r w:rsidRPr="00253293">
        <w:rPr>
          <w:b/>
          <w:bCs/>
        </w:rPr>
        <w:t>Vasara lėkštėje – ispaniškos pomidorų salotos su kumpiu</w:t>
      </w:r>
    </w:p>
    <w:p w14:paraId="3115BEBD" w14:textId="0854C6BD" w:rsidR="00253293" w:rsidRPr="00253293" w:rsidRDefault="00253293" w:rsidP="00253293">
      <w:pPr>
        <w:jc w:val="both"/>
      </w:pPr>
      <w:r w:rsidRPr="00253293">
        <w:t xml:space="preserve">„Maximos“ kulinarijos meistrai dalijasi dar viena vasariška recepto idėja – ispaniškomis pomidorų salotomis. Paruošti šiam patiekalui jums </w:t>
      </w:r>
      <w:r w:rsidRPr="00253293">
        <w:rPr>
          <w:b/>
          <w:bCs/>
        </w:rPr>
        <w:t>reikės</w:t>
      </w:r>
      <w:r w:rsidRPr="00253293">
        <w:t>:</w:t>
      </w:r>
    </w:p>
    <w:p w14:paraId="2A431EA5" w14:textId="11FBFD4A" w:rsidR="00253293" w:rsidRPr="00253293" w:rsidRDefault="00253293" w:rsidP="00253293">
      <w:pPr>
        <w:pStyle w:val="ListParagraph"/>
        <w:numPr>
          <w:ilvl w:val="0"/>
          <w:numId w:val="28"/>
        </w:numPr>
        <w:spacing w:after="0" w:line="240" w:lineRule="auto"/>
        <w:jc w:val="both"/>
      </w:pPr>
      <w:r w:rsidRPr="00253293">
        <w:t>1</w:t>
      </w:r>
      <w:r w:rsidRPr="00253293">
        <w:rPr>
          <w:rFonts w:ascii="Arial" w:hAnsi="Arial" w:cs="Arial"/>
        </w:rPr>
        <w:t> </w:t>
      </w:r>
      <w:r w:rsidRPr="00253293">
        <w:t xml:space="preserve">kg </w:t>
      </w:r>
      <w:r w:rsidR="00023DD0">
        <w:t>lietuviškų</w:t>
      </w:r>
      <w:r w:rsidRPr="00253293">
        <w:t xml:space="preserve"> pomidorų;</w:t>
      </w:r>
    </w:p>
    <w:p w14:paraId="6BFB6C71" w14:textId="7BA7ADD9" w:rsidR="00253293" w:rsidRPr="00253293" w:rsidRDefault="004035D0" w:rsidP="00253293">
      <w:pPr>
        <w:pStyle w:val="ListParagraph"/>
        <w:numPr>
          <w:ilvl w:val="0"/>
          <w:numId w:val="28"/>
        </w:numPr>
        <w:spacing w:after="0" w:line="240" w:lineRule="auto"/>
        <w:jc w:val="both"/>
      </w:pPr>
      <w:r>
        <w:t xml:space="preserve">pusės </w:t>
      </w:r>
      <w:r w:rsidR="00253293" w:rsidRPr="00253293">
        <w:t>raudonojo svogūno;</w:t>
      </w:r>
    </w:p>
    <w:p w14:paraId="277C165A" w14:textId="77777777" w:rsidR="00253293" w:rsidRPr="00253293" w:rsidRDefault="00253293" w:rsidP="00253293">
      <w:pPr>
        <w:pStyle w:val="ListParagraph"/>
        <w:numPr>
          <w:ilvl w:val="0"/>
          <w:numId w:val="28"/>
        </w:numPr>
        <w:spacing w:after="0" w:line="240" w:lineRule="auto"/>
        <w:jc w:val="both"/>
      </w:pPr>
      <w:r w:rsidRPr="00253293">
        <w:t>1 a. š. cukraus;</w:t>
      </w:r>
    </w:p>
    <w:p w14:paraId="5E72325E" w14:textId="77777777" w:rsidR="00253293" w:rsidRPr="00253293" w:rsidRDefault="00253293" w:rsidP="00253293">
      <w:pPr>
        <w:pStyle w:val="ListParagraph"/>
        <w:numPr>
          <w:ilvl w:val="0"/>
          <w:numId w:val="28"/>
        </w:numPr>
        <w:spacing w:after="0" w:line="240" w:lineRule="auto"/>
        <w:jc w:val="both"/>
      </w:pPr>
      <w:r w:rsidRPr="00253293">
        <w:t>2</w:t>
      </w:r>
      <w:r w:rsidRPr="00253293">
        <w:rPr>
          <w:rFonts w:ascii="Arial" w:hAnsi="Arial" w:cs="Arial"/>
        </w:rPr>
        <w:t> </w:t>
      </w:r>
      <w:r w:rsidRPr="00253293">
        <w:t>v. š. balzaminio acto;</w:t>
      </w:r>
    </w:p>
    <w:p w14:paraId="5E03186A" w14:textId="77777777" w:rsidR="00253293" w:rsidRPr="00253293" w:rsidRDefault="00253293" w:rsidP="00253293">
      <w:pPr>
        <w:pStyle w:val="ListParagraph"/>
        <w:numPr>
          <w:ilvl w:val="0"/>
          <w:numId w:val="28"/>
        </w:numPr>
        <w:spacing w:after="0" w:line="240" w:lineRule="auto"/>
        <w:jc w:val="both"/>
      </w:pPr>
      <w:r w:rsidRPr="00253293">
        <w:t>4</w:t>
      </w:r>
      <w:r w:rsidRPr="00253293">
        <w:rPr>
          <w:rFonts w:ascii="Arial" w:hAnsi="Arial" w:cs="Arial"/>
        </w:rPr>
        <w:t xml:space="preserve"> v. </w:t>
      </w:r>
      <w:r w:rsidRPr="00253293">
        <w:t>š. alyvuogių aliejaus;</w:t>
      </w:r>
    </w:p>
    <w:p w14:paraId="37CC734C" w14:textId="77777777" w:rsidR="00253293" w:rsidRPr="00253293" w:rsidRDefault="00253293" w:rsidP="00253293">
      <w:pPr>
        <w:pStyle w:val="ListParagraph"/>
        <w:numPr>
          <w:ilvl w:val="0"/>
          <w:numId w:val="28"/>
        </w:numPr>
        <w:spacing w:after="0" w:line="240" w:lineRule="auto"/>
        <w:jc w:val="both"/>
      </w:pPr>
      <w:r w:rsidRPr="00253293">
        <w:t>1 vnt. česnako skiltelės;</w:t>
      </w:r>
    </w:p>
    <w:p w14:paraId="39700DD1" w14:textId="77777777" w:rsidR="00253293" w:rsidRPr="00253293" w:rsidRDefault="00253293" w:rsidP="00253293">
      <w:pPr>
        <w:pStyle w:val="ListParagraph"/>
        <w:numPr>
          <w:ilvl w:val="0"/>
          <w:numId w:val="28"/>
        </w:numPr>
        <w:spacing w:after="0" w:line="240" w:lineRule="auto"/>
        <w:jc w:val="both"/>
      </w:pPr>
      <w:r w:rsidRPr="00253293">
        <w:t>50</w:t>
      </w:r>
      <w:r w:rsidRPr="00253293">
        <w:rPr>
          <w:rFonts w:ascii="Arial" w:hAnsi="Arial" w:cs="Arial"/>
        </w:rPr>
        <w:t> </w:t>
      </w:r>
      <w:r w:rsidRPr="00253293">
        <w:t>g skrudintų migdolų drožlių;</w:t>
      </w:r>
    </w:p>
    <w:p w14:paraId="1ACED149" w14:textId="77777777" w:rsidR="00253293" w:rsidRPr="00253293" w:rsidRDefault="00253293" w:rsidP="00253293">
      <w:pPr>
        <w:pStyle w:val="ListParagraph"/>
        <w:numPr>
          <w:ilvl w:val="0"/>
          <w:numId w:val="28"/>
        </w:numPr>
        <w:spacing w:after="0" w:line="240" w:lineRule="auto"/>
        <w:jc w:val="both"/>
      </w:pPr>
      <w:r w:rsidRPr="00253293">
        <w:t>6 riekelių ispaniško kumpio;</w:t>
      </w:r>
    </w:p>
    <w:p w14:paraId="0B3FA681" w14:textId="5D110FAF" w:rsidR="00253293" w:rsidRPr="00253293" w:rsidRDefault="00253293" w:rsidP="00253293">
      <w:pPr>
        <w:pStyle w:val="ListParagraph"/>
        <w:numPr>
          <w:ilvl w:val="0"/>
          <w:numId w:val="28"/>
        </w:numPr>
        <w:spacing w:after="0" w:line="240" w:lineRule="auto"/>
        <w:jc w:val="both"/>
      </w:pPr>
      <w:r w:rsidRPr="00253293">
        <w:t>75</w:t>
      </w:r>
      <w:r w:rsidRPr="00253293">
        <w:rPr>
          <w:rFonts w:ascii="Arial" w:hAnsi="Arial" w:cs="Arial"/>
        </w:rPr>
        <w:t> </w:t>
      </w:r>
      <w:r w:rsidRPr="00253293">
        <w:t>g parm</w:t>
      </w:r>
      <w:r w:rsidR="004035D0">
        <w:t>idžano</w:t>
      </w:r>
      <w:r w:rsidRPr="00253293">
        <w:t>;</w:t>
      </w:r>
    </w:p>
    <w:p w14:paraId="23E35332" w14:textId="77777777" w:rsidR="00253293" w:rsidRPr="00253293" w:rsidRDefault="00253293" w:rsidP="00253293">
      <w:pPr>
        <w:pStyle w:val="ListParagraph"/>
        <w:numPr>
          <w:ilvl w:val="0"/>
          <w:numId w:val="28"/>
        </w:numPr>
        <w:spacing w:after="0" w:line="240" w:lineRule="auto"/>
        <w:jc w:val="both"/>
      </w:pPr>
      <w:r w:rsidRPr="00253293">
        <w:t>saujelės petražolių;</w:t>
      </w:r>
    </w:p>
    <w:p w14:paraId="606D32C6" w14:textId="53F35BBC" w:rsidR="00253293" w:rsidRPr="00253293" w:rsidRDefault="00253293" w:rsidP="00253293">
      <w:pPr>
        <w:pStyle w:val="ListParagraph"/>
        <w:numPr>
          <w:ilvl w:val="0"/>
          <w:numId w:val="28"/>
        </w:numPr>
        <w:spacing w:after="0" w:line="240" w:lineRule="auto"/>
        <w:jc w:val="both"/>
      </w:pPr>
      <w:r w:rsidRPr="00253293">
        <w:t>druskos (pagal skonį).</w:t>
      </w:r>
    </w:p>
    <w:p w14:paraId="09582ECE" w14:textId="77777777" w:rsidR="00253293" w:rsidRPr="00253293" w:rsidRDefault="00253293" w:rsidP="00253293">
      <w:pPr>
        <w:pStyle w:val="ListParagraph"/>
        <w:spacing w:after="0" w:line="240" w:lineRule="auto"/>
        <w:jc w:val="both"/>
      </w:pPr>
    </w:p>
    <w:p w14:paraId="6CA7773A" w14:textId="1708422C" w:rsidR="00253293" w:rsidRPr="00253293" w:rsidRDefault="00253293" w:rsidP="00253293">
      <w:pPr>
        <w:jc w:val="both"/>
        <w:rPr>
          <w:b/>
          <w:bCs/>
        </w:rPr>
      </w:pPr>
      <w:r w:rsidRPr="00253293">
        <w:rPr>
          <w:b/>
          <w:bCs/>
        </w:rPr>
        <w:t xml:space="preserve">Gaminimas. </w:t>
      </w:r>
      <w:r w:rsidRPr="00253293">
        <w:t xml:space="preserve">Pomidorus supjaustykite riekelėmis ir gražiai išdėliokite ant didelės lėkštės kartu su plonai pjaustytu svogūnu. Užberkite šiek tiek druskos ir pusę arbatinio šaukštelio cukraus. Palikite pastovėti 10–30 min. – tai leis išsiskirti sultims ir atsiskleisti skoniui. </w:t>
      </w:r>
    </w:p>
    <w:p w14:paraId="60F8A041" w14:textId="32DF4157" w:rsidR="00253293" w:rsidRPr="00253293" w:rsidRDefault="00253293" w:rsidP="00253293">
      <w:pPr>
        <w:jc w:val="both"/>
      </w:pPr>
      <w:r w:rsidRPr="00253293">
        <w:t>Paruoškite padažą į maisto smulkintuvą sudėję petražoles, balzaminį actą, alyvuogių aliejų, likusį cukrų, česnaką, pusę turimų migdolų ir šiek tiek druskos.  Viską sutrinkite iki padažo konsistencijos, o jei gauta masė gaunasi per tiršta, įpilkite šiek tiek vandens.</w:t>
      </w:r>
    </w:p>
    <w:p w14:paraId="5EE1A580" w14:textId="04AA0E79" w:rsidR="00253293" w:rsidRPr="00253293" w:rsidRDefault="00253293" w:rsidP="00253293">
      <w:pPr>
        <w:jc w:val="both"/>
      </w:pPr>
      <w:r w:rsidRPr="00253293">
        <w:t xml:space="preserve">Ispaniško kumpio riekeles sudėkite ant pomidorų, užpilkite padažą, pagardinkite likusiais migdolais bei </w:t>
      </w:r>
      <w:r w:rsidR="004035D0">
        <w:t>parmidžanu</w:t>
      </w:r>
      <w:r w:rsidRPr="00253293">
        <w:t>, apšlakstykite alyvuogių aliejumi.</w:t>
      </w:r>
    </w:p>
    <w:p w14:paraId="695DFF76" w14:textId="0D53748A" w:rsidR="00253293" w:rsidRPr="00253293" w:rsidRDefault="00253293" w:rsidP="00253293">
      <w:pPr>
        <w:jc w:val="both"/>
        <w:rPr>
          <w:b/>
          <w:bCs/>
        </w:rPr>
      </w:pPr>
      <w:r w:rsidRPr="00253293">
        <w:rPr>
          <w:b/>
          <w:bCs/>
        </w:rPr>
        <w:t>Ispaniškas kumpis ir lietuviškos bulvės</w:t>
      </w:r>
    </w:p>
    <w:p w14:paraId="6461CCA8" w14:textId="55AA8BC0" w:rsidR="00253293" w:rsidRPr="00253293" w:rsidRDefault="00253293" w:rsidP="00253293">
      <w:pPr>
        <w:jc w:val="both"/>
      </w:pPr>
      <w:r w:rsidRPr="00253293">
        <w:t xml:space="preserve">Ispaniškas kumpis puikiai dera ir su šviežiomis lietuviškomis bulvėmis – įsitikinkite tuo patys paruošę šiltas bulvių ir kumpio salotas. Šiam patiekalui jums </w:t>
      </w:r>
      <w:r w:rsidRPr="00253293">
        <w:rPr>
          <w:b/>
          <w:bCs/>
        </w:rPr>
        <w:t>reikės</w:t>
      </w:r>
      <w:r w:rsidRPr="00253293">
        <w:t>:</w:t>
      </w:r>
    </w:p>
    <w:p w14:paraId="16F53DB3" w14:textId="0AF9E18C" w:rsidR="00253293" w:rsidRPr="00253293" w:rsidRDefault="00253293" w:rsidP="00253293">
      <w:pPr>
        <w:pStyle w:val="ListParagraph"/>
        <w:numPr>
          <w:ilvl w:val="0"/>
          <w:numId w:val="29"/>
        </w:numPr>
        <w:spacing w:after="0" w:line="240" w:lineRule="auto"/>
        <w:jc w:val="both"/>
      </w:pPr>
      <w:r w:rsidRPr="00253293">
        <w:t xml:space="preserve">400 g šviežių </w:t>
      </w:r>
      <w:r w:rsidR="002F3C49">
        <w:t xml:space="preserve">lietuviškų </w:t>
      </w:r>
      <w:r w:rsidRPr="00253293">
        <w:t>bulvių;</w:t>
      </w:r>
    </w:p>
    <w:p w14:paraId="594CA862" w14:textId="77777777" w:rsidR="00253293" w:rsidRPr="00253293" w:rsidRDefault="00253293" w:rsidP="00253293">
      <w:pPr>
        <w:pStyle w:val="ListParagraph"/>
        <w:numPr>
          <w:ilvl w:val="0"/>
          <w:numId w:val="29"/>
        </w:numPr>
        <w:spacing w:after="0" w:line="240" w:lineRule="auto"/>
        <w:jc w:val="both"/>
      </w:pPr>
      <w:r w:rsidRPr="00253293">
        <w:t>12 riekelių ispaniško kumpio;</w:t>
      </w:r>
    </w:p>
    <w:p w14:paraId="6CE4A5D2" w14:textId="6DD2CFE0" w:rsidR="00253293" w:rsidRPr="00253293" w:rsidRDefault="00253293" w:rsidP="00253293">
      <w:pPr>
        <w:pStyle w:val="ListParagraph"/>
        <w:numPr>
          <w:ilvl w:val="0"/>
          <w:numId w:val="29"/>
        </w:numPr>
        <w:spacing w:after="0" w:line="240" w:lineRule="auto"/>
        <w:jc w:val="both"/>
      </w:pPr>
      <w:r w:rsidRPr="00253293">
        <w:t>saujos gražgars</w:t>
      </w:r>
      <w:r w:rsidR="00CC4A6B">
        <w:t>čių</w:t>
      </w:r>
      <w:r w:rsidRPr="00253293">
        <w:t>;</w:t>
      </w:r>
    </w:p>
    <w:p w14:paraId="1ABA4A8C" w14:textId="2A8294BD" w:rsidR="00253293" w:rsidRPr="00253293" w:rsidRDefault="00253293" w:rsidP="00253293">
      <w:pPr>
        <w:pStyle w:val="ListParagraph"/>
        <w:numPr>
          <w:ilvl w:val="0"/>
          <w:numId w:val="29"/>
        </w:numPr>
        <w:spacing w:after="0" w:line="240" w:lineRule="auto"/>
        <w:jc w:val="both"/>
      </w:pPr>
      <w:r w:rsidRPr="00253293">
        <w:t xml:space="preserve">1 v. š. </w:t>
      </w:r>
      <w:r w:rsidR="004035D0">
        <w:t>Dižono</w:t>
      </w:r>
      <w:r w:rsidRPr="00253293">
        <w:t xml:space="preserve"> garstyčių;</w:t>
      </w:r>
    </w:p>
    <w:p w14:paraId="77CAADDB" w14:textId="77777777" w:rsidR="00253293" w:rsidRPr="00253293" w:rsidRDefault="00253293" w:rsidP="00253293">
      <w:pPr>
        <w:pStyle w:val="ListParagraph"/>
        <w:numPr>
          <w:ilvl w:val="0"/>
          <w:numId w:val="29"/>
        </w:numPr>
        <w:spacing w:after="0" w:line="240" w:lineRule="auto"/>
        <w:jc w:val="both"/>
      </w:pPr>
      <w:r w:rsidRPr="00253293">
        <w:t>1 a. š. baltojo vyno acto;</w:t>
      </w:r>
    </w:p>
    <w:p w14:paraId="357C91F6" w14:textId="77777777" w:rsidR="00253293" w:rsidRPr="00253293" w:rsidRDefault="00253293" w:rsidP="00253293">
      <w:pPr>
        <w:pStyle w:val="ListParagraph"/>
        <w:numPr>
          <w:ilvl w:val="0"/>
          <w:numId w:val="29"/>
        </w:numPr>
        <w:spacing w:after="0" w:line="240" w:lineRule="auto"/>
        <w:jc w:val="both"/>
      </w:pPr>
      <w:r w:rsidRPr="00253293">
        <w:t>2 v. š. majonezo;</w:t>
      </w:r>
    </w:p>
    <w:p w14:paraId="06F85753" w14:textId="77777777" w:rsidR="00253293" w:rsidRPr="00253293" w:rsidRDefault="00253293" w:rsidP="00253293">
      <w:pPr>
        <w:pStyle w:val="ListParagraph"/>
        <w:numPr>
          <w:ilvl w:val="0"/>
          <w:numId w:val="29"/>
        </w:numPr>
        <w:spacing w:after="0" w:line="240" w:lineRule="auto"/>
        <w:jc w:val="both"/>
      </w:pPr>
      <w:r w:rsidRPr="00253293">
        <w:t>3 v. š. alyvuogių aliejaus;</w:t>
      </w:r>
    </w:p>
    <w:p w14:paraId="003AAD2D" w14:textId="77777777" w:rsidR="00253293" w:rsidRPr="00253293" w:rsidRDefault="00253293" w:rsidP="00253293">
      <w:pPr>
        <w:pStyle w:val="ListParagraph"/>
        <w:numPr>
          <w:ilvl w:val="0"/>
          <w:numId w:val="29"/>
        </w:numPr>
        <w:spacing w:after="0" w:line="240" w:lineRule="auto"/>
        <w:jc w:val="both"/>
      </w:pPr>
      <w:r w:rsidRPr="00253293">
        <w:t>2 v. š. smulkinto laiškinio česnako;</w:t>
      </w:r>
    </w:p>
    <w:p w14:paraId="63B9B5C2" w14:textId="54021DF5" w:rsidR="00253293" w:rsidRPr="00253293" w:rsidRDefault="00253293" w:rsidP="00253293">
      <w:pPr>
        <w:pStyle w:val="ListParagraph"/>
        <w:numPr>
          <w:ilvl w:val="0"/>
          <w:numId w:val="29"/>
        </w:numPr>
        <w:spacing w:after="0" w:line="240" w:lineRule="auto"/>
        <w:jc w:val="both"/>
      </w:pPr>
      <w:r w:rsidRPr="00253293">
        <w:t>druskos ir pipirų (pagal skonį).</w:t>
      </w:r>
    </w:p>
    <w:p w14:paraId="01EAAAC3" w14:textId="77777777" w:rsidR="00253293" w:rsidRPr="00253293" w:rsidRDefault="00253293" w:rsidP="00253293">
      <w:pPr>
        <w:pStyle w:val="ListParagraph"/>
        <w:spacing w:after="0" w:line="240" w:lineRule="auto"/>
        <w:jc w:val="both"/>
      </w:pPr>
    </w:p>
    <w:p w14:paraId="3570B8E9" w14:textId="6E90DFCA" w:rsidR="00253293" w:rsidRPr="00253293" w:rsidRDefault="00253293" w:rsidP="00253293">
      <w:pPr>
        <w:jc w:val="both"/>
      </w:pPr>
      <w:r w:rsidRPr="00253293">
        <w:rPr>
          <w:b/>
          <w:bCs/>
        </w:rPr>
        <w:t xml:space="preserve">Gaminimas. </w:t>
      </w:r>
      <w:r w:rsidRPr="00253293">
        <w:t>Nuplaukite ir nulupkite bulves, dėkite jas į puodą su vandeniu ir virkite apie 15 min. Paruoškite padažą sumaišę garstyčias, actą, majonezą, alyvuogių aliejų, laiškinį česnaką, prieskonius ir pusę valgomojo šaukšto vandens.</w:t>
      </w:r>
    </w:p>
    <w:p w14:paraId="699BD164" w14:textId="03AA228D" w:rsidR="00D02160" w:rsidRDefault="00253293" w:rsidP="0002286D">
      <w:pPr>
        <w:jc w:val="both"/>
      </w:pPr>
      <w:r w:rsidRPr="00253293">
        <w:t>Kumpio griežinėlius išdėliokite ant lėkščių. Atsargiai supjaustykite šiltas bulves, apvoliokite jas padaže, tada uždėkite ant kumpio. Papuoškite gražgars</w:t>
      </w:r>
      <w:r w:rsidR="00CC4A6B">
        <w:t>čių</w:t>
      </w:r>
      <w:r w:rsidRPr="00253293">
        <w:t xml:space="preserve"> lapeliais, pagardinkite prieskoniais. Skanaus!</w:t>
      </w:r>
    </w:p>
    <w:p w14:paraId="0759A3D6" w14:textId="77777777" w:rsidR="004035D0" w:rsidRPr="00253293" w:rsidRDefault="004035D0" w:rsidP="0002286D">
      <w:pPr>
        <w:jc w:val="both"/>
      </w:pPr>
    </w:p>
    <w:p w14:paraId="7E5F2A9F" w14:textId="2C004D46" w:rsidR="00F72639" w:rsidRPr="0002286D" w:rsidRDefault="00F72639" w:rsidP="0002286D">
      <w:pPr>
        <w:spacing w:after="0"/>
        <w:jc w:val="both"/>
        <w:rPr>
          <w:rFonts w:cstheme="minorHAnsi"/>
        </w:rPr>
      </w:pPr>
      <w:r w:rsidRPr="0002286D">
        <w:rPr>
          <w:rFonts w:cstheme="minorHAnsi"/>
          <w:b/>
          <w:bCs/>
          <w:i/>
          <w:iCs/>
          <w:sz w:val="18"/>
          <w:szCs w:val="18"/>
        </w:rPr>
        <w:t>Apie prekybos tinklą „Maxima“</w:t>
      </w:r>
    </w:p>
    <w:p w14:paraId="23F312EE" w14:textId="77777777" w:rsidR="00F72639" w:rsidRPr="0002286D" w:rsidRDefault="00F72639" w:rsidP="0002286D">
      <w:pPr>
        <w:spacing w:after="0" w:line="240" w:lineRule="auto"/>
        <w:jc w:val="both"/>
        <w:rPr>
          <w:rFonts w:cstheme="minorHAnsi"/>
          <w:b/>
          <w:bCs/>
          <w:i/>
          <w:iCs/>
          <w:sz w:val="18"/>
          <w:szCs w:val="18"/>
        </w:rPr>
      </w:pPr>
    </w:p>
    <w:p w14:paraId="77F2B726" w14:textId="77777777" w:rsidR="00F078FC" w:rsidRPr="0002286D" w:rsidRDefault="00F078FC" w:rsidP="0002286D">
      <w:pPr>
        <w:spacing w:after="0"/>
        <w:jc w:val="both"/>
        <w:rPr>
          <w:rFonts w:eastAsia="Calibri" w:cstheme="minorHAnsi"/>
          <w:bCs/>
          <w:i/>
          <w:sz w:val="18"/>
          <w:szCs w:val="18"/>
        </w:rPr>
      </w:pPr>
      <w:r w:rsidRPr="0002286D">
        <w:rPr>
          <w:rFonts w:eastAsia="Calibri" w:cstheme="minorHAnsi"/>
          <w:bCs/>
          <w:i/>
          <w:sz w:val="18"/>
          <w:szCs w:val="18"/>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„Maximos“ parduotuvių, kuriose dirba apie 11 tūkst. darbuotojų ir kasdien apsilanko daugiau nei 400 tūkst. klientų.</w:t>
      </w:r>
    </w:p>
    <w:p w14:paraId="35693147" w14:textId="77777777" w:rsidR="00F078FC" w:rsidRPr="0002286D" w:rsidRDefault="00F078FC" w:rsidP="0002286D">
      <w:pPr>
        <w:spacing w:after="0"/>
        <w:jc w:val="both"/>
        <w:rPr>
          <w:rFonts w:eastAsia="Calibri" w:cstheme="minorHAnsi"/>
          <w:bCs/>
          <w:i/>
          <w:sz w:val="18"/>
          <w:szCs w:val="18"/>
        </w:rPr>
      </w:pPr>
    </w:p>
    <w:p w14:paraId="1F945007" w14:textId="77777777" w:rsidR="00F078FC" w:rsidRPr="0002286D" w:rsidRDefault="00F078FC" w:rsidP="0002286D">
      <w:pPr>
        <w:spacing w:after="0"/>
        <w:jc w:val="both"/>
        <w:rPr>
          <w:rFonts w:eastAsia="Calibri" w:cstheme="minorHAnsi"/>
          <w:b/>
          <w:i/>
          <w:sz w:val="18"/>
          <w:szCs w:val="18"/>
        </w:rPr>
      </w:pPr>
      <w:r w:rsidRPr="0002286D">
        <w:rPr>
          <w:rFonts w:eastAsia="Calibri" w:cstheme="minorHAnsi"/>
          <w:b/>
          <w:i/>
          <w:sz w:val="18"/>
          <w:szCs w:val="18"/>
        </w:rPr>
        <w:t>Daugiau informacijos:</w:t>
      </w:r>
    </w:p>
    <w:p w14:paraId="17CEF137" w14:textId="77777777" w:rsidR="00F078FC" w:rsidRPr="0002286D" w:rsidRDefault="00F078FC" w:rsidP="0002286D">
      <w:pPr>
        <w:spacing w:after="0"/>
        <w:jc w:val="both"/>
        <w:rPr>
          <w:rFonts w:eastAsia="Calibri" w:cstheme="minorHAnsi"/>
          <w:bCs/>
          <w:i/>
          <w:sz w:val="18"/>
          <w:szCs w:val="18"/>
        </w:rPr>
      </w:pPr>
    </w:p>
    <w:p w14:paraId="1C40D604" w14:textId="79088832" w:rsidR="00F72639" w:rsidRPr="0002286D" w:rsidRDefault="00F078FC" w:rsidP="0002286D">
      <w:pPr>
        <w:spacing w:after="0"/>
        <w:jc w:val="both"/>
        <w:rPr>
          <w:rFonts w:cstheme="minorHAnsi"/>
          <w:i/>
          <w:iCs/>
        </w:rPr>
      </w:pPr>
      <w:r w:rsidRPr="0002286D">
        <w:rPr>
          <w:rFonts w:eastAsia="Calibri" w:cstheme="minorHAnsi"/>
          <w:bCs/>
          <w:i/>
          <w:sz w:val="18"/>
          <w:szCs w:val="18"/>
        </w:rPr>
        <w:t>El. paštas komunikacija@maxima.lt</w:t>
      </w:r>
    </w:p>
    <w:sectPr w:rsidR="00F72639" w:rsidRPr="0002286D">
      <w:head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8015E" w14:textId="77777777" w:rsidR="004D22C1" w:rsidRDefault="004D22C1" w:rsidP="00A45A9E">
      <w:pPr>
        <w:spacing w:after="0" w:line="240" w:lineRule="auto"/>
      </w:pPr>
      <w:r>
        <w:separator/>
      </w:r>
    </w:p>
  </w:endnote>
  <w:endnote w:type="continuationSeparator" w:id="0">
    <w:p w14:paraId="1392B3B9" w14:textId="77777777" w:rsidR="004D22C1" w:rsidRDefault="004D22C1" w:rsidP="00A45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68C64" w14:textId="77777777" w:rsidR="004D22C1" w:rsidRDefault="004D22C1" w:rsidP="00A45A9E">
      <w:pPr>
        <w:spacing w:after="0" w:line="240" w:lineRule="auto"/>
      </w:pPr>
      <w:r>
        <w:separator/>
      </w:r>
    </w:p>
  </w:footnote>
  <w:footnote w:type="continuationSeparator" w:id="0">
    <w:p w14:paraId="4644EA61" w14:textId="77777777" w:rsidR="004D22C1" w:rsidRDefault="004D22C1" w:rsidP="00A45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859B9" w14:textId="4D3F8E09" w:rsidR="00B12A03" w:rsidRDefault="00B12A03">
    <w:pPr>
      <w:pStyle w:val="Header"/>
    </w:pPr>
    <w:r w:rsidRPr="005E06CF">
      <w:rPr>
        <w:noProof/>
        <w:lang w:eastAsia="lt-LT"/>
      </w:rPr>
      <w:drawing>
        <wp:inline distT="0" distB="0" distL="0" distR="0" wp14:anchorId="1A38C0A5" wp14:editId="0E433776">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270BC"/>
    <w:multiLevelType w:val="hybridMultilevel"/>
    <w:tmpl w:val="36060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23718"/>
    <w:multiLevelType w:val="hybridMultilevel"/>
    <w:tmpl w:val="9F006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77231E"/>
    <w:multiLevelType w:val="hybridMultilevel"/>
    <w:tmpl w:val="F95CF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B5294"/>
    <w:multiLevelType w:val="hybridMultilevel"/>
    <w:tmpl w:val="896EA3B8"/>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 w15:restartNumberingAfterBreak="0">
    <w:nsid w:val="1A817DDE"/>
    <w:multiLevelType w:val="hybridMultilevel"/>
    <w:tmpl w:val="EE643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A47F3"/>
    <w:multiLevelType w:val="hybridMultilevel"/>
    <w:tmpl w:val="DCD68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300F59"/>
    <w:multiLevelType w:val="hybridMultilevel"/>
    <w:tmpl w:val="D660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C71EF8"/>
    <w:multiLevelType w:val="hybridMultilevel"/>
    <w:tmpl w:val="A1441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AC7E39"/>
    <w:multiLevelType w:val="hybridMultilevel"/>
    <w:tmpl w:val="4B26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E08F0"/>
    <w:multiLevelType w:val="hybridMultilevel"/>
    <w:tmpl w:val="21260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61466B"/>
    <w:multiLevelType w:val="hybridMultilevel"/>
    <w:tmpl w:val="7FFE9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CF760F"/>
    <w:multiLevelType w:val="hybridMultilevel"/>
    <w:tmpl w:val="D0A0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21134F"/>
    <w:multiLevelType w:val="hybridMultilevel"/>
    <w:tmpl w:val="ED601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777C71"/>
    <w:multiLevelType w:val="hybridMultilevel"/>
    <w:tmpl w:val="B2AC1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3E0A06"/>
    <w:multiLevelType w:val="multilevel"/>
    <w:tmpl w:val="83C6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563EF5"/>
    <w:multiLevelType w:val="hybridMultilevel"/>
    <w:tmpl w:val="1576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3C7189"/>
    <w:multiLevelType w:val="hybridMultilevel"/>
    <w:tmpl w:val="EC70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C11B0C"/>
    <w:multiLevelType w:val="hybridMultilevel"/>
    <w:tmpl w:val="9EACD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4F6724"/>
    <w:multiLevelType w:val="hybridMultilevel"/>
    <w:tmpl w:val="40AA0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C0557C"/>
    <w:multiLevelType w:val="hybridMultilevel"/>
    <w:tmpl w:val="740C4A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6682526F"/>
    <w:multiLevelType w:val="hybridMultilevel"/>
    <w:tmpl w:val="5250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977868"/>
    <w:multiLevelType w:val="hybridMultilevel"/>
    <w:tmpl w:val="1C7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043A42"/>
    <w:multiLevelType w:val="hybridMultilevel"/>
    <w:tmpl w:val="6A442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AA749A"/>
    <w:multiLevelType w:val="hybridMultilevel"/>
    <w:tmpl w:val="F5D48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815E3E"/>
    <w:multiLevelType w:val="hybridMultilevel"/>
    <w:tmpl w:val="6DBAE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FF3DBC"/>
    <w:multiLevelType w:val="hybridMultilevel"/>
    <w:tmpl w:val="0A526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1B11E1"/>
    <w:multiLevelType w:val="hybridMultilevel"/>
    <w:tmpl w:val="1CEAA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244D6A"/>
    <w:multiLevelType w:val="hybridMultilevel"/>
    <w:tmpl w:val="34F8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C279D6"/>
    <w:multiLevelType w:val="hybridMultilevel"/>
    <w:tmpl w:val="9518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25"/>
  </w:num>
  <w:num w:numId="4">
    <w:abstractNumId w:val="2"/>
  </w:num>
  <w:num w:numId="5">
    <w:abstractNumId w:val="20"/>
  </w:num>
  <w:num w:numId="6">
    <w:abstractNumId w:val="1"/>
  </w:num>
  <w:num w:numId="7">
    <w:abstractNumId w:val="6"/>
  </w:num>
  <w:num w:numId="8">
    <w:abstractNumId w:val="23"/>
  </w:num>
  <w:num w:numId="9">
    <w:abstractNumId w:val="12"/>
  </w:num>
  <w:num w:numId="10">
    <w:abstractNumId w:val="7"/>
  </w:num>
  <w:num w:numId="11">
    <w:abstractNumId w:val="22"/>
  </w:num>
  <w:num w:numId="12">
    <w:abstractNumId w:val="5"/>
  </w:num>
  <w:num w:numId="13">
    <w:abstractNumId w:val="21"/>
  </w:num>
  <w:num w:numId="14">
    <w:abstractNumId w:val="18"/>
  </w:num>
  <w:num w:numId="15">
    <w:abstractNumId w:val="11"/>
  </w:num>
  <w:num w:numId="16">
    <w:abstractNumId w:val="4"/>
  </w:num>
  <w:num w:numId="17">
    <w:abstractNumId w:val="13"/>
  </w:num>
  <w:num w:numId="18">
    <w:abstractNumId w:val="24"/>
  </w:num>
  <w:num w:numId="19">
    <w:abstractNumId w:val="9"/>
  </w:num>
  <w:num w:numId="20">
    <w:abstractNumId w:val="8"/>
  </w:num>
  <w:num w:numId="21">
    <w:abstractNumId w:val="14"/>
  </w:num>
  <w:num w:numId="22">
    <w:abstractNumId w:val="28"/>
  </w:num>
  <w:num w:numId="23">
    <w:abstractNumId w:val="16"/>
  </w:num>
  <w:num w:numId="24">
    <w:abstractNumId w:val="10"/>
  </w:num>
  <w:num w:numId="25">
    <w:abstractNumId w:val="3"/>
  </w:num>
  <w:num w:numId="26">
    <w:abstractNumId w:val="0"/>
  </w:num>
  <w:num w:numId="27">
    <w:abstractNumId w:val="26"/>
  </w:num>
  <w:num w:numId="28">
    <w:abstractNumId w:val="17"/>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649"/>
    <w:rsid w:val="000005AD"/>
    <w:rsid w:val="00003509"/>
    <w:rsid w:val="000068C5"/>
    <w:rsid w:val="0002286D"/>
    <w:rsid w:val="00023DD0"/>
    <w:rsid w:val="00047464"/>
    <w:rsid w:val="00051164"/>
    <w:rsid w:val="00055931"/>
    <w:rsid w:val="000576EE"/>
    <w:rsid w:val="00081259"/>
    <w:rsid w:val="0009744F"/>
    <w:rsid w:val="000B0438"/>
    <w:rsid w:val="000B30B3"/>
    <w:rsid w:val="000C1BCF"/>
    <w:rsid w:val="000D704E"/>
    <w:rsid w:val="000D7AC1"/>
    <w:rsid w:val="000E51C5"/>
    <w:rsid w:val="000F0DBF"/>
    <w:rsid w:val="000F7F9B"/>
    <w:rsid w:val="00101DCF"/>
    <w:rsid w:val="001034AB"/>
    <w:rsid w:val="00104D06"/>
    <w:rsid w:val="00105D21"/>
    <w:rsid w:val="00107AA0"/>
    <w:rsid w:val="00124A28"/>
    <w:rsid w:val="00136911"/>
    <w:rsid w:val="001442ED"/>
    <w:rsid w:val="001451F5"/>
    <w:rsid w:val="0014774D"/>
    <w:rsid w:val="00163D08"/>
    <w:rsid w:val="001817F2"/>
    <w:rsid w:val="0018564B"/>
    <w:rsid w:val="0019238E"/>
    <w:rsid w:val="001935AD"/>
    <w:rsid w:val="00196408"/>
    <w:rsid w:val="001967A8"/>
    <w:rsid w:val="0019792F"/>
    <w:rsid w:val="001A008F"/>
    <w:rsid w:val="001A0ACD"/>
    <w:rsid w:val="001A1B2A"/>
    <w:rsid w:val="001A7CF0"/>
    <w:rsid w:val="001C2CE1"/>
    <w:rsid w:val="001C64F9"/>
    <w:rsid w:val="001D1447"/>
    <w:rsid w:val="001F3E96"/>
    <w:rsid w:val="00200FA0"/>
    <w:rsid w:val="002214FF"/>
    <w:rsid w:val="00225D20"/>
    <w:rsid w:val="002318ED"/>
    <w:rsid w:val="00240E37"/>
    <w:rsid w:val="00244270"/>
    <w:rsid w:val="00253293"/>
    <w:rsid w:val="002540A7"/>
    <w:rsid w:val="00254FBC"/>
    <w:rsid w:val="00264E8D"/>
    <w:rsid w:val="00265F7F"/>
    <w:rsid w:val="00285CE1"/>
    <w:rsid w:val="002A09DD"/>
    <w:rsid w:val="002B0B11"/>
    <w:rsid w:val="002B6F54"/>
    <w:rsid w:val="002D4774"/>
    <w:rsid w:val="002D4A03"/>
    <w:rsid w:val="002E3589"/>
    <w:rsid w:val="002E4876"/>
    <w:rsid w:val="002F3C49"/>
    <w:rsid w:val="002F4381"/>
    <w:rsid w:val="00301CFC"/>
    <w:rsid w:val="00302054"/>
    <w:rsid w:val="003033BA"/>
    <w:rsid w:val="00303982"/>
    <w:rsid w:val="003277AA"/>
    <w:rsid w:val="00337646"/>
    <w:rsid w:val="0035086E"/>
    <w:rsid w:val="00372271"/>
    <w:rsid w:val="00374E23"/>
    <w:rsid w:val="003825EA"/>
    <w:rsid w:val="00385D41"/>
    <w:rsid w:val="003959DC"/>
    <w:rsid w:val="003A469B"/>
    <w:rsid w:val="003B3303"/>
    <w:rsid w:val="003C3F26"/>
    <w:rsid w:val="003C7847"/>
    <w:rsid w:val="003D4809"/>
    <w:rsid w:val="003E1DFE"/>
    <w:rsid w:val="003E76CD"/>
    <w:rsid w:val="004035D0"/>
    <w:rsid w:val="004061BA"/>
    <w:rsid w:val="00415B05"/>
    <w:rsid w:val="00423845"/>
    <w:rsid w:val="00425646"/>
    <w:rsid w:val="004310DF"/>
    <w:rsid w:val="00446332"/>
    <w:rsid w:val="00447530"/>
    <w:rsid w:val="00457231"/>
    <w:rsid w:val="00465E5B"/>
    <w:rsid w:val="00472759"/>
    <w:rsid w:val="00475BD6"/>
    <w:rsid w:val="00485A63"/>
    <w:rsid w:val="0049107F"/>
    <w:rsid w:val="0049314D"/>
    <w:rsid w:val="004B62B2"/>
    <w:rsid w:val="004C40E4"/>
    <w:rsid w:val="004C481C"/>
    <w:rsid w:val="004D22C1"/>
    <w:rsid w:val="004D5237"/>
    <w:rsid w:val="004E568E"/>
    <w:rsid w:val="004F0F39"/>
    <w:rsid w:val="004F796E"/>
    <w:rsid w:val="00504874"/>
    <w:rsid w:val="0051034E"/>
    <w:rsid w:val="00511790"/>
    <w:rsid w:val="00520996"/>
    <w:rsid w:val="005217E2"/>
    <w:rsid w:val="00525553"/>
    <w:rsid w:val="005267BF"/>
    <w:rsid w:val="00534032"/>
    <w:rsid w:val="005418C4"/>
    <w:rsid w:val="00542524"/>
    <w:rsid w:val="0055532C"/>
    <w:rsid w:val="005706EE"/>
    <w:rsid w:val="00571759"/>
    <w:rsid w:val="00571FD1"/>
    <w:rsid w:val="00576C97"/>
    <w:rsid w:val="005955CF"/>
    <w:rsid w:val="005A6492"/>
    <w:rsid w:val="005D02FC"/>
    <w:rsid w:val="005D3921"/>
    <w:rsid w:val="005E1AB1"/>
    <w:rsid w:val="005E576E"/>
    <w:rsid w:val="005F0355"/>
    <w:rsid w:val="005F3C20"/>
    <w:rsid w:val="00617005"/>
    <w:rsid w:val="0062270A"/>
    <w:rsid w:val="006255F5"/>
    <w:rsid w:val="00635011"/>
    <w:rsid w:val="00635223"/>
    <w:rsid w:val="00660A81"/>
    <w:rsid w:val="0066240C"/>
    <w:rsid w:val="00677D3B"/>
    <w:rsid w:val="006811E0"/>
    <w:rsid w:val="0068233C"/>
    <w:rsid w:val="006900C1"/>
    <w:rsid w:val="006928BE"/>
    <w:rsid w:val="006A3A9D"/>
    <w:rsid w:val="006A41F3"/>
    <w:rsid w:val="006B696F"/>
    <w:rsid w:val="006C4375"/>
    <w:rsid w:val="006C44D5"/>
    <w:rsid w:val="006E0518"/>
    <w:rsid w:val="006F2945"/>
    <w:rsid w:val="00702EF8"/>
    <w:rsid w:val="00703E43"/>
    <w:rsid w:val="00710796"/>
    <w:rsid w:val="007163E5"/>
    <w:rsid w:val="0072417D"/>
    <w:rsid w:val="00727401"/>
    <w:rsid w:val="00737790"/>
    <w:rsid w:val="00741A27"/>
    <w:rsid w:val="0076712D"/>
    <w:rsid w:val="00771DBA"/>
    <w:rsid w:val="00776632"/>
    <w:rsid w:val="00785B64"/>
    <w:rsid w:val="007B2518"/>
    <w:rsid w:val="007B268A"/>
    <w:rsid w:val="007C578C"/>
    <w:rsid w:val="007C6D75"/>
    <w:rsid w:val="007E76AE"/>
    <w:rsid w:val="00804451"/>
    <w:rsid w:val="00805EE4"/>
    <w:rsid w:val="008213DB"/>
    <w:rsid w:val="00821C35"/>
    <w:rsid w:val="00821E0F"/>
    <w:rsid w:val="0082243A"/>
    <w:rsid w:val="00822C82"/>
    <w:rsid w:val="00832F45"/>
    <w:rsid w:val="0084106E"/>
    <w:rsid w:val="008801AA"/>
    <w:rsid w:val="008A3D4D"/>
    <w:rsid w:val="008A5045"/>
    <w:rsid w:val="008B1884"/>
    <w:rsid w:val="008B2501"/>
    <w:rsid w:val="008B3162"/>
    <w:rsid w:val="008B4C1F"/>
    <w:rsid w:val="008C46EF"/>
    <w:rsid w:val="008E7EFD"/>
    <w:rsid w:val="008F71A0"/>
    <w:rsid w:val="00924F8C"/>
    <w:rsid w:val="00927D36"/>
    <w:rsid w:val="00940FC8"/>
    <w:rsid w:val="00942777"/>
    <w:rsid w:val="00946599"/>
    <w:rsid w:val="00953FE0"/>
    <w:rsid w:val="009648BF"/>
    <w:rsid w:val="009732C1"/>
    <w:rsid w:val="00974DEB"/>
    <w:rsid w:val="009801A4"/>
    <w:rsid w:val="0099073F"/>
    <w:rsid w:val="009940F8"/>
    <w:rsid w:val="009C546E"/>
    <w:rsid w:val="009C7941"/>
    <w:rsid w:val="009E3990"/>
    <w:rsid w:val="009E42C7"/>
    <w:rsid w:val="00A138C7"/>
    <w:rsid w:val="00A23944"/>
    <w:rsid w:val="00A275A7"/>
    <w:rsid w:val="00A45A9E"/>
    <w:rsid w:val="00A4768C"/>
    <w:rsid w:val="00A6057B"/>
    <w:rsid w:val="00A63F6A"/>
    <w:rsid w:val="00A6772D"/>
    <w:rsid w:val="00A7202E"/>
    <w:rsid w:val="00A83083"/>
    <w:rsid w:val="00A85248"/>
    <w:rsid w:val="00A85A53"/>
    <w:rsid w:val="00A8773B"/>
    <w:rsid w:val="00A87B19"/>
    <w:rsid w:val="00A87F27"/>
    <w:rsid w:val="00AB188B"/>
    <w:rsid w:val="00AB3276"/>
    <w:rsid w:val="00AB677D"/>
    <w:rsid w:val="00AB690C"/>
    <w:rsid w:val="00AB7AEE"/>
    <w:rsid w:val="00AE0F65"/>
    <w:rsid w:val="00AF6CD4"/>
    <w:rsid w:val="00AF778E"/>
    <w:rsid w:val="00B107D9"/>
    <w:rsid w:val="00B10D0E"/>
    <w:rsid w:val="00B12A03"/>
    <w:rsid w:val="00B12FC2"/>
    <w:rsid w:val="00B14A0E"/>
    <w:rsid w:val="00B210CB"/>
    <w:rsid w:val="00B24C4B"/>
    <w:rsid w:val="00B2573C"/>
    <w:rsid w:val="00B32AE2"/>
    <w:rsid w:val="00B71040"/>
    <w:rsid w:val="00B9601F"/>
    <w:rsid w:val="00BA4E90"/>
    <w:rsid w:val="00BA694E"/>
    <w:rsid w:val="00BA733C"/>
    <w:rsid w:val="00BB24D7"/>
    <w:rsid w:val="00BB3A4B"/>
    <w:rsid w:val="00BB50AF"/>
    <w:rsid w:val="00BC16D3"/>
    <w:rsid w:val="00BC7839"/>
    <w:rsid w:val="00BD07B8"/>
    <w:rsid w:val="00BD4F2B"/>
    <w:rsid w:val="00BE3C67"/>
    <w:rsid w:val="00BF54CE"/>
    <w:rsid w:val="00C02BEE"/>
    <w:rsid w:val="00C02DBD"/>
    <w:rsid w:val="00C17D75"/>
    <w:rsid w:val="00C235C8"/>
    <w:rsid w:val="00C31699"/>
    <w:rsid w:val="00C33C5B"/>
    <w:rsid w:val="00C4505D"/>
    <w:rsid w:val="00C57485"/>
    <w:rsid w:val="00C601A4"/>
    <w:rsid w:val="00C72E7F"/>
    <w:rsid w:val="00C878A7"/>
    <w:rsid w:val="00C928AF"/>
    <w:rsid w:val="00C92F90"/>
    <w:rsid w:val="00CA2D90"/>
    <w:rsid w:val="00CC4A6B"/>
    <w:rsid w:val="00CD7062"/>
    <w:rsid w:val="00D02160"/>
    <w:rsid w:val="00D13148"/>
    <w:rsid w:val="00D25911"/>
    <w:rsid w:val="00D3461F"/>
    <w:rsid w:val="00D40C1F"/>
    <w:rsid w:val="00D45ED6"/>
    <w:rsid w:val="00D53E94"/>
    <w:rsid w:val="00D612DA"/>
    <w:rsid w:val="00D626CC"/>
    <w:rsid w:val="00D65B73"/>
    <w:rsid w:val="00D81641"/>
    <w:rsid w:val="00D8326D"/>
    <w:rsid w:val="00D95D84"/>
    <w:rsid w:val="00DA2E36"/>
    <w:rsid w:val="00DB2163"/>
    <w:rsid w:val="00DB4B8E"/>
    <w:rsid w:val="00DC15C5"/>
    <w:rsid w:val="00DC604A"/>
    <w:rsid w:val="00DD688F"/>
    <w:rsid w:val="00DE6C47"/>
    <w:rsid w:val="00DF01D2"/>
    <w:rsid w:val="00DF6F59"/>
    <w:rsid w:val="00E11BD9"/>
    <w:rsid w:val="00E22E60"/>
    <w:rsid w:val="00E33716"/>
    <w:rsid w:val="00E34354"/>
    <w:rsid w:val="00E455E3"/>
    <w:rsid w:val="00E51D10"/>
    <w:rsid w:val="00E87F89"/>
    <w:rsid w:val="00E91A11"/>
    <w:rsid w:val="00EA7A5D"/>
    <w:rsid w:val="00EB21D9"/>
    <w:rsid w:val="00EB6CE3"/>
    <w:rsid w:val="00EF5A02"/>
    <w:rsid w:val="00EF5FE1"/>
    <w:rsid w:val="00F071D4"/>
    <w:rsid w:val="00F078FC"/>
    <w:rsid w:val="00F11649"/>
    <w:rsid w:val="00F11928"/>
    <w:rsid w:val="00F1282B"/>
    <w:rsid w:val="00F15F2E"/>
    <w:rsid w:val="00F174CD"/>
    <w:rsid w:val="00F21CE7"/>
    <w:rsid w:val="00F23A1E"/>
    <w:rsid w:val="00F302B5"/>
    <w:rsid w:val="00F3063B"/>
    <w:rsid w:val="00F40F73"/>
    <w:rsid w:val="00F425DF"/>
    <w:rsid w:val="00F44B88"/>
    <w:rsid w:val="00F44D48"/>
    <w:rsid w:val="00F51789"/>
    <w:rsid w:val="00F5442D"/>
    <w:rsid w:val="00F70DAA"/>
    <w:rsid w:val="00F72639"/>
    <w:rsid w:val="00F74907"/>
    <w:rsid w:val="00F945F0"/>
    <w:rsid w:val="00FA14E4"/>
    <w:rsid w:val="00FA45B2"/>
    <w:rsid w:val="00FB6A22"/>
    <w:rsid w:val="00FB6A35"/>
    <w:rsid w:val="00FD4EB1"/>
    <w:rsid w:val="00FD4FF4"/>
    <w:rsid w:val="00FE38EA"/>
    <w:rsid w:val="00FE3944"/>
    <w:rsid w:val="00FE58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3CF3E"/>
  <w15:chartTrackingRefBased/>
  <w15:docId w15:val="{7DA01032-35BB-4CF1-9241-2111870F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401"/>
    <w:pPr>
      <w:ind w:left="720"/>
      <w:contextualSpacing/>
    </w:pPr>
  </w:style>
  <w:style w:type="character" w:styleId="Hyperlink">
    <w:name w:val="Hyperlink"/>
    <w:basedOn w:val="DefaultParagraphFont"/>
    <w:uiPriority w:val="99"/>
    <w:unhideWhenUsed/>
    <w:rsid w:val="00E51D10"/>
    <w:rPr>
      <w:color w:val="0563C1" w:themeColor="hyperlink"/>
      <w:u w:val="single"/>
    </w:rPr>
  </w:style>
  <w:style w:type="character" w:styleId="UnresolvedMention">
    <w:name w:val="Unresolved Mention"/>
    <w:basedOn w:val="DefaultParagraphFont"/>
    <w:uiPriority w:val="99"/>
    <w:semiHidden/>
    <w:unhideWhenUsed/>
    <w:rsid w:val="00E51D10"/>
    <w:rPr>
      <w:color w:val="605E5C"/>
      <w:shd w:val="clear" w:color="auto" w:fill="E1DFDD"/>
    </w:rPr>
  </w:style>
  <w:style w:type="character" w:customStyle="1" w:styleId="ui-provider">
    <w:name w:val="ui-provider"/>
    <w:basedOn w:val="DefaultParagraphFont"/>
    <w:rsid w:val="00617005"/>
  </w:style>
  <w:style w:type="paragraph" w:styleId="Header">
    <w:name w:val="header"/>
    <w:basedOn w:val="Normal"/>
    <w:link w:val="HeaderChar"/>
    <w:uiPriority w:val="99"/>
    <w:unhideWhenUsed/>
    <w:rsid w:val="00A45A9E"/>
    <w:pPr>
      <w:tabs>
        <w:tab w:val="center" w:pos="4986"/>
        <w:tab w:val="right" w:pos="9972"/>
      </w:tabs>
      <w:spacing w:after="0" w:line="240" w:lineRule="auto"/>
    </w:pPr>
  </w:style>
  <w:style w:type="character" w:customStyle="1" w:styleId="HeaderChar">
    <w:name w:val="Header Char"/>
    <w:basedOn w:val="DefaultParagraphFont"/>
    <w:link w:val="Header"/>
    <w:uiPriority w:val="99"/>
    <w:rsid w:val="00A45A9E"/>
  </w:style>
  <w:style w:type="paragraph" w:styleId="Footer">
    <w:name w:val="footer"/>
    <w:basedOn w:val="Normal"/>
    <w:link w:val="FooterChar"/>
    <w:uiPriority w:val="99"/>
    <w:unhideWhenUsed/>
    <w:rsid w:val="00A45A9E"/>
    <w:pPr>
      <w:tabs>
        <w:tab w:val="center" w:pos="4986"/>
        <w:tab w:val="right" w:pos="9972"/>
      </w:tabs>
      <w:spacing w:after="0" w:line="240" w:lineRule="auto"/>
    </w:pPr>
  </w:style>
  <w:style w:type="character" w:customStyle="1" w:styleId="FooterChar">
    <w:name w:val="Footer Char"/>
    <w:basedOn w:val="DefaultParagraphFont"/>
    <w:link w:val="Footer"/>
    <w:uiPriority w:val="99"/>
    <w:rsid w:val="00A45A9E"/>
  </w:style>
  <w:style w:type="character" w:styleId="CommentReference">
    <w:name w:val="annotation reference"/>
    <w:basedOn w:val="DefaultParagraphFont"/>
    <w:uiPriority w:val="99"/>
    <w:semiHidden/>
    <w:unhideWhenUsed/>
    <w:rsid w:val="00D8326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sid w:val="00B2573C"/>
    <w:rPr>
      <w:b/>
      <w:bCs/>
    </w:rPr>
  </w:style>
  <w:style w:type="character" w:customStyle="1" w:styleId="CommentSubjectChar">
    <w:name w:val="Comment Subject Char"/>
    <w:basedOn w:val="CommentTextChar"/>
    <w:link w:val="CommentSubject"/>
    <w:uiPriority w:val="99"/>
    <w:semiHidden/>
    <w:rsid w:val="00B2573C"/>
    <w:rPr>
      <w:b/>
      <w:bCs/>
      <w:sz w:val="20"/>
      <w:szCs w:val="20"/>
    </w:rPr>
  </w:style>
  <w:style w:type="paragraph" w:styleId="Revision">
    <w:name w:val="Revision"/>
    <w:hidden/>
    <w:uiPriority w:val="99"/>
    <w:semiHidden/>
    <w:rsid w:val="00B2573C"/>
    <w:pPr>
      <w:spacing w:after="0" w:line="240" w:lineRule="auto"/>
    </w:pPr>
  </w:style>
  <w:style w:type="paragraph" w:styleId="BalloonText">
    <w:name w:val="Balloon Text"/>
    <w:basedOn w:val="Normal"/>
    <w:link w:val="BalloonTextChar"/>
    <w:uiPriority w:val="99"/>
    <w:semiHidden/>
    <w:unhideWhenUsed/>
    <w:rsid w:val="000559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9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1498">
      <w:bodyDiv w:val="1"/>
      <w:marLeft w:val="0"/>
      <w:marRight w:val="0"/>
      <w:marTop w:val="0"/>
      <w:marBottom w:val="0"/>
      <w:divBdr>
        <w:top w:val="none" w:sz="0" w:space="0" w:color="auto"/>
        <w:left w:val="none" w:sz="0" w:space="0" w:color="auto"/>
        <w:bottom w:val="none" w:sz="0" w:space="0" w:color="auto"/>
        <w:right w:val="none" w:sz="0" w:space="0" w:color="auto"/>
      </w:divBdr>
    </w:div>
    <w:div w:id="368843558">
      <w:bodyDiv w:val="1"/>
      <w:marLeft w:val="0"/>
      <w:marRight w:val="0"/>
      <w:marTop w:val="0"/>
      <w:marBottom w:val="0"/>
      <w:divBdr>
        <w:top w:val="none" w:sz="0" w:space="0" w:color="auto"/>
        <w:left w:val="none" w:sz="0" w:space="0" w:color="auto"/>
        <w:bottom w:val="none" w:sz="0" w:space="0" w:color="auto"/>
        <w:right w:val="none" w:sz="0" w:space="0" w:color="auto"/>
      </w:divBdr>
    </w:div>
    <w:div w:id="370374912">
      <w:bodyDiv w:val="1"/>
      <w:marLeft w:val="0"/>
      <w:marRight w:val="0"/>
      <w:marTop w:val="0"/>
      <w:marBottom w:val="0"/>
      <w:divBdr>
        <w:top w:val="none" w:sz="0" w:space="0" w:color="auto"/>
        <w:left w:val="none" w:sz="0" w:space="0" w:color="auto"/>
        <w:bottom w:val="none" w:sz="0" w:space="0" w:color="auto"/>
        <w:right w:val="none" w:sz="0" w:space="0" w:color="auto"/>
      </w:divBdr>
    </w:div>
    <w:div w:id="736166495">
      <w:bodyDiv w:val="1"/>
      <w:marLeft w:val="0"/>
      <w:marRight w:val="0"/>
      <w:marTop w:val="0"/>
      <w:marBottom w:val="0"/>
      <w:divBdr>
        <w:top w:val="none" w:sz="0" w:space="0" w:color="auto"/>
        <w:left w:val="none" w:sz="0" w:space="0" w:color="auto"/>
        <w:bottom w:val="none" w:sz="0" w:space="0" w:color="auto"/>
        <w:right w:val="none" w:sz="0" w:space="0" w:color="auto"/>
      </w:divBdr>
    </w:div>
    <w:div w:id="882524855">
      <w:bodyDiv w:val="1"/>
      <w:marLeft w:val="0"/>
      <w:marRight w:val="0"/>
      <w:marTop w:val="0"/>
      <w:marBottom w:val="0"/>
      <w:divBdr>
        <w:top w:val="none" w:sz="0" w:space="0" w:color="auto"/>
        <w:left w:val="none" w:sz="0" w:space="0" w:color="auto"/>
        <w:bottom w:val="none" w:sz="0" w:space="0" w:color="auto"/>
        <w:right w:val="none" w:sz="0" w:space="0" w:color="auto"/>
      </w:divBdr>
    </w:div>
    <w:div w:id="1312711696">
      <w:bodyDiv w:val="1"/>
      <w:marLeft w:val="0"/>
      <w:marRight w:val="0"/>
      <w:marTop w:val="0"/>
      <w:marBottom w:val="0"/>
      <w:divBdr>
        <w:top w:val="none" w:sz="0" w:space="0" w:color="auto"/>
        <w:left w:val="none" w:sz="0" w:space="0" w:color="auto"/>
        <w:bottom w:val="none" w:sz="0" w:space="0" w:color="auto"/>
        <w:right w:val="none" w:sz="0" w:space="0" w:color="auto"/>
      </w:divBdr>
    </w:div>
    <w:div w:id="1339234900">
      <w:bodyDiv w:val="1"/>
      <w:marLeft w:val="0"/>
      <w:marRight w:val="0"/>
      <w:marTop w:val="0"/>
      <w:marBottom w:val="0"/>
      <w:divBdr>
        <w:top w:val="none" w:sz="0" w:space="0" w:color="auto"/>
        <w:left w:val="none" w:sz="0" w:space="0" w:color="auto"/>
        <w:bottom w:val="none" w:sz="0" w:space="0" w:color="auto"/>
        <w:right w:val="none" w:sz="0" w:space="0" w:color="auto"/>
      </w:divBdr>
    </w:div>
    <w:div w:id="1465611238">
      <w:bodyDiv w:val="1"/>
      <w:marLeft w:val="0"/>
      <w:marRight w:val="0"/>
      <w:marTop w:val="0"/>
      <w:marBottom w:val="0"/>
      <w:divBdr>
        <w:top w:val="none" w:sz="0" w:space="0" w:color="auto"/>
        <w:left w:val="none" w:sz="0" w:space="0" w:color="auto"/>
        <w:bottom w:val="none" w:sz="0" w:space="0" w:color="auto"/>
        <w:right w:val="none" w:sz="0" w:space="0" w:color="auto"/>
      </w:divBdr>
      <w:divsChild>
        <w:div w:id="1081174875">
          <w:marLeft w:val="0"/>
          <w:marRight w:val="0"/>
          <w:marTop w:val="0"/>
          <w:marBottom w:val="0"/>
          <w:divBdr>
            <w:top w:val="none" w:sz="0" w:space="0" w:color="auto"/>
            <w:left w:val="none" w:sz="0" w:space="0" w:color="auto"/>
            <w:bottom w:val="none" w:sz="0" w:space="0" w:color="auto"/>
            <w:right w:val="none" w:sz="0" w:space="0" w:color="auto"/>
          </w:divBdr>
        </w:div>
        <w:div w:id="617565176">
          <w:marLeft w:val="0"/>
          <w:marRight w:val="0"/>
          <w:marTop w:val="0"/>
          <w:marBottom w:val="0"/>
          <w:divBdr>
            <w:top w:val="none" w:sz="0" w:space="0" w:color="auto"/>
            <w:left w:val="none" w:sz="0" w:space="0" w:color="auto"/>
            <w:bottom w:val="none" w:sz="0" w:space="0" w:color="auto"/>
            <w:right w:val="none" w:sz="0" w:space="0" w:color="auto"/>
          </w:divBdr>
        </w:div>
        <w:div w:id="59182977">
          <w:marLeft w:val="0"/>
          <w:marRight w:val="0"/>
          <w:marTop w:val="0"/>
          <w:marBottom w:val="0"/>
          <w:divBdr>
            <w:top w:val="none" w:sz="0" w:space="0" w:color="auto"/>
            <w:left w:val="none" w:sz="0" w:space="0" w:color="auto"/>
            <w:bottom w:val="none" w:sz="0" w:space="0" w:color="auto"/>
            <w:right w:val="none" w:sz="0" w:space="0" w:color="auto"/>
          </w:divBdr>
        </w:div>
        <w:div w:id="1593195292">
          <w:marLeft w:val="0"/>
          <w:marRight w:val="0"/>
          <w:marTop w:val="0"/>
          <w:marBottom w:val="0"/>
          <w:divBdr>
            <w:top w:val="none" w:sz="0" w:space="0" w:color="auto"/>
            <w:left w:val="none" w:sz="0" w:space="0" w:color="auto"/>
            <w:bottom w:val="none" w:sz="0" w:space="0" w:color="auto"/>
            <w:right w:val="none" w:sz="0" w:space="0" w:color="auto"/>
          </w:divBdr>
        </w:div>
        <w:div w:id="948707689">
          <w:marLeft w:val="0"/>
          <w:marRight w:val="0"/>
          <w:marTop w:val="0"/>
          <w:marBottom w:val="0"/>
          <w:divBdr>
            <w:top w:val="none" w:sz="0" w:space="0" w:color="auto"/>
            <w:left w:val="none" w:sz="0" w:space="0" w:color="auto"/>
            <w:bottom w:val="none" w:sz="0" w:space="0" w:color="auto"/>
            <w:right w:val="none" w:sz="0" w:space="0" w:color="auto"/>
          </w:divBdr>
        </w:div>
      </w:divsChild>
    </w:div>
    <w:div w:id="1580869320">
      <w:bodyDiv w:val="1"/>
      <w:marLeft w:val="0"/>
      <w:marRight w:val="0"/>
      <w:marTop w:val="0"/>
      <w:marBottom w:val="0"/>
      <w:divBdr>
        <w:top w:val="none" w:sz="0" w:space="0" w:color="auto"/>
        <w:left w:val="none" w:sz="0" w:space="0" w:color="auto"/>
        <w:bottom w:val="none" w:sz="0" w:space="0" w:color="auto"/>
        <w:right w:val="none" w:sz="0" w:space="0" w:color="auto"/>
      </w:divBdr>
    </w:div>
    <w:div w:id="193543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361C36F0EE2D4899625EF214CC0531" ma:contentTypeVersion="17" ma:contentTypeDescription="Create a new document." ma:contentTypeScope="" ma:versionID="d5f3a79d7a5cfb1299b6e4d30f0d6434">
  <xsd:schema xmlns:xsd="http://www.w3.org/2001/XMLSchema" xmlns:xs="http://www.w3.org/2001/XMLSchema" xmlns:p="http://schemas.microsoft.com/office/2006/metadata/properties" xmlns:ns2="6c1d818f-3243-45d5-86af-ca5a3cb780b6" xmlns:ns3="fac69495-831e-44bc-9c0b-3ef90a8cc62d" targetNamespace="http://schemas.microsoft.com/office/2006/metadata/properties" ma:root="true" ma:fieldsID="75cce807e0caf118ff57294615fc67c5" ns2:_="" ns3:_="">
    <xsd:import namespace="6c1d818f-3243-45d5-86af-ca5a3cb780b6"/>
    <xsd:import namespace="fac69495-831e-44bc-9c0b-3ef90a8cc62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d818f-3243-45d5-86af-ca5a3cb780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82bb9f-587c-49be-8d3f-2d2425ddb648}" ma:internalName="TaxCatchAll" ma:showField="CatchAllData" ma:web="6c1d818f-3243-45d5-86af-ca5a3cb780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c69495-831e-44bc-9c0b-3ef90a8cc6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33da30-0148-4380-a0a9-d7f09b7d38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c69495-831e-44bc-9c0b-3ef90a8cc62d">
      <Terms xmlns="http://schemas.microsoft.com/office/infopath/2007/PartnerControls"/>
    </lcf76f155ced4ddcb4097134ff3c332f>
    <TaxCatchAll xmlns="6c1d818f-3243-45d5-86af-ca5a3cb780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28457-EA60-47CB-8911-B8E8A671F6AA}">
  <ds:schemaRefs>
    <ds:schemaRef ds:uri="http://schemas.microsoft.com/sharepoint/v3/contenttype/forms"/>
  </ds:schemaRefs>
</ds:datastoreItem>
</file>

<file path=customXml/itemProps2.xml><?xml version="1.0" encoding="utf-8"?>
<ds:datastoreItem xmlns:ds="http://schemas.openxmlformats.org/officeDocument/2006/customXml" ds:itemID="{066C606E-1668-4719-8615-834EA708D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d818f-3243-45d5-86af-ca5a3cb780b6"/>
    <ds:schemaRef ds:uri="fac69495-831e-44bc-9c0b-3ef90a8cc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2A091A-6A9E-4D73-A1CF-FF83EACECFA4}">
  <ds:schemaRefs>
    <ds:schemaRef ds:uri="http://schemas.microsoft.com/office/2006/metadata/properties"/>
    <ds:schemaRef ds:uri="http://schemas.microsoft.com/office/infopath/2007/PartnerControls"/>
    <ds:schemaRef ds:uri="fac69495-831e-44bc-9c0b-3ef90a8cc62d"/>
    <ds:schemaRef ds:uri="6c1d818f-3243-45d5-86af-ca5a3cb780b6"/>
  </ds:schemaRefs>
</ds:datastoreItem>
</file>

<file path=customXml/itemProps4.xml><?xml version="1.0" encoding="utf-8"?>
<ds:datastoreItem xmlns:ds="http://schemas.openxmlformats.org/officeDocument/2006/customXml" ds:itemID="{5CAA3B56-9251-5B4A-8545-E5417283A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4089</Words>
  <Characters>2332</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Girdžiojauskaitė</dc:creator>
  <cp:keywords/>
  <dc:description/>
  <cp:lastModifiedBy>Ernesta Dulkiene</cp:lastModifiedBy>
  <cp:revision>5</cp:revision>
  <dcterms:created xsi:type="dcterms:W3CDTF">2025-08-04T07:31:00Z</dcterms:created>
  <dcterms:modified xsi:type="dcterms:W3CDTF">2025-08-05T05:11:00Z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0x01010080361C36F0EE2D4899625EF214CC0531</vt:lpwstr>
  </property>
  <property fmtid="{D5CDD505-2E9C-101B-9397-08002B2CF9AE}" pid="3" name="MediaServiceImageTags">
    <vt:lpwstr/>
  </property>
</Properties>
</file>