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6D802" w14:textId="2104DECD" w:rsidR="0009219B" w:rsidRDefault="003417BE" w:rsidP="0085558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Pranešimas spaudai</w:t>
      </w:r>
    </w:p>
    <w:p w14:paraId="76C0A4AA" w14:textId="393007B4" w:rsidR="00855583" w:rsidRPr="00B0593A" w:rsidRDefault="003417BE" w:rsidP="00BE4F0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val="en-US" w:eastAsia="en-GB"/>
          <w14:ligatures w14:val="none"/>
        </w:rPr>
        <w:t xml:space="preserve">2025 m. </w:t>
      </w:r>
      <w:r w:rsidR="0024126F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rugpjūčio</w:t>
      </w:r>
      <w:r w:rsidR="0089335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r w:rsidR="008828BA">
        <w:rPr>
          <w:rFonts w:ascii="Calibri" w:eastAsia="Times New Roman" w:hAnsi="Calibri" w:cs="Calibri"/>
          <w:kern w:val="0"/>
          <w:sz w:val="18"/>
          <w:szCs w:val="18"/>
          <w:lang w:val="en-US" w:eastAsia="en-GB"/>
          <w14:ligatures w14:val="none"/>
        </w:rPr>
        <w:t>1</w:t>
      </w:r>
      <w:r w:rsidR="00CA2549">
        <w:rPr>
          <w:rFonts w:ascii="Calibri" w:eastAsia="Times New Roman" w:hAnsi="Calibri" w:cs="Calibri"/>
          <w:kern w:val="0"/>
          <w:sz w:val="18"/>
          <w:szCs w:val="18"/>
          <w:lang w:val="en-US" w:eastAsia="en-GB"/>
          <w14:ligatures w14:val="none"/>
        </w:rPr>
        <w:t>2</w:t>
      </w:r>
      <w:r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d. </w:t>
      </w:r>
    </w:p>
    <w:p w14:paraId="2379773F" w14:textId="0701F833" w:rsidR="005E500F" w:rsidRPr="00E57885" w:rsidRDefault="005E500F" w:rsidP="005E500F">
      <w:pPr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</w:rPr>
      </w:pPr>
      <w:r w:rsidRPr="00E57885">
        <w:rPr>
          <w:rFonts w:ascii="Calibri" w:hAnsi="Calibri" w:cs="Calibri"/>
          <w:b/>
          <w:bCs/>
        </w:rPr>
        <w:t xml:space="preserve">Netikėtas šviežio derliaus duetas – derinkite cukinijas su </w:t>
      </w:r>
      <w:proofErr w:type="spellStart"/>
      <w:r w:rsidRPr="00E57885">
        <w:rPr>
          <w:rFonts w:ascii="Calibri" w:hAnsi="Calibri" w:cs="Calibri"/>
          <w:b/>
          <w:bCs/>
        </w:rPr>
        <w:t>šilauogėmis</w:t>
      </w:r>
      <w:proofErr w:type="spellEnd"/>
      <w:r w:rsidRPr="00E57885">
        <w:rPr>
          <w:rFonts w:ascii="Calibri" w:hAnsi="Calibri" w:cs="Calibri"/>
          <w:b/>
          <w:bCs/>
        </w:rPr>
        <w:t xml:space="preserve">, kepdami purius blynelius ar duoną </w:t>
      </w:r>
    </w:p>
    <w:p w14:paraId="0CF0965D" w14:textId="4C68B8FF" w:rsidR="005E500F" w:rsidRPr="00E57885" w:rsidRDefault="005E500F" w:rsidP="005E500F">
      <w:pPr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</w:rPr>
      </w:pPr>
      <w:r w:rsidRPr="00E57885">
        <w:rPr>
          <w:rFonts w:ascii="Calibri" w:hAnsi="Calibri" w:cs="Calibri"/>
          <w:b/>
          <w:bCs/>
        </w:rPr>
        <w:t xml:space="preserve">Rugpjūčio pradžia yra bene dosniausias metų laikas, kai galima skanauti įvairiausio šviežio derliaus iš vietinių ūkių. </w:t>
      </w:r>
      <w:r w:rsidR="00E57885" w:rsidRPr="00E57885">
        <w:rPr>
          <w:rFonts w:ascii="Calibri" w:hAnsi="Calibri" w:cs="Calibri"/>
          <w:b/>
          <w:bCs/>
        </w:rPr>
        <w:t xml:space="preserve">Dar galime mėgautis sunokusiomis vasaros uogomis, o tuo pat metu </w:t>
      </w:r>
      <w:r w:rsidR="00CC3076">
        <w:rPr>
          <w:rFonts w:ascii="Calibri" w:hAnsi="Calibri" w:cs="Calibri"/>
          <w:b/>
          <w:bCs/>
        </w:rPr>
        <w:t>parduotuvių lentynose</w:t>
      </w:r>
      <w:r w:rsidR="00E57885" w:rsidRPr="00E57885">
        <w:rPr>
          <w:rFonts w:ascii="Calibri" w:hAnsi="Calibri" w:cs="Calibri"/>
          <w:b/>
          <w:bCs/>
        </w:rPr>
        <w:t xml:space="preserve"> jau puikuojasi ką tik nuskintos cukinijos – tokios švelnios, kad jų net nereikia lupti.</w:t>
      </w:r>
      <w:r w:rsidR="0063777D" w:rsidRPr="00E57885">
        <w:rPr>
          <w:rFonts w:ascii="Calibri" w:hAnsi="Calibri" w:cs="Calibri"/>
          <w:b/>
          <w:bCs/>
        </w:rPr>
        <w:t xml:space="preserve"> </w:t>
      </w:r>
      <w:r w:rsidRPr="00E57885">
        <w:rPr>
          <w:rFonts w:ascii="Calibri" w:hAnsi="Calibri" w:cs="Calibri"/>
          <w:b/>
          <w:bCs/>
        </w:rPr>
        <w:t xml:space="preserve">Lietuviško prekybos tinklo „Maxima“ kulinarijos meistrai kviečia pasinaudoti šiuo gausos laikotarpiu ir išbandyti netikėtus receptus, kuriuose dera cukinijos ir </w:t>
      </w:r>
      <w:proofErr w:type="spellStart"/>
      <w:r w:rsidRPr="00E57885">
        <w:rPr>
          <w:rFonts w:ascii="Calibri" w:hAnsi="Calibri" w:cs="Calibri"/>
          <w:b/>
          <w:bCs/>
        </w:rPr>
        <w:t>šilauogės</w:t>
      </w:r>
      <w:proofErr w:type="spellEnd"/>
      <w:r w:rsidRPr="00E57885">
        <w:rPr>
          <w:rFonts w:ascii="Calibri" w:hAnsi="Calibri" w:cs="Calibri"/>
          <w:b/>
          <w:bCs/>
        </w:rPr>
        <w:t>.</w:t>
      </w:r>
    </w:p>
    <w:p w14:paraId="5DD92279" w14:textId="2C3503DC" w:rsidR="00AD0C19" w:rsidRPr="00E57885" w:rsidRDefault="00AD0C19" w:rsidP="005E500F">
      <w:p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57885">
        <w:rPr>
          <w:rFonts w:ascii="Calibri" w:hAnsi="Calibri" w:cs="Calibri"/>
        </w:rPr>
        <w:t>„Iš vietinių ūkių atkeliaujantis šviežias derlius – itin vertinamas ir</w:t>
      </w:r>
      <w:r w:rsidR="00C768F5">
        <w:rPr>
          <w:rFonts w:ascii="Calibri" w:hAnsi="Calibri" w:cs="Calibri"/>
        </w:rPr>
        <w:t>,</w:t>
      </w:r>
      <w:r w:rsidRPr="00E57885">
        <w:rPr>
          <w:rFonts w:ascii="Calibri" w:hAnsi="Calibri" w:cs="Calibri"/>
        </w:rPr>
        <w:t xml:space="preserve"> kai tik pasirodo parduotuvių lentynose, iškart atsiduria pirkėjų dėmesio centre. Dabar atėjo cukinijų šlovės metas, nes mūsų tiekėjai iš savo ūkių jau pradėjo vežti ką </w:t>
      </w:r>
      <w:r w:rsidRPr="008828BA">
        <w:rPr>
          <w:rFonts w:ascii="Calibri" w:hAnsi="Calibri" w:cs="Calibri"/>
        </w:rPr>
        <w:t>tik nuskint</w:t>
      </w:r>
      <w:r w:rsidR="008C6C77" w:rsidRPr="008828BA">
        <w:rPr>
          <w:rFonts w:ascii="Calibri" w:hAnsi="Calibri" w:cs="Calibri"/>
        </w:rPr>
        <w:t>ą</w:t>
      </w:r>
      <w:r w:rsidRPr="008828BA">
        <w:rPr>
          <w:rFonts w:ascii="Calibri" w:hAnsi="Calibri" w:cs="Calibri"/>
        </w:rPr>
        <w:t>, šviežutėl</w:t>
      </w:r>
      <w:r w:rsidR="008C6C77" w:rsidRPr="008828BA">
        <w:rPr>
          <w:rFonts w:ascii="Calibri" w:hAnsi="Calibri" w:cs="Calibri"/>
        </w:rPr>
        <w:t>į derlių</w:t>
      </w:r>
      <w:r w:rsidRPr="008828BA">
        <w:rPr>
          <w:rFonts w:ascii="Calibri" w:hAnsi="Calibri" w:cs="Calibri"/>
        </w:rPr>
        <w:t>. Tai labai mėgstamos, universalios daržovės, pasižyminčios ne tik švelniu skoniu, bet ir naudinga maistine sudėtimi</w:t>
      </w:r>
      <w:r w:rsidR="00D83A3D" w:rsidRPr="008828BA">
        <w:rPr>
          <w:rFonts w:ascii="Calibri" w:hAnsi="Calibri" w:cs="Calibri"/>
        </w:rPr>
        <w:t>.</w:t>
      </w:r>
      <w:r w:rsidRPr="008828BA">
        <w:rPr>
          <w:rFonts w:ascii="Calibri" w:hAnsi="Calibri" w:cs="Calibri"/>
        </w:rPr>
        <w:t xml:space="preserve"> </w:t>
      </w:r>
      <w:r w:rsidR="00D83A3D" w:rsidRPr="008828BA">
        <w:rPr>
          <w:rFonts w:ascii="Calibri" w:hAnsi="Calibri" w:cs="Calibri"/>
        </w:rPr>
        <w:t xml:space="preserve">Pasak </w:t>
      </w:r>
      <w:proofErr w:type="spellStart"/>
      <w:r w:rsidR="00D83A3D" w:rsidRPr="008828BA">
        <w:rPr>
          <w:rFonts w:ascii="Calibri" w:hAnsi="Calibri" w:cs="Calibri"/>
        </w:rPr>
        <w:t>dietistų</w:t>
      </w:r>
      <w:proofErr w:type="spellEnd"/>
      <w:r w:rsidR="00D83A3D" w:rsidRPr="008828BA">
        <w:rPr>
          <w:rFonts w:ascii="Calibri" w:hAnsi="Calibri" w:cs="Calibri"/>
        </w:rPr>
        <w:t>,</w:t>
      </w:r>
      <w:r w:rsidR="008C6C77">
        <w:rPr>
          <w:rFonts w:ascii="Calibri" w:hAnsi="Calibri" w:cs="Calibri"/>
        </w:rPr>
        <w:t xml:space="preserve"> </w:t>
      </w:r>
      <w:r w:rsidRPr="00E57885">
        <w:rPr>
          <w:rFonts w:ascii="Calibri" w:hAnsi="Calibri" w:cs="Calibri"/>
        </w:rPr>
        <w:t>jos turi daug vandens, skaidulų, vitaminų ir mineralų, todėl tinka įvairiai mitybai</w:t>
      </w:r>
      <w:r w:rsidR="0063777D" w:rsidRPr="00E57885">
        <w:rPr>
          <w:rFonts w:ascii="Calibri" w:hAnsi="Calibri" w:cs="Calibri"/>
        </w:rPr>
        <w:t>. O šią savaitę, cukinijų sezono įkarštyje, mūsų parduotuvėse j</w:t>
      </w:r>
      <w:r w:rsidR="00D83A3D">
        <w:rPr>
          <w:rFonts w:ascii="Calibri" w:hAnsi="Calibri" w:cs="Calibri"/>
        </w:rPr>
        <w:t>omis</w:t>
      </w:r>
      <w:r w:rsidR="0063777D" w:rsidRPr="00E57885">
        <w:rPr>
          <w:rFonts w:ascii="Calibri" w:hAnsi="Calibri" w:cs="Calibri"/>
        </w:rPr>
        <w:t xml:space="preserve"> galima </w:t>
      </w:r>
      <w:r w:rsidR="00D83A3D">
        <w:rPr>
          <w:rFonts w:ascii="Calibri" w:hAnsi="Calibri" w:cs="Calibri"/>
        </w:rPr>
        <w:t>pasirūpinti</w:t>
      </w:r>
      <w:r w:rsidR="00D83A3D" w:rsidRPr="00E57885">
        <w:rPr>
          <w:rFonts w:ascii="Calibri" w:hAnsi="Calibri" w:cs="Calibri"/>
        </w:rPr>
        <w:t xml:space="preserve"> </w:t>
      </w:r>
      <w:r w:rsidR="0063777D" w:rsidRPr="00E57885">
        <w:rPr>
          <w:rFonts w:ascii="Calibri" w:hAnsi="Calibri" w:cs="Calibri"/>
        </w:rPr>
        <w:t>itin gera kaina</w:t>
      </w:r>
      <w:r w:rsidRPr="00E57885">
        <w:rPr>
          <w:rFonts w:ascii="Calibri" w:hAnsi="Calibri" w:cs="Calibri"/>
        </w:rPr>
        <w:t xml:space="preserve">“, – pasakoja </w:t>
      </w:r>
      <w:r w:rsidR="00CC3076">
        <w:rPr>
          <w:rFonts w:ascii="Calibri" w:hAnsi="Calibri" w:cs="Calibri"/>
        </w:rPr>
        <w:t xml:space="preserve">Titas </w:t>
      </w:r>
      <w:proofErr w:type="spellStart"/>
      <w:r w:rsidR="00CC3076">
        <w:rPr>
          <w:rFonts w:ascii="Calibri" w:hAnsi="Calibri" w:cs="Calibri"/>
        </w:rPr>
        <w:t>Atraškevičius</w:t>
      </w:r>
      <w:proofErr w:type="spellEnd"/>
      <w:r w:rsidRPr="00E57885">
        <w:rPr>
          <w:rFonts w:ascii="Calibri" w:hAnsi="Calibri" w:cs="Calibri"/>
        </w:rPr>
        <w:t>, „</w:t>
      </w:r>
      <w:proofErr w:type="spellStart"/>
      <w:r w:rsidRPr="00E57885">
        <w:rPr>
          <w:rFonts w:ascii="Calibri" w:hAnsi="Calibri" w:cs="Calibri"/>
        </w:rPr>
        <w:t>Maxim</w:t>
      </w:r>
      <w:r w:rsidR="00D83A3D">
        <w:rPr>
          <w:rFonts w:ascii="Calibri" w:hAnsi="Calibri" w:cs="Calibri"/>
        </w:rPr>
        <w:t>os</w:t>
      </w:r>
      <w:proofErr w:type="spellEnd"/>
      <w:r w:rsidRPr="00E57885">
        <w:rPr>
          <w:rFonts w:ascii="Calibri" w:hAnsi="Calibri" w:cs="Calibri"/>
        </w:rPr>
        <w:t xml:space="preserve">“ </w:t>
      </w:r>
      <w:r w:rsidR="00CC3076">
        <w:rPr>
          <w:rFonts w:ascii="Calibri" w:hAnsi="Calibri" w:cs="Calibri"/>
        </w:rPr>
        <w:t>atstovas ryšiams su žiniasklaida.</w:t>
      </w:r>
    </w:p>
    <w:p w14:paraId="55DD06E7" w14:textId="673B06FC" w:rsidR="005E500F" w:rsidRPr="00E57885" w:rsidRDefault="005E500F" w:rsidP="005E500F">
      <w:p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57885">
        <w:rPr>
          <w:rFonts w:ascii="Calibri" w:hAnsi="Calibri" w:cs="Calibri"/>
        </w:rPr>
        <w:t>Ji</w:t>
      </w:r>
      <w:r w:rsidR="00CC3076">
        <w:rPr>
          <w:rFonts w:ascii="Calibri" w:hAnsi="Calibri" w:cs="Calibri"/>
        </w:rPr>
        <w:t>s</w:t>
      </w:r>
      <w:r w:rsidRPr="00E57885">
        <w:rPr>
          <w:rFonts w:ascii="Calibri" w:hAnsi="Calibri" w:cs="Calibri"/>
        </w:rPr>
        <w:t xml:space="preserve"> priduria, kad naujų gamtos gėrybių laukiantys pirkėjai ne mažiau aktyviai į krepšelius deda ir besibaigiančio sezono dovanas, ypač </w:t>
      </w:r>
      <w:proofErr w:type="spellStart"/>
      <w:r w:rsidRPr="00E57885">
        <w:rPr>
          <w:rFonts w:ascii="Calibri" w:hAnsi="Calibri" w:cs="Calibri"/>
        </w:rPr>
        <w:t>šilauoges</w:t>
      </w:r>
      <w:proofErr w:type="spellEnd"/>
      <w:r w:rsidRPr="00E57885">
        <w:rPr>
          <w:rFonts w:ascii="Calibri" w:hAnsi="Calibri" w:cs="Calibri"/>
        </w:rPr>
        <w:t xml:space="preserve">. Šios skanios uogos – tikras išsigelbėjimas smaližiams, mat gali pakeisti miltinius užkandžius bei saldumynus, kartu aprūpindamos organizmą vitaminu C, kaliu, kalciu, antioksidantais. </w:t>
      </w:r>
    </w:p>
    <w:p w14:paraId="1BF253A8" w14:textId="77777777" w:rsidR="005E500F" w:rsidRPr="00E57885" w:rsidRDefault="005E500F" w:rsidP="005E500F">
      <w:pPr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</w:rPr>
      </w:pPr>
      <w:proofErr w:type="spellStart"/>
      <w:r w:rsidRPr="00E57885">
        <w:rPr>
          <w:rFonts w:ascii="Calibri" w:hAnsi="Calibri" w:cs="Calibri"/>
          <w:b/>
          <w:bCs/>
        </w:rPr>
        <w:t>Šilauogės</w:t>
      </w:r>
      <w:proofErr w:type="spellEnd"/>
      <w:r w:rsidRPr="00E57885">
        <w:rPr>
          <w:rFonts w:ascii="Calibri" w:hAnsi="Calibri" w:cs="Calibri"/>
          <w:b/>
          <w:bCs/>
        </w:rPr>
        <w:t xml:space="preserve"> ir cukinijos – puikus duetas kulinarijoje</w:t>
      </w:r>
    </w:p>
    <w:p w14:paraId="5DA12CE7" w14:textId="636FF224" w:rsidR="005E500F" w:rsidRPr="00E57885" w:rsidRDefault="005E500F" w:rsidP="005E500F">
      <w:p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57885">
        <w:rPr>
          <w:rFonts w:ascii="Calibri" w:hAnsi="Calibri" w:cs="Calibri"/>
        </w:rPr>
        <w:t xml:space="preserve">Vladislavas Judickis, „Maximos“ Maisto gamybos departamento technologas, teigia, kad </w:t>
      </w:r>
      <w:proofErr w:type="spellStart"/>
      <w:r w:rsidRPr="00E57885">
        <w:rPr>
          <w:rFonts w:ascii="Calibri" w:hAnsi="Calibri" w:cs="Calibri"/>
        </w:rPr>
        <w:t>šilauogės</w:t>
      </w:r>
      <w:proofErr w:type="spellEnd"/>
      <w:r w:rsidRPr="00E57885">
        <w:rPr>
          <w:rFonts w:ascii="Calibri" w:hAnsi="Calibri" w:cs="Calibri"/>
        </w:rPr>
        <w:t xml:space="preserve"> skaniausios šviežios, tačiau iki valiai jų prisivalgius ir užsišaldžius atsargų, galima ramia širdimi palydėti šių uogų sezoną kulinariniais eksperimentais</w:t>
      </w:r>
      <w:r w:rsidR="00D83A3D">
        <w:rPr>
          <w:rFonts w:ascii="Calibri" w:hAnsi="Calibri" w:cs="Calibri"/>
        </w:rPr>
        <w:t>.</w:t>
      </w:r>
      <w:r w:rsidR="00676134">
        <w:rPr>
          <w:rFonts w:ascii="Calibri" w:hAnsi="Calibri" w:cs="Calibri"/>
        </w:rPr>
        <w:t xml:space="preserve"> </w:t>
      </w:r>
      <w:r w:rsidR="00676134" w:rsidRPr="00676134">
        <w:rPr>
          <w:rFonts w:ascii="Calibri" w:hAnsi="Calibri" w:cs="Calibri"/>
        </w:rPr>
        <w:t>Pavyzdžiui, patiekaluose sujungus jas su tik ką užaugusiomis šviežiomis cukinijomis, kurių savas šviežumas – vienas malonumas.</w:t>
      </w:r>
    </w:p>
    <w:p w14:paraId="08358CF2" w14:textId="77777777" w:rsidR="00844111" w:rsidRPr="008C6C77" w:rsidRDefault="00844111" w:rsidP="00844111">
      <w:p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8C6C77">
        <w:rPr>
          <w:rFonts w:ascii="Calibri" w:hAnsi="Calibri" w:cs="Calibri"/>
        </w:rPr>
        <w:t xml:space="preserve">„Nors iš pirmo žvilgsnio </w:t>
      </w:r>
      <w:proofErr w:type="spellStart"/>
      <w:r w:rsidRPr="008C6C77">
        <w:rPr>
          <w:rFonts w:ascii="Calibri" w:hAnsi="Calibri" w:cs="Calibri"/>
        </w:rPr>
        <w:t>šilauogės</w:t>
      </w:r>
      <w:proofErr w:type="spellEnd"/>
      <w:r w:rsidRPr="008C6C77">
        <w:rPr>
          <w:rFonts w:ascii="Calibri" w:hAnsi="Calibri" w:cs="Calibri"/>
        </w:rPr>
        <w:t xml:space="preserve"> ir cukinijos atrodo visiškai skirtingi ir nesuderinami ingredientai, virtuvėje jos gali puikiai papildyti viena kitą. </w:t>
      </w:r>
      <w:proofErr w:type="spellStart"/>
      <w:r w:rsidRPr="008C6C77">
        <w:rPr>
          <w:rFonts w:ascii="Calibri" w:hAnsi="Calibri" w:cs="Calibri"/>
        </w:rPr>
        <w:t>Šilauogės</w:t>
      </w:r>
      <w:proofErr w:type="spellEnd"/>
      <w:r w:rsidRPr="008C6C77">
        <w:rPr>
          <w:rFonts w:ascii="Calibri" w:hAnsi="Calibri" w:cs="Calibri"/>
        </w:rPr>
        <w:t xml:space="preserve"> suteikia patiekalams gaivumo ir lengvo saldumo, o cukinijos – švelnios tekstūros ir subtilaus skonio. Toks derinys tinka desertams, pusryčių, užkandžių patiekalams“, – sako V. Judickis.</w:t>
      </w:r>
    </w:p>
    <w:p w14:paraId="31B69768" w14:textId="4EFAD7CC" w:rsidR="005E500F" w:rsidRPr="00E57885" w:rsidRDefault="005E500F" w:rsidP="005E500F">
      <w:pPr>
        <w:pStyle w:val="NormalWeb"/>
        <w:jc w:val="both"/>
        <w:rPr>
          <w:rStyle w:val="Strong"/>
          <w:rFonts w:ascii="Calibri" w:eastAsiaTheme="majorEastAsia" w:hAnsi="Calibri" w:cs="Calibri"/>
          <w:sz w:val="22"/>
          <w:szCs w:val="22"/>
        </w:rPr>
      </w:pPr>
      <w:r w:rsidRPr="00E57885">
        <w:rPr>
          <w:rStyle w:val="Strong"/>
          <w:rFonts w:ascii="Calibri" w:eastAsiaTheme="majorEastAsia" w:hAnsi="Calibri" w:cs="Calibri"/>
          <w:sz w:val="22"/>
          <w:szCs w:val="22"/>
        </w:rPr>
        <w:t xml:space="preserve">Vasariški blyneliai su cukinijomis ir </w:t>
      </w:r>
      <w:proofErr w:type="spellStart"/>
      <w:r w:rsidRPr="00E57885">
        <w:rPr>
          <w:rStyle w:val="Strong"/>
          <w:rFonts w:ascii="Calibri" w:eastAsiaTheme="majorEastAsia" w:hAnsi="Calibri" w:cs="Calibri"/>
          <w:sz w:val="22"/>
          <w:szCs w:val="22"/>
        </w:rPr>
        <w:t>šilauogėmis</w:t>
      </w:r>
      <w:proofErr w:type="spellEnd"/>
    </w:p>
    <w:p w14:paraId="44DB3125" w14:textId="5DAE284A" w:rsidR="005E500F" w:rsidRPr="00E57885" w:rsidRDefault="00D83A3D" w:rsidP="005E500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Vienas pirmųjų šio derinio receptų, anot V. </w:t>
      </w:r>
      <w:proofErr w:type="spell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Judickio</w:t>
      </w:r>
      <w:proofErr w:type="spellEnd"/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būtų nebrangiai ir lengvai pagaminami blyneliai. </w:t>
      </w:r>
      <w:r w:rsidRPr="008828BA">
        <w:rPr>
          <w:rFonts w:ascii="Calibri" w:eastAsia="Times New Roman" w:hAnsi="Calibri" w:cs="Calibri"/>
          <w:kern w:val="0"/>
          <w:lang w:eastAsia="en-GB"/>
          <w14:ligatures w14:val="none"/>
        </w:rPr>
        <w:t>Jie</w:t>
      </w:r>
      <w:r w:rsidR="008C6C77" w:rsidRPr="008828BA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5E500F" w:rsidRPr="008828BA">
        <w:rPr>
          <w:rFonts w:ascii="Calibri" w:eastAsia="Times New Roman" w:hAnsi="Calibri" w:cs="Calibri"/>
          <w:kern w:val="0"/>
          <w:lang w:eastAsia="en-GB"/>
          <w14:ligatures w14:val="none"/>
        </w:rPr>
        <w:t>–</w:t>
      </w:r>
      <w:r w:rsidR="005E500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paprastas ir greitas patiekalas, tinkantis ne tik pusryčiams, bet ir lengviems pietums ar vakarienei.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Š</w:t>
      </w:r>
      <w:r w:rsidR="005E500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iame vasariškame recepte cukinija suteikia drėgmės bei purumo, o </w:t>
      </w:r>
      <w:proofErr w:type="spellStart"/>
      <w:r w:rsidR="005E500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šilauogės</w:t>
      </w:r>
      <w:proofErr w:type="spellEnd"/>
      <w:r w:rsidR="005E500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ir citrinos žievelė praturtina skonį saldžiarūgščiais akcentais.</w:t>
      </w:r>
      <w:r w:rsidR="002A4829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Šiam patiekalui jums </w:t>
      </w:r>
      <w:r w:rsidR="002A4829" w:rsidRPr="00E5788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reikės</w:t>
      </w:r>
      <w:r w:rsidR="002A4829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:</w:t>
      </w:r>
    </w:p>
    <w:p w14:paraId="5662030D" w14:textId="77777777" w:rsidR="00D83A3D" w:rsidRPr="00D83A3D" w:rsidRDefault="00D83A3D" w:rsidP="00D83A3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83A3D">
        <w:rPr>
          <w:rFonts w:ascii="Calibri" w:eastAsia="Times New Roman" w:hAnsi="Calibri" w:cs="Calibri"/>
          <w:kern w:val="0"/>
          <w:lang w:eastAsia="en-GB"/>
          <w14:ligatures w14:val="none"/>
        </w:rPr>
        <w:t>120 g smulkiai tarkuotos ir gerai nuspaustos šviežios cukinijos;</w:t>
      </w:r>
    </w:p>
    <w:p w14:paraId="47B707C8" w14:textId="10786A9F" w:rsidR="00D83A3D" w:rsidRPr="00D83A3D" w:rsidRDefault="00D83A3D" w:rsidP="00D83A3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83A3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150 g šviežių </w:t>
      </w:r>
      <w:proofErr w:type="spellStart"/>
      <w:r w:rsidRPr="00D83A3D">
        <w:rPr>
          <w:rFonts w:ascii="Calibri" w:eastAsia="Times New Roman" w:hAnsi="Calibri" w:cs="Calibri"/>
          <w:kern w:val="0"/>
          <w:lang w:eastAsia="en-GB"/>
          <w14:ligatures w14:val="none"/>
        </w:rPr>
        <w:t>šilauogių</w:t>
      </w:r>
      <w:proofErr w:type="spellEnd"/>
      <w:r w:rsidRPr="00D83A3D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1E35E3E4" w14:textId="378D6DB8" w:rsidR="005E500F" w:rsidRPr="00E57885" w:rsidRDefault="005E500F" w:rsidP="005E500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125 g kvietinių miltų arba jų alternatyvų</w:t>
      </w:r>
      <w:r w:rsidR="00AD0C19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147463C5" w14:textId="2DE008D9" w:rsidR="005E500F" w:rsidRPr="00E57885" w:rsidRDefault="005E500F" w:rsidP="005E500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1 </w:t>
      </w:r>
      <w:r w:rsidR="002A4829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a. š.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kepimo miltelių</w:t>
      </w:r>
      <w:r w:rsidR="00AD0C19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50242A0C" w14:textId="4E79E259" w:rsidR="005E500F" w:rsidRPr="00E57885" w:rsidRDefault="002A4829" w:rsidP="005E500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½ a. š.</w:t>
      </w:r>
      <w:r w:rsidR="005E500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kepimo sodos</w:t>
      </w:r>
      <w:r w:rsidR="00AD0C19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166DF204" w14:textId="7E6447A1" w:rsidR="005E500F" w:rsidRPr="00E57885" w:rsidRDefault="002A4829" w:rsidP="005E500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žiupsnelio</w:t>
      </w:r>
      <w:r w:rsidR="005E500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druskos</w:t>
      </w:r>
      <w:r w:rsidR="00AD0C19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12EA4D43" w14:textId="20B7B347" w:rsidR="005E500F" w:rsidRPr="00E57885" w:rsidRDefault="005E500F" w:rsidP="005E500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2 </w:t>
      </w:r>
      <w:r w:rsidR="002A4829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v. š.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cukraus</w:t>
      </w:r>
      <w:r w:rsidR="00AD0C19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41A2B398" w14:textId="3528F01B" w:rsidR="005E500F" w:rsidRPr="00E57885" w:rsidRDefault="002A4829" w:rsidP="005E500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kiaušinio</w:t>
      </w:r>
      <w:r w:rsidR="00AD0C19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19D0A729" w14:textId="6E409A03" w:rsidR="005E500F" w:rsidRPr="00E57885" w:rsidRDefault="005E500F" w:rsidP="005E500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240 ml </w:t>
      </w:r>
      <w:r w:rsidR="00AD0C19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paprasto arba augalinio pieno; </w:t>
      </w:r>
    </w:p>
    <w:p w14:paraId="74A99AAC" w14:textId="76437FD4" w:rsidR="005E500F" w:rsidRPr="00E57885" w:rsidRDefault="005E500F" w:rsidP="005E500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2 </w:t>
      </w:r>
      <w:r w:rsidR="002A4829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v. š.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ištirpinto sviesto arba kokosų aliejaus</w:t>
      </w:r>
      <w:r w:rsidR="00AD0C19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49245363" w14:textId="1C2CDBC9" w:rsidR="005E500F" w:rsidRPr="00E57885" w:rsidRDefault="005E500F" w:rsidP="005E500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lastRenderedPageBreak/>
        <w:t xml:space="preserve">1 </w:t>
      </w:r>
      <w:r w:rsidR="002A4829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a. š.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tarkuotos citrinos žievelės</w:t>
      </w:r>
      <w:r w:rsidR="00AD0C19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119FD5E8" w14:textId="765A01CC" w:rsidR="005E500F" w:rsidRPr="00E57885" w:rsidRDefault="005E500F" w:rsidP="005E500F">
      <w:pPr>
        <w:spacing w:before="100" w:beforeAutospacing="1" w:after="100" w:afterAutospacing="1" w:line="240" w:lineRule="auto"/>
        <w:jc w:val="both"/>
        <w:outlineLvl w:val="2"/>
        <w:rPr>
          <w:rFonts w:ascii="Calibri" w:hAnsi="Calibri" w:cs="Calibri"/>
        </w:rPr>
      </w:pPr>
      <w:r w:rsidRPr="00E5788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Gaminimas</w:t>
      </w:r>
      <w:r w:rsidR="002A4829" w:rsidRPr="00E5788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.</w:t>
      </w:r>
      <w:r w:rsidRPr="00E5788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Dubenyje sumaišykite miltus, kepimo miltelius, sodą, druską ir cukrų. Kitame inde išplakite kiaušinį su pienu ir ištirpintu sviestu, tuomet skystus ingredientus supilkite į sausą mišinį ir lengvai išmaišykite – tešla turi būti vientisa. Įmaišykite tarkuotą cukiniją, citrinos žievelę ir </w:t>
      </w:r>
      <w:proofErr w:type="spellStart"/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šilauoges</w:t>
      </w:r>
      <w:proofErr w:type="spellEnd"/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. Įkaitinkite keptuvę ant vidutinės ugnies, pakaitinkite sviestą ar aliejų ir šaukštu pilkite po nedidelį tešlos kiekį – kepkite 1–2 minutes, kol viršuje pasirodys burbuliukai, tuomet apverskite ir kepkite dar minutę, kol blyneliai lengvai apskrus. Patiekite šiltus su klevų sirupu ar kitu mėgstamu sirupu bei sviestu arba jogurtu. </w:t>
      </w:r>
    </w:p>
    <w:p w14:paraId="4C4F53ED" w14:textId="77777777" w:rsidR="005E500F" w:rsidRPr="00E57885" w:rsidRDefault="005E500F" w:rsidP="005E500F">
      <w:pPr>
        <w:spacing w:before="100" w:beforeAutospacing="1" w:after="100" w:afterAutospacing="1" w:line="240" w:lineRule="auto"/>
        <w:jc w:val="both"/>
        <w:outlineLvl w:val="1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Drėgna cukinijų ir </w:t>
      </w:r>
      <w:proofErr w:type="spellStart"/>
      <w:r w:rsidRPr="00E5788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šilauogių</w:t>
      </w:r>
      <w:proofErr w:type="spellEnd"/>
      <w:r w:rsidRPr="00E5788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duona</w:t>
      </w:r>
    </w:p>
    <w:p w14:paraId="14757674" w14:textId="7DE9E3C3" w:rsidR="005E500F" w:rsidRPr="00E57885" w:rsidRDefault="005E500F" w:rsidP="005E500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Cukinija suteikia kepiniui drėgnumo ir purumo, o </w:t>
      </w:r>
      <w:proofErr w:type="spellStart"/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šilauogės</w:t>
      </w:r>
      <w:proofErr w:type="spellEnd"/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gaivų saldžiarūgštį skonį. Ši duona</w:t>
      </w:r>
      <w:r w:rsidR="00D83A3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pasak V. </w:t>
      </w:r>
      <w:proofErr w:type="spellStart"/>
      <w:r w:rsidR="00D83A3D">
        <w:rPr>
          <w:rFonts w:ascii="Calibri" w:eastAsia="Times New Roman" w:hAnsi="Calibri" w:cs="Calibri"/>
          <w:kern w:val="0"/>
          <w:lang w:eastAsia="en-GB"/>
          <w14:ligatures w14:val="none"/>
        </w:rPr>
        <w:t>Judickio</w:t>
      </w:r>
      <w:proofErr w:type="spellEnd"/>
      <w:r w:rsidR="00D83A3D">
        <w:rPr>
          <w:rFonts w:ascii="Calibri" w:eastAsia="Times New Roman" w:hAnsi="Calibri" w:cs="Calibri"/>
          <w:kern w:val="0"/>
          <w:lang w:eastAsia="en-GB"/>
          <w14:ligatures w14:val="none"/>
        </w:rPr>
        <w:t>,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puikiai tinka tiek pusryčiams, tiek desertui prie kavos ar arbatos.</w:t>
      </w:r>
      <w:r w:rsidR="002A4829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Šiai duonai </w:t>
      </w:r>
      <w:r w:rsidR="00D83A3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paruošti </w:t>
      </w:r>
      <w:r w:rsidR="002A4829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jums </w:t>
      </w:r>
      <w:r w:rsidR="002A4829" w:rsidRPr="00E5788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reikės</w:t>
      </w:r>
      <w:r w:rsidR="002A4829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:</w:t>
      </w:r>
    </w:p>
    <w:p w14:paraId="7227A386" w14:textId="77777777" w:rsidR="00D83A3D" w:rsidRPr="00E57885" w:rsidRDefault="00D83A3D" w:rsidP="00D83A3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320 g šviežių </w:t>
      </w:r>
      <w:proofErr w:type="spellStart"/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šilauogių</w:t>
      </w:r>
      <w:proofErr w:type="spellEnd"/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5A6FA36C" w14:textId="3F595D74" w:rsidR="00595495" w:rsidRPr="00595495" w:rsidRDefault="00D83A3D" w:rsidP="00595495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83A3D">
        <w:rPr>
          <w:rFonts w:ascii="Calibri" w:eastAsia="Times New Roman" w:hAnsi="Calibri" w:cs="Calibri"/>
          <w:kern w:val="0"/>
          <w:lang w:eastAsia="en-GB"/>
          <w14:ligatures w14:val="none"/>
        </w:rPr>
        <w:t>230 g tarkuotos ir gerai nuspaustos šviežios cukinijos;</w:t>
      </w:r>
    </w:p>
    <w:p w14:paraId="55DF239B" w14:textId="77777777" w:rsidR="00595495" w:rsidRDefault="005E500F" w:rsidP="00595495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>280 g kvietinių miltų</w:t>
      </w:r>
      <w:r w:rsidR="002A4829"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1F12B276" w14:textId="77777777" w:rsidR="00595495" w:rsidRDefault="005E500F" w:rsidP="00595495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>200 g cukraus</w:t>
      </w:r>
      <w:r w:rsidR="002A4829"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6EAEDCEE" w14:textId="77777777" w:rsidR="00595495" w:rsidRDefault="005E500F" w:rsidP="00595495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>240 ml augalinio aliejaus</w:t>
      </w:r>
      <w:r w:rsidR="002A4829"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72626CC7" w14:textId="77777777" w:rsidR="00595495" w:rsidRDefault="005E500F" w:rsidP="00595495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3 </w:t>
      </w:r>
      <w:r w:rsidR="002A4829"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>vnt.</w:t>
      </w:r>
      <w:r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2A4829"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>kiaušinių;</w:t>
      </w:r>
    </w:p>
    <w:p w14:paraId="55E67013" w14:textId="77777777" w:rsidR="00595495" w:rsidRDefault="002A4829" w:rsidP="00595495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>v</w:t>
      </w:r>
      <w:r w:rsidR="005E500F"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>anilės ekstrakto</w:t>
      </w:r>
      <w:r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7DC48687" w14:textId="77777777" w:rsidR="00595495" w:rsidRDefault="005E500F" w:rsidP="00595495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1 </w:t>
      </w:r>
      <w:r w:rsidR="002A4829"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>a. š.</w:t>
      </w:r>
      <w:r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malto cinamono</w:t>
      </w:r>
      <w:r w:rsidR="002A4829"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451D8D8E" w14:textId="77777777" w:rsidR="00595495" w:rsidRDefault="005E500F" w:rsidP="00595495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1 </w:t>
      </w:r>
      <w:r w:rsidR="002A4829"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>a. š.</w:t>
      </w:r>
      <w:r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druskos</w:t>
      </w:r>
      <w:r w:rsidR="002A4829"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03046604" w14:textId="77777777" w:rsidR="00595495" w:rsidRDefault="005E500F" w:rsidP="00595495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1 </w:t>
      </w:r>
      <w:r w:rsidR="002A4829"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>a. š.</w:t>
      </w:r>
      <w:r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kepimo miltelių</w:t>
      </w:r>
      <w:r w:rsidR="002A4829"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6D40E75D" w14:textId="77777777" w:rsidR="00595495" w:rsidRDefault="002A4829" w:rsidP="00595495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>¼ a š.</w:t>
      </w:r>
      <w:r w:rsidR="005E500F"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kepimo sodos</w:t>
      </w:r>
      <w:r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782F2692" w14:textId="5696AB92" w:rsidR="002A4829" w:rsidRPr="00595495" w:rsidRDefault="005E500F" w:rsidP="00595495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1–2 </w:t>
      </w:r>
      <w:r w:rsidR="00D83A3D"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šaukštų </w:t>
      </w:r>
      <w:r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>miltų</w:t>
      </w:r>
      <w:r w:rsidR="002A4829" w:rsidRPr="00595495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31E3D8A6" w14:textId="77777777" w:rsidR="00E57885" w:rsidRPr="00E57885" w:rsidRDefault="005E500F" w:rsidP="002A4829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Gaminimas</w:t>
      </w:r>
      <w:r w:rsidR="002A4829" w:rsidRPr="00E5788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.</w:t>
      </w:r>
      <w:r w:rsidRPr="00E5788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Įkaitinkite orkaitę iki 175 </w:t>
      </w:r>
      <w:r w:rsidR="00E57885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laipsnių temperatūros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. </w:t>
      </w:r>
      <w:r w:rsidR="00E57885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Kepimo formą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išklokite kepimo popieriumi arba patepkite aliejumi. Dideliame dubenyje sumaišykite cukrų, aliejų, kiaušinius ir vanilės ekstraktą iki vientisos masės. Įmaišykite tarkuotą ir gerai nuspaustą cukiniją. </w:t>
      </w:r>
    </w:p>
    <w:p w14:paraId="28402833" w14:textId="77777777" w:rsidR="00E57885" w:rsidRPr="00E57885" w:rsidRDefault="005E500F" w:rsidP="002A4829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Atskirame inde sumaišykite miltus, cinamoną, druską, kepimo miltelius ir kepimo sodą. Šį sausų ingredientų mišinį atsargiai įmaišykite į skystą masę</w:t>
      </w:r>
      <w:r w:rsidR="00E57885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ir 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maišykite tik tiek, kad susijungtų. </w:t>
      </w:r>
      <w:proofErr w:type="spellStart"/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Šilauoges</w:t>
      </w:r>
      <w:proofErr w:type="spellEnd"/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apvoliokite miltuose, kad nenugrimztų į kepinio apačią, ir švelniai įmaišykite į tešlą. </w:t>
      </w:r>
    </w:p>
    <w:p w14:paraId="5392FA88" w14:textId="4BFA3F7A" w:rsidR="005E500F" w:rsidRPr="00E57885" w:rsidRDefault="005E500F" w:rsidP="002A4829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Paruoštą tešlą supilkite į kepimo </w:t>
      </w:r>
      <w:r w:rsidR="00E57885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formą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išlyginkite paviršių. Kepkite apie 50–55 minutes, kol į kepinio vidurį </w:t>
      </w:r>
      <w:r w:rsidR="00E57885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įsmeigtas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medinis pagaliukas ištrauktas liks švarus arba su keliais drėgnais trupiniais. Iškepusią duoną palikite </w:t>
      </w:r>
      <w:r w:rsidR="00E57885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formoje apie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20 minučių, tuomet atsargiai išimkite ir atvėsinkite ant grotelių.</w:t>
      </w:r>
      <w:r w:rsidR="00E57885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</w:p>
    <w:p w14:paraId="0D390C2C" w14:textId="18015190" w:rsidR="005E500F" w:rsidRPr="00E57885" w:rsidRDefault="005E500F" w:rsidP="005E500F">
      <w:pPr>
        <w:spacing w:before="100" w:beforeAutospacing="1" w:after="100" w:afterAutospacing="1" w:line="240" w:lineRule="auto"/>
        <w:jc w:val="both"/>
        <w:outlineLvl w:val="1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Salotos su </w:t>
      </w:r>
      <w:proofErr w:type="spellStart"/>
      <w:r w:rsidRPr="00E5788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gražgarste</w:t>
      </w:r>
      <w:proofErr w:type="spellEnd"/>
      <w:r w:rsidRPr="00E5788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, cukinija, </w:t>
      </w:r>
      <w:proofErr w:type="spellStart"/>
      <w:r w:rsidRPr="00E5788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šilauogėmis</w:t>
      </w:r>
      <w:proofErr w:type="spellEnd"/>
      <w:r w:rsidRPr="00E5788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ir pistacijomis</w:t>
      </w:r>
    </w:p>
    <w:p w14:paraId="6C1B166C" w14:textId="72102174" w:rsidR="005E500F" w:rsidRPr="00E57885" w:rsidRDefault="005E500F" w:rsidP="00134F2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hAnsi="Calibri" w:cs="Calibri"/>
        </w:rPr>
        <w:t>„Maximos“ Maisto gamybos departamento technologas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V. Judickis atkreipia dėmesį, kad cukinijas</w:t>
      </w:r>
      <w:r w:rsidR="002A4829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patiekaluose galima naudoti ir termiškai neapdorotas – supjaustytos labai plonais griežinėliais ar šiaudeliais, jos puikiai tiks sveikoms salotoms.  </w:t>
      </w:r>
      <w:r w:rsidR="002A4829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Šioms lengvoms ir abejingų nepaliksiančioms salotoms </w:t>
      </w:r>
      <w:r w:rsidR="002A4829" w:rsidRPr="00E5788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reikės</w:t>
      </w:r>
      <w:r w:rsidR="002A4829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:  </w:t>
      </w:r>
    </w:p>
    <w:p w14:paraId="663812FC" w14:textId="5ED73BC4" w:rsidR="005E500F" w:rsidRPr="00E57885" w:rsidRDefault="005E500F" w:rsidP="005E500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150 g šviežių </w:t>
      </w:r>
      <w:proofErr w:type="spellStart"/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šilauogių</w:t>
      </w:r>
      <w:proofErr w:type="spellEnd"/>
      <w:r w:rsidR="00134F2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103D4104" w14:textId="5A61F712" w:rsidR="005E500F" w:rsidRPr="00E57885" w:rsidRDefault="005E500F" w:rsidP="005E50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120 g </w:t>
      </w:r>
      <w:proofErr w:type="spellStart"/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gražgars</w:t>
      </w:r>
      <w:r w:rsidR="00134F2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čių</w:t>
      </w:r>
      <w:proofErr w:type="spellEnd"/>
      <w:r w:rsidR="00134F2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18F3E669" w14:textId="0271322E" w:rsidR="005E500F" w:rsidRPr="00E57885" w:rsidRDefault="005E500F" w:rsidP="005E50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1 nedidelė</w:t>
      </w:r>
      <w:r w:rsidR="00134F2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s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134F2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cukinijos;</w:t>
      </w:r>
    </w:p>
    <w:p w14:paraId="5A70465C" w14:textId="77777777" w:rsidR="00134F2F" w:rsidRPr="00E57885" w:rsidRDefault="00134F2F" w:rsidP="005E50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2 vnt. šviežių agurkų;</w:t>
      </w:r>
    </w:p>
    <w:p w14:paraId="70B07DE1" w14:textId="4B2C6199" w:rsidR="005E500F" w:rsidRPr="00E57885" w:rsidRDefault="00134F2F" w:rsidP="005E50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pusės raudonojo svogūno;</w:t>
      </w:r>
    </w:p>
    <w:p w14:paraId="3DDA03B8" w14:textId="484A58D3" w:rsidR="005E500F" w:rsidRPr="00E57885" w:rsidRDefault="005E500F" w:rsidP="005E50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lastRenderedPageBreak/>
        <w:t>70 g fetos sūrio</w:t>
      </w:r>
      <w:r w:rsidR="00134F2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7B8E60BE" w14:textId="602DBFB0" w:rsidR="005E500F" w:rsidRPr="00E57885" w:rsidRDefault="005E500F" w:rsidP="005E50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2 </w:t>
      </w:r>
      <w:r w:rsidR="00134F2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v. š.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kapotų pistacijų</w:t>
      </w:r>
      <w:r w:rsidR="00134F2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561F9B21" w14:textId="73A7B4DA" w:rsidR="00134F2F" w:rsidRPr="00E57885" w:rsidRDefault="00E57885" w:rsidP="00134F2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Kalendros p</w:t>
      </w:r>
      <w:r w:rsidR="00134F2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adažui </w:t>
      </w:r>
      <w:r w:rsidR="00134F2F" w:rsidRPr="00E5788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reikės</w:t>
      </w:r>
      <w:r w:rsidR="00134F2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:</w:t>
      </w:r>
    </w:p>
    <w:p w14:paraId="202259FA" w14:textId="0FF17621" w:rsidR="005E500F" w:rsidRPr="00E57885" w:rsidRDefault="005E500F" w:rsidP="005E50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2 </w:t>
      </w:r>
      <w:r w:rsidR="00134F2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v. š.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smulkiai kapotos kalendros</w:t>
      </w:r>
      <w:r w:rsidR="00134F2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60E29686" w14:textId="0F3B21BF" w:rsidR="005E500F" w:rsidRPr="00E57885" w:rsidRDefault="005E500F" w:rsidP="005E50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4 </w:t>
      </w:r>
      <w:r w:rsidR="00134F2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v. š.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alyvuogių aliejaus</w:t>
      </w:r>
      <w:r w:rsidR="00134F2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6FB57030" w14:textId="7AE5F986" w:rsidR="005E500F" w:rsidRPr="00E57885" w:rsidRDefault="005E500F" w:rsidP="005E50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3 </w:t>
      </w:r>
      <w:r w:rsidR="00134F2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v. š.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raudonojo vyno acto</w:t>
      </w:r>
      <w:r w:rsidR="00134F2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1E9DD5A7" w14:textId="547B9557" w:rsidR="005E500F" w:rsidRPr="00E57885" w:rsidRDefault="005E500F" w:rsidP="005E50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1 a</w:t>
      </w:r>
      <w:r w:rsidR="00134F2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. š. 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medaus</w:t>
      </w:r>
      <w:r w:rsidR="00134F2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73F25412" w14:textId="77777777" w:rsidR="00134F2F" w:rsidRPr="00E57885" w:rsidRDefault="005E500F" w:rsidP="00134F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1 </w:t>
      </w:r>
      <w:r w:rsidR="00134F2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a. š.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Dižono garstyčių</w:t>
      </w:r>
      <w:r w:rsidR="00134F2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;</w:t>
      </w:r>
    </w:p>
    <w:p w14:paraId="4078917A" w14:textId="55F004BB" w:rsidR="00134F2F" w:rsidRPr="00E57885" w:rsidRDefault="00134F2F" w:rsidP="00134F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druskos ir pipirų (pagal skonį). </w:t>
      </w:r>
    </w:p>
    <w:p w14:paraId="6F69502B" w14:textId="557B1B9F" w:rsidR="005E500F" w:rsidRPr="00E57885" w:rsidRDefault="005E500F" w:rsidP="005E500F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</w:pPr>
      <w:r w:rsidRPr="00E5788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Gaminimas: 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Visus padažo ingredientus sudėkite į stiklainį, užsukite dangtelį ir gerai suplakite, kol jie </w:t>
      </w:r>
      <w:r w:rsidR="00E57885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susimaišys. 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Ant didelės lėkštės arba į salotų dubenį sudėkite </w:t>
      </w:r>
      <w:proofErr w:type="spellStart"/>
      <w:r w:rsidR="00C768F5">
        <w:rPr>
          <w:rFonts w:ascii="Calibri" w:eastAsia="Times New Roman" w:hAnsi="Calibri" w:cs="Calibri"/>
          <w:kern w:val="0"/>
          <w:lang w:eastAsia="en-GB"/>
          <w14:ligatures w14:val="none"/>
        </w:rPr>
        <w:t>gražgarstes</w:t>
      </w:r>
      <w:proofErr w:type="spellEnd"/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</w:t>
      </w:r>
      <w:r w:rsidR="00134F2F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plonai supjaustytas šviežios cukinijos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juosteles, </w:t>
      </w:r>
      <w:r w:rsidR="00E57885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pusmėnuliais supjaustytus agurkus 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ir raudonąjį svogūną. Ant viršaus suberkite </w:t>
      </w:r>
      <w:proofErr w:type="spellStart"/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šilauoges</w:t>
      </w:r>
      <w:proofErr w:type="spellEnd"/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apibarstykite sutrupintu fetos sūriu bei </w:t>
      </w:r>
      <w:r w:rsidR="00E57885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>smulkintais</w:t>
      </w:r>
      <w:r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riešutais. Salotas apšlakstykite kalendros padažu ir prieš pat patiekiant lengvai išmaišykite, kad skoniai tolygiai pasiskirstytų.</w:t>
      </w:r>
      <w:r w:rsidR="00E57885" w:rsidRPr="00E5788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C768F5" w:rsidRPr="008828BA">
        <w:rPr>
          <w:rFonts w:ascii="Calibri" w:eastAsia="Times New Roman" w:hAnsi="Calibri" w:cs="Calibri"/>
          <w:kern w:val="0"/>
          <w:lang w:eastAsia="en-GB"/>
          <w14:ligatures w14:val="none"/>
        </w:rPr>
        <w:t>O tada – mėgaukitės</w:t>
      </w:r>
      <w:r w:rsidR="00E57885" w:rsidRPr="008828BA">
        <w:rPr>
          <w:rFonts w:ascii="Calibri" w:eastAsia="Times New Roman" w:hAnsi="Calibri" w:cs="Calibri"/>
          <w:kern w:val="0"/>
          <w:lang w:val="en-US" w:eastAsia="en-GB"/>
          <w14:ligatures w14:val="none"/>
        </w:rPr>
        <w:t>!</w:t>
      </w:r>
    </w:p>
    <w:p w14:paraId="522685A8" w14:textId="6FE05F44" w:rsidR="005E500F" w:rsidRDefault="005E500F" w:rsidP="005E500F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</w:pPr>
      <w:r w:rsidRPr="00E57885">
        <w:rPr>
          <w:rFonts w:ascii="Calibri" w:hAnsi="Calibri" w:cs="Calibri"/>
        </w:rPr>
        <w:t xml:space="preserve">„Beje, iš </w:t>
      </w:r>
      <w:proofErr w:type="spellStart"/>
      <w:r w:rsidRPr="00E57885">
        <w:rPr>
          <w:rFonts w:ascii="Calibri" w:hAnsi="Calibri" w:cs="Calibri"/>
        </w:rPr>
        <w:t>šilauogių</w:t>
      </w:r>
      <w:proofErr w:type="spellEnd"/>
      <w:r w:rsidRPr="00E57885">
        <w:rPr>
          <w:rFonts w:ascii="Calibri" w:hAnsi="Calibri" w:cs="Calibri"/>
        </w:rPr>
        <w:t xml:space="preserve"> galima pasigaminti </w:t>
      </w:r>
      <w:proofErr w:type="spellStart"/>
      <w:r w:rsidRPr="00E57885">
        <w:rPr>
          <w:rFonts w:ascii="Calibri" w:hAnsi="Calibri" w:cs="Calibri"/>
        </w:rPr>
        <w:t>pagardą</w:t>
      </w:r>
      <w:proofErr w:type="spellEnd"/>
      <w:r w:rsidRPr="00E57885">
        <w:rPr>
          <w:rFonts w:ascii="Calibri" w:hAnsi="Calibri" w:cs="Calibri"/>
        </w:rPr>
        <w:t xml:space="preserve"> bet kokioms salotoms: </w:t>
      </w:r>
      <w:r w:rsidRPr="00E57885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>užpilkite uogas obuolių actu ir laikykite keletą savaičių vėsioje, tamsioje vietoje – taip išgaunamas subtilaus skonio vaisinis actas, puikiai tinkantis salotų užpilams ar marinavimui“, – pataria V. Judickis.</w:t>
      </w:r>
    </w:p>
    <w:p w14:paraId="43F363D2" w14:textId="77777777" w:rsidR="00C768F5" w:rsidRPr="00E57885" w:rsidRDefault="00C768F5" w:rsidP="005E500F">
      <w:pPr>
        <w:spacing w:before="100" w:beforeAutospacing="1" w:after="100" w:afterAutospacing="1" w:line="240" w:lineRule="auto"/>
        <w:jc w:val="both"/>
        <w:outlineLvl w:val="2"/>
        <w:rPr>
          <w:rFonts w:ascii="Calibri" w:hAnsi="Calibri" w:cs="Calibri"/>
        </w:rPr>
      </w:pPr>
    </w:p>
    <w:p w14:paraId="5A06EB35" w14:textId="77777777" w:rsidR="0009219B" w:rsidRPr="0009219B" w:rsidRDefault="0009219B" w:rsidP="0009219B">
      <w:pPr>
        <w:jc w:val="both"/>
        <w:rPr>
          <w:rFonts w:ascii="Calibri" w:hAnsi="Calibri" w:cs="Calibri"/>
          <w:sz w:val="18"/>
          <w:szCs w:val="18"/>
        </w:rPr>
      </w:pPr>
      <w:r w:rsidRPr="0009219B">
        <w:rPr>
          <w:rFonts w:ascii="Calibri" w:hAnsi="Calibri" w:cs="Calibri"/>
          <w:b/>
          <w:bCs/>
          <w:i/>
          <w:iCs/>
          <w:sz w:val="18"/>
          <w:szCs w:val="18"/>
        </w:rPr>
        <w:t>Apie prekybos tinklą „Maxima“</w:t>
      </w:r>
    </w:p>
    <w:p w14:paraId="567A406C" w14:textId="6EDF775A" w:rsidR="0009219B" w:rsidRPr="0009219B" w:rsidRDefault="0009219B" w:rsidP="004D3347">
      <w:pPr>
        <w:jc w:val="both"/>
        <w:rPr>
          <w:rFonts w:ascii="Calibri" w:hAnsi="Calibri" w:cs="Calibri"/>
          <w:i/>
          <w:iCs/>
          <w:sz w:val="18"/>
          <w:szCs w:val="18"/>
        </w:rPr>
      </w:pPr>
      <w:r w:rsidRPr="0009219B">
        <w:rPr>
          <w:rFonts w:ascii="Calibri" w:hAnsi="Calibri" w:cs="Calibri"/>
          <w:i/>
          <w:iCs/>
          <w:sz w:val="18"/>
          <w:szCs w:val="18"/>
        </w:rPr>
        <w:t xml:space="preserve">Tradicinės lietuviško prekybos tinklo „Maxima“ stiprybės – mažos kainos ir kruopščiai atrinktas </w:t>
      </w:r>
      <w:r w:rsidR="00C768F5">
        <w:rPr>
          <w:rFonts w:ascii="Calibri" w:hAnsi="Calibri" w:cs="Calibri"/>
          <w:i/>
          <w:iCs/>
          <w:sz w:val="18"/>
          <w:szCs w:val="18"/>
        </w:rPr>
        <w:t>asortimentas</w:t>
      </w:r>
      <w:r w:rsidRPr="0009219B">
        <w:rPr>
          <w:rFonts w:ascii="Calibri" w:hAnsi="Calibri" w:cs="Calibri"/>
          <w:i/>
          <w:iCs/>
          <w:sz w:val="18"/>
          <w:szCs w:val="18"/>
        </w:rPr>
        <w:t>. Tinklą valdanti bendrovė „Maxima LT“ yra didžiausia lietuviško kapitalo įmonė, viena didžiausių mokesčių mokėtojų bei didžiausia darbo vietų kūrėja šalyje. Šiuo metu Lietuvoje veikia arti pustrečio šimto „Maxim</w:t>
      </w:r>
      <w:r w:rsidR="009A6487">
        <w:rPr>
          <w:rFonts w:ascii="Calibri" w:hAnsi="Calibri" w:cs="Calibri"/>
          <w:i/>
          <w:iCs/>
          <w:sz w:val="18"/>
          <w:szCs w:val="18"/>
        </w:rPr>
        <w:t>os</w:t>
      </w:r>
      <w:r w:rsidRPr="0009219B">
        <w:rPr>
          <w:rFonts w:ascii="Calibri" w:hAnsi="Calibri" w:cs="Calibri"/>
          <w:i/>
          <w:iCs/>
          <w:sz w:val="18"/>
          <w:szCs w:val="18"/>
        </w:rPr>
        <w:t>“ parduotuvių, kuriose dirba apie 11 tūkst. darbuotojų ir kasdien apsilanko daugiau nei 400 tūkst. klientų. </w:t>
      </w:r>
    </w:p>
    <w:p w14:paraId="2B0645DA" w14:textId="77777777" w:rsidR="0009219B" w:rsidRPr="0009219B" w:rsidRDefault="0009219B" w:rsidP="0009219B">
      <w:pPr>
        <w:jc w:val="both"/>
        <w:rPr>
          <w:rFonts w:ascii="Calibri" w:hAnsi="Calibri" w:cs="Calibri"/>
          <w:sz w:val="18"/>
          <w:szCs w:val="18"/>
        </w:rPr>
      </w:pPr>
      <w:r w:rsidRPr="0009219B">
        <w:rPr>
          <w:rFonts w:ascii="Calibri" w:hAnsi="Calibri" w:cs="Calibri"/>
          <w:b/>
          <w:bCs/>
          <w:sz w:val="18"/>
          <w:szCs w:val="18"/>
        </w:rPr>
        <w:t>Daugiau informacijos</w:t>
      </w:r>
      <w:r w:rsidRPr="0009219B">
        <w:rPr>
          <w:rFonts w:ascii="Calibri" w:hAnsi="Calibri" w:cs="Calibri"/>
          <w:sz w:val="18"/>
          <w:szCs w:val="18"/>
        </w:rPr>
        <w:t>:</w:t>
      </w:r>
    </w:p>
    <w:p w14:paraId="2AB29523" w14:textId="6A6669C0" w:rsidR="0009219B" w:rsidRPr="0009219B" w:rsidRDefault="0009219B" w:rsidP="0009219B">
      <w:pPr>
        <w:jc w:val="both"/>
        <w:rPr>
          <w:rFonts w:ascii="Calibri" w:hAnsi="Calibri" w:cs="Calibri"/>
          <w:sz w:val="18"/>
          <w:szCs w:val="18"/>
          <w:u w:val="single"/>
        </w:rPr>
      </w:pPr>
      <w:r w:rsidRPr="0009219B">
        <w:rPr>
          <w:rFonts w:ascii="Calibri" w:hAnsi="Calibri" w:cs="Calibri"/>
          <w:sz w:val="18"/>
          <w:szCs w:val="18"/>
        </w:rPr>
        <w:t>El. paštas</w:t>
      </w:r>
      <w:r w:rsidRPr="0009219B">
        <w:rPr>
          <w:rFonts w:ascii="Calibri" w:hAnsi="Calibri" w:cs="Calibri"/>
          <w:sz w:val="18"/>
          <w:szCs w:val="18"/>
          <w:u w:val="single"/>
        </w:rPr>
        <w:t xml:space="preserve"> </w:t>
      </w:r>
      <w:hyperlink r:id="rId10" w:history="1">
        <w:r w:rsidRPr="0009219B">
          <w:rPr>
            <w:rStyle w:val="Hyperlink"/>
            <w:rFonts w:ascii="Calibri" w:hAnsi="Calibri" w:cs="Calibri"/>
            <w:sz w:val="18"/>
            <w:szCs w:val="18"/>
          </w:rPr>
          <w:t>komunikacija@maxima.l</w:t>
        </w:r>
        <w:r w:rsidRPr="00892CAA">
          <w:rPr>
            <w:rStyle w:val="Hyperlink"/>
            <w:rFonts w:ascii="Calibri" w:hAnsi="Calibri" w:cs="Calibri"/>
            <w:sz w:val="18"/>
            <w:szCs w:val="18"/>
          </w:rPr>
          <w:t>t</w:t>
        </w:r>
      </w:hyperlink>
      <w:r>
        <w:rPr>
          <w:rFonts w:ascii="Calibri" w:hAnsi="Calibri" w:cs="Calibri"/>
          <w:sz w:val="18"/>
          <w:szCs w:val="18"/>
          <w:u w:val="single"/>
        </w:rPr>
        <w:t xml:space="preserve"> </w:t>
      </w:r>
    </w:p>
    <w:p w14:paraId="4FD30A84" w14:textId="77777777" w:rsidR="0009219B" w:rsidRPr="0009219B" w:rsidRDefault="0009219B" w:rsidP="0009219B">
      <w:pPr>
        <w:jc w:val="both"/>
        <w:rPr>
          <w:rFonts w:ascii="Calibri" w:hAnsi="Calibri" w:cs="Calibri"/>
          <w:sz w:val="18"/>
          <w:szCs w:val="18"/>
          <w:lang w:val="en-US"/>
        </w:rPr>
      </w:pPr>
    </w:p>
    <w:sectPr w:rsidR="0009219B" w:rsidRPr="0009219B">
      <w:headerReference w:type="default" r:id="rId11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2277E" w14:textId="77777777" w:rsidR="009869E4" w:rsidRDefault="009869E4" w:rsidP="0009219B">
      <w:pPr>
        <w:spacing w:after="0" w:line="240" w:lineRule="auto"/>
      </w:pPr>
      <w:r>
        <w:separator/>
      </w:r>
    </w:p>
  </w:endnote>
  <w:endnote w:type="continuationSeparator" w:id="0">
    <w:p w14:paraId="24E78220" w14:textId="77777777" w:rsidR="009869E4" w:rsidRDefault="009869E4" w:rsidP="0009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20D13" w14:textId="77777777" w:rsidR="009869E4" w:rsidRDefault="009869E4" w:rsidP="0009219B">
      <w:pPr>
        <w:spacing w:after="0" w:line="240" w:lineRule="auto"/>
      </w:pPr>
      <w:r>
        <w:separator/>
      </w:r>
    </w:p>
  </w:footnote>
  <w:footnote w:type="continuationSeparator" w:id="0">
    <w:p w14:paraId="2E593D5B" w14:textId="77777777" w:rsidR="009869E4" w:rsidRDefault="009869E4" w:rsidP="0009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86B57" w14:textId="11BC1081" w:rsidR="0009219B" w:rsidRDefault="0009219B">
    <w:pPr>
      <w:pStyle w:val="Header"/>
    </w:pPr>
    <w:r>
      <w:rPr>
        <w:noProof/>
      </w:rPr>
      <w:drawing>
        <wp:inline distT="0" distB="0" distL="0" distR="0" wp14:anchorId="00DA667A" wp14:editId="7C6B4D28">
          <wp:extent cx="1629126" cy="355600"/>
          <wp:effectExtent l="0" t="0" r="9525" b="6350"/>
          <wp:docPr id="14219560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160" cy="355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0264E"/>
    <w:multiLevelType w:val="multilevel"/>
    <w:tmpl w:val="8838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FF59CE"/>
    <w:multiLevelType w:val="multilevel"/>
    <w:tmpl w:val="EACE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62C89"/>
    <w:multiLevelType w:val="hybridMultilevel"/>
    <w:tmpl w:val="7B968A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5D0C"/>
    <w:multiLevelType w:val="hybridMultilevel"/>
    <w:tmpl w:val="35742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B3E27"/>
    <w:multiLevelType w:val="multilevel"/>
    <w:tmpl w:val="4A34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9B"/>
    <w:rsid w:val="000032D9"/>
    <w:rsid w:val="00022C67"/>
    <w:rsid w:val="00044F36"/>
    <w:rsid w:val="0009219B"/>
    <w:rsid w:val="000C60DD"/>
    <w:rsid w:val="00102C12"/>
    <w:rsid w:val="00112F70"/>
    <w:rsid w:val="00134F2F"/>
    <w:rsid w:val="00144E19"/>
    <w:rsid w:val="00147A07"/>
    <w:rsid w:val="0024126F"/>
    <w:rsid w:val="002A3E30"/>
    <w:rsid w:val="002A4829"/>
    <w:rsid w:val="00304048"/>
    <w:rsid w:val="003417BE"/>
    <w:rsid w:val="003A0F58"/>
    <w:rsid w:val="003E66ED"/>
    <w:rsid w:val="003F19B6"/>
    <w:rsid w:val="0042230E"/>
    <w:rsid w:val="004B3664"/>
    <w:rsid w:val="004D3347"/>
    <w:rsid w:val="004D47B6"/>
    <w:rsid w:val="00523F9E"/>
    <w:rsid w:val="00533811"/>
    <w:rsid w:val="00565B9F"/>
    <w:rsid w:val="00595495"/>
    <w:rsid w:val="005E500F"/>
    <w:rsid w:val="00633E85"/>
    <w:rsid w:val="0063777D"/>
    <w:rsid w:val="006408D9"/>
    <w:rsid w:val="00676134"/>
    <w:rsid w:val="0068320F"/>
    <w:rsid w:val="006A2AD4"/>
    <w:rsid w:val="006B1FDF"/>
    <w:rsid w:val="007214A0"/>
    <w:rsid w:val="007A74C2"/>
    <w:rsid w:val="007E35B4"/>
    <w:rsid w:val="007E566B"/>
    <w:rsid w:val="00815424"/>
    <w:rsid w:val="00820A95"/>
    <w:rsid w:val="0084117D"/>
    <w:rsid w:val="00844111"/>
    <w:rsid w:val="00855583"/>
    <w:rsid w:val="008828BA"/>
    <w:rsid w:val="0089335A"/>
    <w:rsid w:val="008A33AB"/>
    <w:rsid w:val="008B7659"/>
    <w:rsid w:val="008C3278"/>
    <w:rsid w:val="008C5880"/>
    <w:rsid w:val="008C6C77"/>
    <w:rsid w:val="00962789"/>
    <w:rsid w:val="00964DCC"/>
    <w:rsid w:val="009740A2"/>
    <w:rsid w:val="009869E4"/>
    <w:rsid w:val="009A6487"/>
    <w:rsid w:val="009B2BCC"/>
    <w:rsid w:val="009F6F8F"/>
    <w:rsid w:val="00AD0C19"/>
    <w:rsid w:val="00B0593A"/>
    <w:rsid w:val="00B24BAF"/>
    <w:rsid w:val="00BA7165"/>
    <w:rsid w:val="00BB4E9F"/>
    <w:rsid w:val="00BC44ED"/>
    <w:rsid w:val="00BE4F0E"/>
    <w:rsid w:val="00BF5676"/>
    <w:rsid w:val="00C768F5"/>
    <w:rsid w:val="00C971A2"/>
    <w:rsid w:val="00CA2549"/>
    <w:rsid w:val="00CC3076"/>
    <w:rsid w:val="00CC7E8E"/>
    <w:rsid w:val="00D27DF2"/>
    <w:rsid w:val="00D83A3D"/>
    <w:rsid w:val="00D949C6"/>
    <w:rsid w:val="00E26495"/>
    <w:rsid w:val="00E57885"/>
    <w:rsid w:val="00EA3445"/>
    <w:rsid w:val="00EA6C5D"/>
    <w:rsid w:val="00F60DDA"/>
    <w:rsid w:val="00F6292B"/>
    <w:rsid w:val="00FB0DBD"/>
    <w:rsid w:val="00FB1044"/>
    <w:rsid w:val="00F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6B354"/>
  <w15:chartTrackingRefBased/>
  <w15:docId w15:val="{291B51CF-1493-46BD-8D65-7AA34D24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19B"/>
  </w:style>
  <w:style w:type="paragraph" w:styleId="Heading1">
    <w:name w:val="heading 1"/>
    <w:basedOn w:val="Normal"/>
    <w:next w:val="Normal"/>
    <w:link w:val="Heading1Char"/>
    <w:uiPriority w:val="9"/>
    <w:qFormat/>
    <w:rsid w:val="00092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1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1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1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21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9B"/>
  </w:style>
  <w:style w:type="paragraph" w:styleId="Footer">
    <w:name w:val="footer"/>
    <w:basedOn w:val="Normal"/>
    <w:link w:val="FooterChar"/>
    <w:uiPriority w:val="99"/>
    <w:unhideWhenUsed/>
    <w:rsid w:val="000921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9B"/>
  </w:style>
  <w:style w:type="character" w:styleId="Hyperlink">
    <w:name w:val="Hyperlink"/>
    <w:basedOn w:val="DefaultParagraphFont"/>
    <w:uiPriority w:val="99"/>
    <w:unhideWhenUsed/>
    <w:rsid w:val="000921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1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059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B1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F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F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F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FD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3A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omunikacija@maxima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AB90BF3112F4F83F4B7EA629871AB" ma:contentTypeVersion="16" ma:contentTypeDescription="Create a new document." ma:contentTypeScope="" ma:versionID="91a525b5c237221f3ea988576247ecd0">
  <xsd:schema xmlns:xsd="http://www.w3.org/2001/XMLSchema" xmlns:xs="http://www.w3.org/2001/XMLSchema" xmlns:p="http://schemas.microsoft.com/office/2006/metadata/properties" xmlns:ns2="f8d12688-2e91-40ea-a2a5-c8f692f43520" xmlns:ns3="a4c0e14c-ec48-41fc-866f-a0e918f94965" targetNamespace="http://schemas.microsoft.com/office/2006/metadata/properties" ma:root="true" ma:fieldsID="cd32300de0a73b4cc69c8a16688b2a28" ns2:_="" ns3:_="">
    <xsd:import namespace="f8d12688-2e91-40ea-a2a5-c8f692f43520"/>
    <xsd:import namespace="a4c0e14c-ec48-41fc-866f-a0e918f949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12688-2e91-40ea-a2a5-c8f692f43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7da318-191a-403f-9945-1b323a0413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0e14c-ec48-41fc-866f-a0e918f949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47a6d6-8ff0-45d7-b8f2-c679db55ae84}" ma:internalName="TaxCatchAll" ma:showField="CatchAllData" ma:web="a4c0e14c-ec48-41fc-866f-a0e918f949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d12688-2e91-40ea-a2a5-c8f692f43520">
      <Terms xmlns="http://schemas.microsoft.com/office/infopath/2007/PartnerControls"/>
    </lcf76f155ced4ddcb4097134ff3c332f>
    <TaxCatchAll xmlns="a4c0e14c-ec48-41fc-866f-a0e918f94965" xsi:nil="true"/>
  </documentManagement>
</p:properties>
</file>

<file path=customXml/itemProps1.xml><?xml version="1.0" encoding="utf-8"?>
<ds:datastoreItem xmlns:ds="http://schemas.openxmlformats.org/officeDocument/2006/customXml" ds:itemID="{4417D70E-CB49-4E79-9C87-1C03149B7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78B5E-9472-4FEB-9856-60015276B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12688-2e91-40ea-a2a5-c8f692f43520"/>
    <ds:schemaRef ds:uri="a4c0e14c-ec48-41fc-866f-a0e918f94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405231-9CCB-4677-B199-DDC6A93BAA9D}">
  <ds:schemaRefs>
    <ds:schemaRef ds:uri="http://schemas.microsoft.com/office/2006/metadata/properties"/>
    <ds:schemaRef ds:uri="http://schemas.microsoft.com/office/infopath/2007/PartnerControls"/>
    <ds:schemaRef ds:uri="f8d12688-2e91-40ea-a2a5-c8f692f43520"/>
    <ds:schemaRef ds:uri="a4c0e14c-ec48-41fc-866f-a0e918f949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4664</Words>
  <Characters>2659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Urte Paulauskaite</dc:creator>
  <cp:keywords/>
  <dc:description/>
  <cp:lastModifiedBy>Ernesta Dulkiene</cp:lastModifiedBy>
  <cp:revision>3</cp:revision>
  <dcterms:created xsi:type="dcterms:W3CDTF">2025-08-11T12:37:00Z</dcterms:created>
  <dcterms:modified xsi:type="dcterms:W3CDTF">2025-08-12T07:46:00Z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0x010100A29AB90BF3112F4F83F4B7EA629871AB</vt:lpwstr>
  </property>
  <property fmtid="{D5CDD505-2E9C-101B-9397-08002B2CF9AE}" pid="3" name="MediaServiceImageTags">
    <vt:lpwstr/>
  </property>
</Properties>
</file>