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86467" w14:textId="77777777" w:rsidR="00352BAC" w:rsidRDefault="00352BAC" w:rsidP="008C1A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2BAC">
        <w:rPr>
          <w:rFonts w:ascii="Times New Roman" w:hAnsi="Times New Roman" w:cs="Times New Roman"/>
          <w:b/>
          <w:bCs/>
          <w:sz w:val="28"/>
          <w:szCs w:val="28"/>
        </w:rPr>
        <w:t xml:space="preserve">Nauja kino era Lietuvoje: IMAX ateina su Jameso </w:t>
      </w:r>
      <w:proofErr w:type="spellStart"/>
      <w:r w:rsidRPr="00352BAC">
        <w:rPr>
          <w:rFonts w:ascii="Times New Roman" w:hAnsi="Times New Roman" w:cs="Times New Roman"/>
          <w:b/>
          <w:bCs/>
          <w:sz w:val="28"/>
          <w:szCs w:val="28"/>
        </w:rPr>
        <w:t>Camerono</w:t>
      </w:r>
      <w:proofErr w:type="spellEnd"/>
      <w:r w:rsidRPr="00352BAC">
        <w:rPr>
          <w:rFonts w:ascii="Times New Roman" w:hAnsi="Times New Roman" w:cs="Times New Roman"/>
          <w:b/>
          <w:bCs/>
          <w:sz w:val="28"/>
          <w:szCs w:val="28"/>
        </w:rPr>
        <w:t xml:space="preserve"> „Įsikūnijimu 3“</w:t>
      </w:r>
    </w:p>
    <w:p w14:paraId="3A3A48CD" w14:textId="698ECE97" w:rsidR="00587120" w:rsidRPr="008C1A30" w:rsidRDefault="005856D3" w:rsidP="008C1A30">
      <w:pPr>
        <w:jc w:val="both"/>
        <w:rPr>
          <w:rFonts w:ascii="Times New Roman" w:hAnsi="Times New Roman" w:cs="Times New Roman"/>
          <w:b/>
          <w:bCs/>
        </w:rPr>
      </w:pPr>
      <w:r w:rsidRPr="58A5A465">
        <w:rPr>
          <w:rFonts w:ascii="Times New Roman" w:hAnsi="Times New Roman" w:cs="Times New Roman"/>
          <w:b/>
          <w:bCs/>
        </w:rPr>
        <w:t xml:space="preserve">Lietuvos kine – naujas etapas: gruodžio mėnesį mūsų šalyje </w:t>
      </w:r>
      <w:r w:rsidR="009A6EB6" w:rsidRPr="58A5A465">
        <w:rPr>
          <w:rFonts w:ascii="Times New Roman" w:hAnsi="Times New Roman" w:cs="Times New Roman"/>
          <w:b/>
          <w:bCs/>
        </w:rPr>
        <w:t>duris atvers „Premium“ kino formato salė IMAX</w:t>
      </w:r>
      <w:r w:rsidR="00747347" w:rsidRPr="58A5A465">
        <w:rPr>
          <w:rFonts w:ascii="Times New Roman" w:hAnsi="Times New Roman" w:cs="Times New Roman"/>
          <w:b/>
          <w:bCs/>
        </w:rPr>
        <w:t xml:space="preserve"> 3D</w:t>
      </w:r>
      <w:r w:rsidR="009A6EB6" w:rsidRPr="58A5A465">
        <w:rPr>
          <w:rFonts w:ascii="Times New Roman" w:hAnsi="Times New Roman" w:cs="Times New Roman"/>
          <w:b/>
          <w:bCs/>
        </w:rPr>
        <w:t xml:space="preserve">. Apie tai buvo paskelbta </w:t>
      </w:r>
      <w:r w:rsidR="00314360" w:rsidRPr="58A5A465">
        <w:rPr>
          <w:rFonts w:ascii="Times New Roman" w:hAnsi="Times New Roman" w:cs="Times New Roman"/>
          <w:b/>
          <w:bCs/>
        </w:rPr>
        <w:t>vakar</w:t>
      </w:r>
      <w:r w:rsidR="009A6EB6" w:rsidRPr="58A5A465">
        <w:rPr>
          <w:rFonts w:ascii="Times New Roman" w:hAnsi="Times New Roman" w:cs="Times New Roman"/>
          <w:b/>
          <w:bCs/>
        </w:rPr>
        <w:t xml:space="preserve"> </w:t>
      </w:r>
      <w:r w:rsidR="009646AA" w:rsidRPr="58A5A465">
        <w:rPr>
          <w:rFonts w:ascii="Times New Roman" w:hAnsi="Times New Roman" w:cs="Times New Roman"/>
          <w:b/>
          <w:bCs/>
        </w:rPr>
        <w:t>„</w:t>
      </w:r>
      <w:proofErr w:type="spellStart"/>
      <w:r w:rsidR="00587120" w:rsidRPr="58A5A465">
        <w:rPr>
          <w:rFonts w:ascii="Times New Roman" w:hAnsi="Times New Roman" w:cs="Times New Roman"/>
          <w:b/>
          <w:bCs/>
        </w:rPr>
        <w:t>Forum</w:t>
      </w:r>
      <w:proofErr w:type="spellEnd"/>
      <w:r w:rsidR="00587120" w:rsidRPr="58A5A46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87120" w:rsidRPr="58A5A465">
        <w:rPr>
          <w:rFonts w:ascii="Times New Roman" w:hAnsi="Times New Roman" w:cs="Times New Roman"/>
          <w:b/>
          <w:bCs/>
        </w:rPr>
        <w:t>Cinemas</w:t>
      </w:r>
      <w:proofErr w:type="spellEnd"/>
      <w:r w:rsidR="00587120" w:rsidRPr="58A5A465">
        <w:rPr>
          <w:rFonts w:ascii="Times New Roman" w:hAnsi="Times New Roman" w:cs="Times New Roman"/>
          <w:b/>
          <w:bCs/>
        </w:rPr>
        <w:t xml:space="preserve"> Vingis</w:t>
      </w:r>
      <w:r w:rsidR="009646AA" w:rsidRPr="58A5A465">
        <w:rPr>
          <w:rFonts w:ascii="Times New Roman" w:hAnsi="Times New Roman" w:cs="Times New Roman"/>
          <w:b/>
          <w:bCs/>
        </w:rPr>
        <w:t>“</w:t>
      </w:r>
      <w:r w:rsidR="00587120" w:rsidRPr="58A5A465">
        <w:rPr>
          <w:rFonts w:ascii="Times New Roman" w:hAnsi="Times New Roman" w:cs="Times New Roman"/>
          <w:b/>
          <w:bCs/>
        </w:rPr>
        <w:t xml:space="preserve"> kino </w:t>
      </w:r>
      <w:r w:rsidR="26737709" w:rsidRPr="58A5A465">
        <w:rPr>
          <w:rFonts w:ascii="Times New Roman" w:hAnsi="Times New Roman" w:cs="Times New Roman"/>
          <w:b/>
          <w:bCs/>
        </w:rPr>
        <w:t xml:space="preserve">teatre </w:t>
      </w:r>
      <w:r w:rsidR="009A6EB6" w:rsidRPr="58A5A465">
        <w:rPr>
          <w:rFonts w:ascii="Times New Roman" w:hAnsi="Times New Roman" w:cs="Times New Roman"/>
          <w:b/>
          <w:bCs/>
        </w:rPr>
        <w:t xml:space="preserve">įvykusioje spaudos </w:t>
      </w:r>
      <w:r w:rsidR="00587120" w:rsidRPr="58A5A465">
        <w:rPr>
          <w:rFonts w:ascii="Times New Roman" w:hAnsi="Times New Roman" w:cs="Times New Roman"/>
          <w:b/>
          <w:bCs/>
        </w:rPr>
        <w:t>konferencij</w:t>
      </w:r>
      <w:r w:rsidR="009A6EB6" w:rsidRPr="58A5A465">
        <w:rPr>
          <w:rFonts w:ascii="Times New Roman" w:hAnsi="Times New Roman" w:cs="Times New Roman"/>
          <w:b/>
          <w:bCs/>
        </w:rPr>
        <w:t xml:space="preserve">oje. </w:t>
      </w:r>
    </w:p>
    <w:p w14:paraId="6D9F655A" w14:textId="60F0BF7F" w:rsidR="00C4707D" w:rsidRPr="008C1A30" w:rsidRDefault="00587120" w:rsidP="008C1A30">
      <w:pPr>
        <w:jc w:val="both"/>
        <w:rPr>
          <w:rFonts w:ascii="Times New Roman" w:hAnsi="Times New Roman" w:cs="Times New Roman"/>
        </w:rPr>
      </w:pPr>
      <w:r w:rsidRPr="008C1A30">
        <w:rPr>
          <w:rFonts w:ascii="Times New Roman" w:hAnsi="Times New Roman" w:cs="Times New Roman"/>
        </w:rPr>
        <w:t xml:space="preserve">„IMAX </w:t>
      </w:r>
      <w:r w:rsidR="00CD07D0" w:rsidRPr="008C1A30">
        <w:rPr>
          <w:rFonts w:ascii="Times New Roman" w:hAnsi="Times New Roman" w:cs="Times New Roman"/>
        </w:rPr>
        <w:t>at</w:t>
      </w:r>
      <w:r w:rsidR="008C02F5" w:rsidRPr="008C1A30">
        <w:rPr>
          <w:rFonts w:ascii="Times New Roman" w:hAnsi="Times New Roman" w:cs="Times New Roman"/>
        </w:rPr>
        <w:t>ė</w:t>
      </w:r>
      <w:r w:rsidR="00CD07D0" w:rsidRPr="008C1A30">
        <w:rPr>
          <w:rFonts w:ascii="Times New Roman" w:hAnsi="Times New Roman" w:cs="Times New Roman"/>
        </w:rPr>
        <w:t>jimas į Lietuvą žymi visiškai naują technologinį ir kino žiūrėjimo patirties etapą</w:t>
      </w:r>
      <w:r w:rsidR="006439C7" w:rsidRPr="008C1A30">
        <w:rPr>
          <w:rFonts w:ascii="Times New Roman" w:hAnsi="Times New Roman" w:cs="Times New Roman"/>
        </w:rPr>
        <w:t xml:space="preserve">. </w:t>
      </w:r>
      <w:r w:rsidR="00C4707D" w:rsidRPr="008C1A30">
        <w:rPr>
          <w:rFonts w:ascii="Times New Roman" w:hAnsi="Times New Roman" w:cs="Times New Roman"/>
        </w:rPr>
        <w:t>Džiaugiamės ir didžiuojamės, kad IMAX mumis patikėjo ir, sujungę jėgas, Lietuvos kino mylėtojams galėsime padovanoti dar daugiau magijos“, – sako „</w:t>
      </w:r>
      <w:proofErr w:type="spellStart"/>
      <w:r w:rsidRPr="008C1A30">
        <w:rPr>
          <w:rFonts w:ascii="Times New Roman" w:hAnsi="Times New Roman" w:cs="Times New Roman"/>
        </w:rPr>
        <w:t>Forum</w:t>
      </w:r>
      <w:proofErr w:type="spellEnd"/>
      <w:r w:rsidRPr="008C1A30">
        <w:rPr>
          <w:rFonts w:ascii="Times New Roman" w:hAnsi="Times New Roman" w:cs="Times New Roman"/>
        </w:rPr>
        <w:t xml:space="preserve"> </w:t>
      </w:r>
      <w:proofErr w:type="spellStart"/>
      <w:r w:rsidRPr="008C1A30">
        <w:rPr>
          <w:rFonts w:ascii="Times New Roman" w:hAnsi="Times New Roman" w:cs="Times New Roman"/>
        </w:rPr>
        <w:t>Cinemas</w:t>
      </w:r>
      <w:proofErr w:type="spellEnd"/>
      <w:r w:rsidR="00C4707D" w:rsidRPr="008C1A30">
        <w:rPr>
          <w:rFonts w:ascii="Times New Roman" w:hAnsi="Times New Roman" w:cs="Times New Roman"/>
        </w:rPr>
        <w:t>“</w:t>
      </w:r>
      <w:r w:rsidRPr="008C1A30">
        <w:rPr>
          <w:rFonts w:ascii="Times New Roman" w:hAnsi="Times New Roman" w:cs="Times New Roman"/>
        </w:rPr>
        <w:t xml:space="preserve"> Lietuvos filialo direktorius Gintaras </w:t>
      </w:r>
      <w:proofErr w:type="spellStart"/>
      <w:r w:rsidRPr="008C1A30">
        <w:rPr>
          <w:rFonts w:ascii="Times New Roman" w:hAnsi="Times New Roman" w:cs="Times New Roman"/>
        </w:rPr>
        <w:t>Plytnikas</w:t>
      </w:r>
      <w:proofErr w:type="spellEnd"/>
      <w:r w:rsidRPr="008C1A30">
        <w:rPr>
          <w:rFonts w:ascii="Times New Roman" w:hAnsi="Times New Roman" w:cs="Times New Roman"/>
        </w:rPr>
        <w:t xml:space="preserve">. </w:t>
      </w:r>
    </w:p>
    <w:p w14:paraId="7ADE29FE" w14:textId="6EA75FF9" w:rsidR="00C4707D" w:rsidRPr="008C1A30" w:rsidRDefault="00DE0E84" w:rsidP="008C1A30">
      <w:pPr>
        <w:jc w:val="both"/>
        <w:rPr>
          <w:rFonts w:ascii="Times New Roman" w:hAnsi="Times New Roman" w:cs="Times New Roman"/>
        </w:rPr>
      </w:pPr>
      <w:r w:rsidRPr="008C1A30">
        <w:rPr>
          <w:rFonts w:ascii="Times New Roman" w:hAnsi="Times New Roman" w:cs="Times New Roman"/>
        </w:rPr>
        <w:t xml:space="preserve">Sparčiai rekonstruojamoje didžiausioje „Vingio“ 1-ojoje salėje vykusios konferencijos metu buvo paskelbta, kad pirmoji Lietuvoje IMAX salė </w:t>
      </w:r>
      <w:r w:rsidR="0086401E" w:rsidRPr="008C1A30">
        <w:rPr>
          <w:rFonts w:ascii="Times New Roman" w:hAnsi="Times New Roman" w:cs="Times New Roman"/>
        </w:rPr>
        <w:t xml:space="preserve">prieš Kalėdas </w:t>
      </w:r>
      <w:r w:rsidRPr="008C1A30">
        <w:rPr>
          <w:rFonts w:ascii="Times New Roman" w:hAnsi="Times New Roman" w:cs="Times New Roman"/>
        </w:rPr>
        <w:t xml:space="preserve">atsidarys </w:t>
      </w:r>
      <w:r w:rsidR="00003A97" w:rsidRPr="008C1A30">
        <w:rPr>
          <w:rFonts w:ascii="Times New Roman" w:hAnsi="Times New Roman" w:cs="Times New Roman"/>
        </w:rPr>
        <w:t xml:space="preserve">su trenksmu – joje bus rodoma Jameso </w:t>
      </w:r>
      <w:proofErr w:type="spellStart"/>
      <w:r w:rsidR="00003A97" w:rsidRPr="008C1A30">
        <w:rPr>
          <w:rFonts w:ascii="Times New Roman" w:hAnsi="Times New Roman" w:cs="Times New Roman"/>
        </w:rPr>
        <w:t>Camerono</w:t>
      </w:r>
      <w:proofErr w:type="spellEnd"/>
      <w:r w:rsidR="00003A97" w:rsidRPr="008C1A30">
        <w:rPr>
          <w:rFonts w:ascii="Times New Roman" w:hAnsi="Times New Roman" w:cs="Times New Roman"/>
        </w:rPr>
        <w:t xml:space="preserve"> </w:t>
      </w:r>
      <w:r w:rsidR="000D11EA" w:rsidRPr="008C1A30">
        <w:rPr>
          <w:rFonts w:ascii="Times New Roman" w:hAnsi="Times New Roman" w:cs="Times New Roman"/>
        </w:rPr>
        <w:t>„Įsikūnijimo“ trečioji dalis „Įsikūnijimas: Ugnis ir pelenai“</w:t>
      </w:r>
      <w:r w:rsidR="00C114DD" w:rsidRPr="008C1A30">
        <w:rPr>
          <w:rFonts w:ascii="Times New Roman" w:hAnsi="Times New Roman" w:cs="Times New Roman"/>
        </w:rPr>
        <w:t xml:space="preserve"> (</w:t>
      </w:r>
      <w:proofErr w:type="spellStart"/>
      <w:r w:rsidR="00C114DD" w:rsidRPr="008C1A30">
        <w:rPr>
          <w:rFonts w:ascii="Times New Roman" w:hAnsi="Times New Roman" w:cs="Times New Roman"/>
        </w:rPr>
        <w:t>Avatar</w:t>
      </w:r>
      <w:proofErr w:type="spellEnd"/>
      <w:r w:rsidR="00C114DD" w:rsidRPr="008C1A30">
        <w:rPr>
          <w:rFonts w:ascii="Times New Roman" w:hAnsi="Times New Roman" w:cs="Times New Roman"/>
        </w:rPr>
        <w:t xml:space="preserve">: </w:t>
      </w:r>
      <w:proofErr w:type="spellStart"/>
      <w:r w:rsidR="00C114DD" w:rsidRPr="008C1A30">
        <w:rPr>
          <w:rFonts w:ascii="Times New Roman" w:hAnsi="Times New Roman" w:cs="Times New Roman"/>
        </w:rPr>
        <w:t>Fire</w:t>
      </w:r>
      <w:proofErr w:type="spellEnd"/>
      <w:r w:rsidR="00C114DD" w:rsidRPr="008C1A30">
        <w:rPr>
          <w:rFonts w:ascii="Times New Roman" w:hAnsi="Times New Roman" w:cs="Times New Roman"/>
        </w:rPr>
        <w:t xml:space="preserve"> </w:t>
      </w:r>
      <w:proofErr w:type="spellStart"/>
      <w:r w:rsidR="00C114DD" w:rsidRPr="008C1A30">
        <w:rPr>
          <w:rFonts w:ascii="Times New Roman" w:hAnsi="Times New Roman" w:cs="Times New Roman"/>
        </w:rPr>
        <w:t>and</w:t>
      </w:r>
      <w:proofErr w:type="spellEnd"/>
      <w:r w:rsidR="00C114DD" w:rsidRPr="008C1A30">
        <w:rPr>
          <w:rFonts w:ascii="Times New Roman" w:hAnsi="Times New Roman" w:cs="Times New Roman"/>
        </w:rPr>
        <w:t xml:space="preserve"> </w:t>
      </w:r>
      <w:proofErr w:type="spellStart"/>
      <w:r w:rsidR="00C114DD" w:rsidRPr="008C1A30">
        <w:rPr>
          <w:rFonts w:ascii="Times New Roman" w:hAnsi="Times New Roman" w:cs="Times New Roman"/>
        </w:rPr>
        <w:t>Ash</w:t>
      </w:r>
      <w:proofErr w:type="spellEnd"/>
      <w:r w:rsidR="00C114DD" w:rsidRPr="008C1A30">
        <w:rPr>
          <w:rFonts w:ascii="Times New Roman" w:hAnsi="Times New Roman" w:cs="Times New Roman"/>
        </w:rPr>
        <w:t>)</w:t>
      </w:r>
      <w:r w:rsidR="00BE5D61" w:rsidRPr="008C1A30">
        <w:rPr>
          <w:rFonts w:ascii="Times New Roman" w:hAnsi="Times New Roman" w:cs="Times New Roman"/>
        </w:rPr>
        <w:t xml:space="preserve"> 3D formatu</w:t>
      </w:r>
      <w:r w:rsidR="00C114DD" w:rsidRPr="008C1A30">
        <w:rPr>
          <w:rFonts w:ascii="Times New Roman" w:hAnsi="Times New Roman" w:cs="Times New Roman"/>
        </w:rPr>
        <w:t xml:space="preserve">. </w:t>
      </w:r>
    </w:p>
    <w:p w14:paraId="56D0DB53" w14:textId="3183AC7D" w:rsidR="00962CA3" w:rsidRPr="008C1A30" w:rsidRDefault="00AE105D" w:rsidP="008C1A30">
      <w:pPr>
        <w:jc w:val="both"/>
        <w:rPr>
          <w:rFonts w:ascii="Times New Roman" w:hAnsi="Times New Roman" w:cs="Times New Roman"/>
        </w:rPr>
      </w:pPr>
      <w:r w:rsidRPr="008C1A30">
        <w:rPr>
          <w:rFonts w:ascii="Times New Roman" w:hAnsi="Times New Roman" w:cs="Times New Roman"/>
        </w:rPr>
        <w:t>„</w:t>
      </w:r>
      <w:proofErr w:type="spellStart"/>
      <w:r w:rsidRPr="008C1A30">
        <w:rPr>
          <w:rFonts w:ascii="Times New Roman" w:hAnsi="Times New Roman" w:cs="Times New Roman"/>
        </w:rPr>
        <w:t>Forum</w:t>
      </w:r>
      <w:proofErr w:type="spellEnd"/>
      <w:r w:rsidRPr="008C1A30">
        <w:rPr>
          <w:rFonts w:ascii="Times New Roman" w:hAnsi="Times New Roman" w:cs="Times New Roman"/>
        </w:rPr>
        <w:t xml:space="preserve"> </w:t>
      </w:r>
      <w:proofErr w:type="spellStart"/>
      <w:r w:rsidRPr="008C1A30">
        <w:rPr>
          <w:rFonts w:ascii="Times New Roman" w:hAnsi="Times New Roman" w:cs="Times New Roman"/>
        </w:rPr>
        <w:t>Cinemas</w:t>
      </w:r>
      <w:proofErr w:type="spellEnd"/>
      <w:r w:rsidRPr="008C1A30">
        <w:rPr>
          <w:rFonts w:ascii="Times New Roman" w:hAnsi="Times New Roman" w:cs="Times New Roman"/>
        </w:rPr>
        <w:t xml:space="preserve">“ Lietuvos filialo direktorius priduria, kad </w:t>
      </w:r>
      <w:r w:rsidR="00962CA3" w:rsidRPr="008C1A30">
        <w:rPr>
          <w:rFonts w:ascii="Times New Roman" w:hAnsi="Times New Roman" w:cs="Times New Roman"/>
        </w:rPr>
        <w:t xml:space="preserve">kokybė ir ypatingi kino žiūrovo potyriai visuomet buvo </w:t>
      </w:r>
      <w:r w:rsidRPr="008C1A30">
        <w:rPr>
          <w:rFonts w:ascii="Times New Roman" w:hAnsi="Times New Roman" w:cs="Times New Roman"/>
        </w:rPr>
        <w:t xml:space="preserve">jo vadovaujamo kino teatro </w:t>
      </w:r>
      <w:r w:rsidR="00962CA3" w:rsidRPr="008C1A30">
        <w:rPr>
          <w:rFonts w:ascii="Times New Roman" w:hAnsi="Times New Roman" w:cs="Times New Roman"/>
        </w:rPr>
        <w:t xml:space="preserve">prioritetas. </w:t>
      </w:r>
    </w:p>
    <w:p w14:paraId="222B2312" w14:textId="1C128934" w:rsidR="00962CA3" w:rsidRPr="008C1A30" w:rsidRDefault="00962CA3" w:rsidP="008C1A30">
      <w:pPr>
        <w:jc w:val="both"/>
        <w:rPr>
          <w:rFonts w:ascii="Times New Roman" w:hAnsi="Times New Roman" w:cs="Times New Roman"/>
        </w:rPr>
      </w:pPr>
      <w:r w:rsidRPr="008C1A30">
        <w:rPr>
          <w:rFonts w:ascii="Times New Roman" w:hAnsi="Times New Roman" w:cs="Times New Roman"/>
        </w:rPr>
        <w:t>„Jei žinome, kad bet koks pokytis nebus kokybiškas žingsnis į priekį, geriau nedarome nieko. Kitaip tariant, imamės įgyvendinti tik tai, kas turi perspektyvą</w:t>
      </w:r>
      <w:r w:rsidR="0040614E" w:rsidRPr="008C1A30">
        <w:rPr>
          <w:rFonts w:ascii="Times New Roman" w:hAnsi="Times New Roman" w:cs="Times New Roman"/>
        </w:rPr>
        <w:t xml:space="preserve">, yra progresyvu ir kokybiška“, – pabrėžia </w:t>
      </w:r>
      <w:r w:rsidR="00AE105D" w:rsidRPr="008C1A30">
        <w:rPr>
          <w:rFonts w:ascii="Times New Roman" w:hAnsi="Times New Roman" w:cs="Times New Roman"/>
        </w:rPr>
        <w:t xml:space="preserve">G. </w:t>
      </w:r>
      <w:proofErr w:type="spellStart"/>
      <w:r w:rsidR="00AE105D" w:rsidRPr="008C1A30">
        <w:rPr>
          <w:rFonts w:ascii="Times New Roman" w:hAnsi="Times New Roman" w:cs="Times New Roman"/>
        </w:rPr>
        <w:t>Plytnikas</w:t>
      </w:r>
      <w:proofErr w:type="spellEnd"/>
      <w:r w:rsidR="0040614E" w:rsidRPr="008C1A30">
        <w:rPr>
          <w:rFonts w:ascii="Times New Roman" w:hAnsi="Times New Roman" w:cs="Times New Roman"/>
        </w:rPr>
        <w:t xml:space="preserve">. </w:t>
      </w:r>
    </w:p>
    <w:p w14:paraId="65F0B7FC" w14:textId="14A24A24" w:rsidR="003705E5" w:rsidRPr="008C1A30" w:rsidRDefault="00C114DD" w:rsidP="008C1A30">
      <w:pPr>
        <w:jc w:val="both"/>
        <w:rPr>
          <w:rFonts w:ascii="Times New Roman" w:hAnsi="Times New Roman" w:cs="Times New Roman"/>
        </w:rPr>
      </w:pPr>
      <w:r w:rsidRPr="008C1A30">
        <w:rPr>
          <w:rFonts w:ascii="Times New Roman" w:hAnsi="Times New Roman" w:cs="Times New Roman"/>
        </w:rPr>
        <w:t>IMAX viceprezidentas filmų distribucijai EMEA (Europos, Artimųjų Rytų ir Afrikos) regionuose David</w:t>
      </w:r>
      <w:r w:rsidR="009A4573" w:rsidRPr="008C1A30">
        <w:rPr>
          <w:rFonts w:ascii="Times New Roman" w:hAnsi="Times New Roman" w:cs="Times New Roman"/>
        </w:rPr>
        <w:t>as</w:t>
      </w:r>
      <w:r w:rsidRPr="008C1A30">
        <w:rPr>
          <w:rFonts w:ascii="Times New Roman" w:hAnsi="Times New Roman" w:cs="Times New Roman"/>
        </w:rPr>
        <w:t xml:space="preserve"> King</w:t>
      </w:r>
      <w:r w:rsidR="009A4573" w:rsidRPr="008C1A30">
        <w:rPr>
          <w:rFonts w:ascii="Times New Roman" w:hAnsi="Times New Roman" w:cs="Times New Roman"/>
        </w:rPr>
        <w:t xml:space="preserve">as </w:t>
      </w:r>
      <w:r w:rsidR="00A63F1E" w:rsidRPr="008C1A30">
        <w:rPr>
          <w:rFonts w:ascii="Times New Roman" w:hAnsi="Times New Roman" w:cs="Times New Roman"/>
        </w:rPr>
        <w:t>pasi</w:t>
      </w:r>
      <w:r w:rsidR="00BC47CD" w:rsidRPr="008C1A30">
        <w:rPr>
          <w:rFonts w:ascii="Times New Roman" w:hAnsi="Times New Roman" w:cs="Times New Roman"/>
        </w:rPr>
        <w:t>džiaugė</w:t>
      </w:r>
      <w:r w:rsidR="00A63F1E" w:rsidRPr="008C1A30">
        <w:rPr>
          <w:rFonts w:ascii="Times New Roman" w:hAnsi="Times New Roman" w:cs="Times New Roman"/>
        </w:rPr>
        <w:t xml:space="preserve">, kad jau greitai ir lietuviai galės patirti </w:t>
      </w:r>
      <w:r w:rsidR="00F9615B" w:rsidRPr="008C1A30">
        <w:rPr>
          <w:rFonts w:ascii="Times New Roman" w:hAnsi="Times New Roman" w:cs="Times New Roman"/>
        </w:rPr>
        <w:t>šio „Premium“</w:t>
      </w:r>
      <w:r w:rsidR="00A63F1E" w:rsidRPr="008C1A30">
        <w:rPr>
          <w:rFonts w:ascii="Times New Roman" w:hAnsi="Times New Roman" w:cs="Times New Roman"/>
        </w:rPr>
        <w:t xml:space="preserve"> </w:t>
      </w:r>
      <w:r w:rsidR="003705E5" w:rsidRPr="008C1A30">
        <w:rPr>
          <w:rFonts w:ascii="Times New Roman" w:hAnsi="Times New Roman" w:cs="Times New Roman"/>
        </w:rPr>
        <w:t xml:space="preserve">kino </w:t>
      </w:r>
      <w:r w:rsidR="00A63F1E" w:rsidRPr="008C1A30">
        <w:rPr>
          <w:rFonts w:ascii="Times New Roman" w:hAnsi="Times New Roman" w:cs="Times New Roman"/>
        </w:rPr>
        <w:t xml:space="preserve">formato privalumus. </w:t>
      </w:r>
    </w:p>
    <w:p w14:paraId="4C34A520" w14:textId="52DDDED6" w:rsidR="003705E5" w:rsidRPr="008C1A30" w:rsidRDefault="003705E5" w:rsidP="008C1A30">
      <w:pPr>
        <w:jc w:val="both"/>
        <w:rPr>
          <w:rFonts w:ascii="Times New Roman" w:hAnsi="Times New Roman" w:cs="Times New Roman"/>
        </w:rPr>
      </w:pPr>
      <w:r w:rsidRPr="008C1A30">
        <w:rPr>
          <w:rFonts w:ascii="Times New Roman" w:hAnsi="Times New Roman" w:cs="Times New Roman"/>
        </w:rPr>
        <w:t>„Smagu, kad</w:t>
      </w:r>
      <w:r w:rsidR="005F5236" w:rsidRPr="008C1A30">
        <w:rPr>
          <w:rFonts w:ascii="Times New Roman" w:hAnsi="Times New Roman" w:cs="Times New Roman"/>
        </w:rPr>
        <w:t>,</w:t>
      </w:r>
      <w:r w:rsidRPr="008C1A30">
        <w:rPr>
          <w:rFonts w:ascii="Times New Roman" w:hAnsi="Times New Roman" w:cs="Times New Roman"/>
        </w:rPr>
        <w:t xml:space="preserve"> </w:t>
      </w:r>
      <w:r w:rsidR="005F5236" w:rsidRPr="008C1A30">
        <w:rPr>
          <w:rFonts w:ascii="Times New Roman" w:hAnsi="Times New Roman" w:cs="Times New Roman"/>
        </w:rPr>
        <w:t>bendradarbiaudami su „</w:t>
      </w:r>
      <w:proofErr w:type="spellStart"/>
      <w:r w:rsidR="005F5236" w:rsidRPr="008C1A30">
        <w:rPr>
          <w:rFonts w:ascii="Times New Roman" w:hAnsi="Times New Roman" w:cs="Times New Roman"/>
        </w:rPr>
        <w:t>Forum</w:t>
      </w:r>
      <w:proofErr w:type="spellEnd"/>
      <w:r w:rsidR="005F5236" w:rsidRPr="008C1A30">
        <w:rPr>
          <w:rFonts w:ascii="Times New Roman" w:hAnsi="Times New Roman" w:cs="Times New Roman"/>
        </w:rPr>
        <w:t xml:space="preserve"> </w:t>
      </w:r>
      <w:proofErr w:type="spellStart"/>
      <w:r w:rsidR="005F5236" w:rsidRPr="008C1A30">
        <w:rPr>
          <w:rFonts w:ascii="Times New Roman" w:hAnsi="Times New Roman" w:cs="Times New Roman"/>
        </w:rPr>
        <w:t>Cinemas</w:t>
      </w:r>
      <w:proofErr w:type="spellEnd"/>
      <w:r w:rsidR="005F5236" w:rsidRPr="008C1A30">
        <w:rPr>
          <w:rFonts w:ascii="Times New Roman" w:hAnsi="Times New Roman" w:cs="Times New Roman"/>
        </w:rPr>
        <w:t xml:space="preserve">“, </w:t>
      </w:r>
      <w:r w:rsidR="00982CFA" w:rsidRPr="008C1A30">
        <w:rPr>
          <w:rFonts w:ascii="Times New Roman" w:hAnsi="Times New Roman" w:cs="Times New Roman"/>
        </w:rPr>
        <w:t xml:space="preserve">jau greitai atidarysime </w:t>
      </w:r>
      <w:r w:rsidR="00055B55" w:rsidRPr="008C1A30">
        <w:rPr>
          <w:rFonts w:ascii="Times New Roman" w:hAnsi="Times New Roman" w:cs="Times New Roman"/>
        </w:rPr>
        <w:t>pirmąją IMAX salę Lietuvoje</w:t>
      </w:r>
      <w:r w:rsidR="00873216" w:rsidRPr="008C1A30">
        <w:rPr>
          <w:rFonts w:ascii="Times New Roman" w:hAnsi="Times New Roman" w:cs="Times New Roman"/>
        </w:rPr>
        <w:t xml:space="preserve"> – šalyje, </w:t>
      </w:r>
      <w:r w:rsidR="005F5236" w:rsidRPr="008C1A30">
        <w:rPr>
          <w:rFonts w:ascii="Times New Roman" w:hAnsi="Times New Roman" w:cs="Times New Roman"/>
        </w:rPr>
        <w:t xml:space="preserve">kurioje netrūksta aistringų kino mylėtojų. </w:t>
      </w:r>
      <w:r w:rsidR="00AC43DC" w:rsidRPr="008C1A30">
        <w:rPr>
          <w:rFonts w:ascii="Times New Roman" w:hAnsi="Times New Roman" w:cs="Times New Roman"/>
        </w:rPr>
        <w:t xml:space="preserve">Vilniaus bei kitų Lietuvos miestų kino žiūrovai </w:t>
      </w:r>
      <w:r w:rsidR="003A1F87" w:rsidRPr="008C1A30">
        <w:rPr>
          <w:rFonts w:ascii="Times New Roman" w:hAnsi="Times New Roman" w:cs="Times New Roman"/>
        </w:rPr>
        <w:t xml:space="preserve">jau greitai galės </w:t>
      </w:r>
      <w:r w:rsidR="0074313D" w:rsidRPr="008C1A30">
        <w:rPr>
          <w:rFonts w:ascii="Times New Roman" w:hAnsi="Times New Roman" w:cs="Times New Roman"/>
        </w:rPr>
        <w:t>patirti</w:t>
      </w:r>
      <w:r w:rsidR="004D643D" w:rsidRPr="008C1A30">
        <w:rPr>
          <w:rFonts w:ascii="Times New Roman" w:hAnsi="Times New Roman" w:cs="Times New Roman"/>
        </w:rPr>
        <w:t xml:space="preserve"> dar </w:t>
      </w:r>
      <w:r w:rsidR="0046370C" w:rsidRPr="008C1A30">
        <w:rPr>
          <w:rFonts w:ascii="Times New Roman" w:hAnsi="Times New Roman" w:cs="Times New Roman"/>
        </w:rPr>
        <w:t>įspūdingesnę</w:t>
      </w:r>
      <w:r w:rsidR="00516CBA" w:rsidRPr="008C1A30">
        <w:rPr>
          <w:rFonts w:ascii="Times New Roman" w:hAnsi="Times New Roman" w:cs="Times New Roman"/>
        </w:rPr>
        <w:t>,</w:t>
      </w:r>
      <w:r w:rsidR="0046370C" w:rsidRPr="008C1A30">
        <w:rPr>
          <w:rFonts w:ascii="Times New Roman" w:hAnsi="Times New Roman" w:cs="Times New Roman"/>
        </w:rPr>
        <w:t xml:space="preserve"> </w:t>
      </w:r>
      <w:r w:rsidR="005C62CA" w:rsidRPr="008C1A30">
        <w:rPr>
          <w:rFonts w:ascii="Times New Roman" w:hAnsi="Times New Roman" w:cs="Times New Roman"/>
        </w:rPr>
        <w:t xml:space="preserve">neprilygstamo ryškumo ir </w:t>
      </w:r>
      <w:r w:rsidR="00C76D08" w:rsidRPr="008C1A30">
        <w:rPr>
          <w:rFonts w:ascii="Times New Roman" w:hAnsi="Times New Roman" w:cs="Times New Roman"/>
        </w:rPr>
        <w:t xml:space="preserve">erdvinio garso </w:t>
      </w:r>
      <w:r w:rsidR="0086704D" w:rsidRPr="008C1A30">
        <w:rPr>
          <w:rFonts w:ascii="Times New Roman" w:hAnsi="Times New Roman" w:cs="Times New Roman"/>
        </w:rPr>
        <w:t xml:space="preserve">IMAX </w:t>
      </w:r>
      <w:r w:rsidR="0074313D" w:rsidRPr="008C1A30">
        <w:rPr>
          <w:rFonts w:ascii="Times New Roman" w:hAnsi="Times New Roman" w:cs="Times New Roman"/>
        </w:rPr>
        <w:t>kokybę</w:t>
      </w:r>
      <w:r w:rsidR="00767469" w:rsidRPr="008C1A30">
        <w:rPr>
          <w:rFonts w:ascii="Times New Roman" w:hAnsi="Times New Roman" w:cs="Times New Roman"/>
        </w:rPr>
        <w:t xml:space="preserve"> – per daugybę </w:t>
      </w:r>
      <w:r w:rsidR="00E26F5C" w:rsidRPr="008C1A30">
        <w:rPr>
          <w:rFonts w:ascii="Times New Roman" w:hAnsi="Times New Roman" w:cs="Times New Roman"/>
        </w:rPr>
        <w:t xml:space="preserve">labai laukiamų </w:t>
      </w:r>
      <w:r w:rsidR="00210669" w:rsidRPr="008C1A30">
        <w:rPr>
          <w:rFonts w:ascii="Times New Roman" w:hAnsi="Times New Roman" w:cs="Times New Roman"/>
        </w:rPr>
        <w:t xml:space="preserve">filmų, </w:t>
      </w:r>
      <w:r w:rsidR="00070F76" w:rsidRPr="008C1A30">
        <w:rPr>
          <w:rFonts w:ascii="Times New Roman" w:hAnsi="Times New Roman" w:cs="Times New Roman"/>
        </w:rPr>
        <w:t xml:space="preserve">gruodžio mėnesį </w:t>
      </w:r>
      <w:r w:rsidR="00210669" w:rsidRPr="008C1A30">
        <w:rPr>
          <w:rFonts w:ascii="Times New Roman" w:hAnsi="Times New Roman" w:cs="Times New Roman"/>
        </w:rPr>
        <w:t>prasidėsiančių nuo „Įsikūnijimas: Ugnis ir pelenai</w:t>
      </w:r>
      <w:r w:rsidR="0086704D" w:rsidRPr="008C1A30">
        <w:rPr>
          <w:rFonts w:ascii="Times New Roman" w:hAnsi="Times New Roman" w:cs="Times New Roman"/>
        </w:rPr>
        <w:t>“</w:t>
      </w:r>
      <w:r w:rsidR="001B50D1" w:rsidRPr="008C1A30">
        <w:rPr>
          <w:rFonts w:ascii="Times New Roman" w:hAnsi="Times New Roman" w:cs="Times New Roman"/>
        </w:rPr>
        <w:t>,</w:t>
      </w:r>
      <w:r w:rsidR="0086704D" w:rsidRPr="008C1A30">
        <w:rPr>
          <w:rFonts w:ascii="Times New Roman" w:hAnsi="Times New Roman" w:cs="Times New Roman"/>
        </w:rPr>
        <w:t xml:space="preserve"> – džiaugiasi D. Kingas.</w:t>
      </w:r>
      <w:r w:rsidR="001B50D1" w:rsidRPr="008C1A30">
        <w:rPr>
          <w:rFonts w:ascii="Times New Roman" w:hAnsi="Times New Roman" w:cs="Times New Roman"/>
        </w:rPr>
        <w:t xml:space="preserve"> </w:t>
      </w:r>
    </w:p>
    <w:p w14:paraId="72783A1F" w14:textId="77777777" w:rsidR="004373D8" w:rsidRPr="008C1A30" w:rsidRDefault="00530B8E" w:rsidP="008C1A30">
      <w:pPr>
        <w:jc w:val="both"/>
        <w:rPr>
          <w:rFonts w:ascii="Times New Roman" w:hAnsi="Times New Roman" w:cs="Times New Roman"/>
        </w:rPr>
      </w:pPr>
      <w:r w:rsidRPr="008C1A30">
        <w:rPr>
          <w:rFonts w:ascii="Times New Roman" w:hAnsi="Times New Roman" w:cs="Times New Roman"/>
        </w:rPr>
        <w:t xml:space="preserve">Jam antrino ir </w:t>
      </w:r>
      <w:r w:rsidR="004373D8" w:rsidRPr="008C1A30">
        <w:rPr>
          <w:rFonts w:ascii="Times New Roman" w:hAnsi="Times New Roman" w:cs="Times New Roman"/>
        </w:rPr>
        <w:t>Baltijos šalių „</w:t>
      </w:r>
      <w:proofErr w:type="spellStart"/>
      <w:r w:rsidR="004373D8" w:rsidRPr="008C1A30">
        <w:rPr>
          <w:rFonts w:ascii="Times New Roman" w:hAnsi="Times New Roman" w:cs="Times New Roman"/>
        </w:rPr>
        <w:t>Forum</w:t>
      </w:r>
      <w:proofErr w:type="spellEnd"/>
      <w:r w:rsidR="004373D8" w:rsidRPr="008C1A30">
        <w:rPr>
          <w:rFonts w:ascii="Times New Roman" w:hAnsi="Times New Roman" w:cs="Times New Roman"/>
        </w:rPr>
        <w:t xml:space="preserve"> </w:t>
      </w:r>
      <w:proofErr w:type="spellStart"/>
      <w:r w:rsidR="004373D8" w:rsidRPr="008C1A30">
        <w:rPr>
          <w:rFonts w:ascii="Times New Roman" w:hAnsi="Times New Roman" w:cs="Times New Roman"/>
        </w:rPr>
        <w:t>Cinemas</w:t>
      </w:r>
      <w:proofErr w:type="spellEnd"/>
      <w:r w:rsidR="004373D8" w:rsidRPr="008C1A30">
        <w:rPr>
          <w:rFonts w:ascii="Times New Roman" w:hAnsi="Times New Roman" w:cs="Times New Roman"/>
        </w:rPr>
        <w:t xml:space="preserve">“ generalinis direktorius </w:t>
      </w:r>
      <w:proofErr w:type="spellStart"/>
      <w:r w:rsidR="004373D8" w:rsidRPr="008C1A30">
        <w:rPr>
          <w:rFonts w:ascii="Times New Roman" w:hAnsi="Times New Roman" w:cs="Times New Roman"/>
        </w:rPr>
        <w:t>Kristjan</w:t>
      </w:r>
      <w:proofErr w:type="spellEnd"/>
      <w:r w:rsidR="004373D8" w:rsidRPr="008C1A30">
        <w:rPr>
          <w:rFonts w:ascii="Times New Roman" w:hAnsi="Times New Roman" w:cs="Times New Roman"/>
        </w:rPr>
        <w:t xml:space="preserve"> Kongo. </w:t>
      </w:r>
    </w:p>
    <w:p w14:paraId="5EC330CE" w14:textId="3F4EF999" w:rsidR="004373D8" w:rsidRPr="008C1A30" w:rsidRDefault="004373D8" w:rsidP="008C1A30">
      <w:pPr>
        <w:jc w:val="both"/>
        <w:rPr>
          <w:rFonts w:ascii="Times New Roman" w:hAnsi="Times New Roman" w:cs="Times New Roman"/>
        </w:rPr>
      </w:pPr>
      <w:r w:rsidRPr="008C1A30">
        <w:rPr>
          <w:rFonts w:ascii="Times New Roman" w:hAnsi="Times New Roman" w:cs="Times New Roman"/>
        </w:rPr>
        <w:t>„</w:t>
      </w:r>
      <w:proofErr w:type="spellStart"/>
      <w:r w:rsidRPr="008C1A30">
        <w:rPr>
          <w:rFonts w:ascii="Times New Roman" w:hAnsi="Times New Roman" w:cs="Times New Roman"/>
        </w:rPr>
        <w:t>Forum</w:t>
      </w:r>
      <w:proofErr w:type="spellEnd"/>
      <w:r w:rsidRPr="008C1A30">
        <w:rPr>
          <w:rFonts w:ascii="Times New Roman" w:hAnsi="Times New Roman" w:cs="Times New Roman"/>
        </w:rPr>
        <w:t xml:space="preserve"> </w:t>
      </w:r>
      <w:proofErr w:type="spellStart"/>
      <w:r w:rsidRPr="008C1A30">
        <w:rPr>
          <w:rFonts w:ascii="Times New Roman" w:hAnsi="Times New Roman" w:cs="Times New Roman"/>
        </w:rPr>
        <w:t>Cinemas</w:t>
      </w:r>
      <w:proofErr w:type="spellEnd"/>
      <w:r w:rsidRPr="008C1A30">
        <w:rPr>
          <w:rFonts w:ascii="Times New Roman" w:hAnsi="Times New Roman" w:cs="Times New Roman"/>
        </w:rPr>
        <w:t xml:space="preserve"> visada siekė savo žiūrovams dovanoti tik pačią geriausią kino patirtį</w:t>
      </w:r>
      <w:r w:rsidR="008F5027" w:rsidRPr="008C1A30">
        <w:rPr>
          <w:rFonts w:ascii="Times New Roman" w:hAnsi="Times New Roman" w:cs="Times New Roman"/>
        </w:rPr>
        <w:t xml:space="preserve"> – dėl to </w:t>
      </w:r>
      <w:r w:rsidR="00B53499" w:rsidRPr="008C1A30">
        <w:rPr>
          <w:rFonts w:ascii="Times New Roman" w:hAnsi="Times New Roman" w:cs="Times New Roman"/>
        </w:rPr>
        <w:t xml:space="preserve">investuojame tik į patikimus </w:t>
      </w:r>
      <w:r w:rsidR="00167CC1" w:rsidRPr="008C1A30">
        <w:rPr>
          <w:rFonts w:ascii="Times New Roman" w:hAnsi="Times New Roman" w:cs="Times New Roman"/>
        </w:rPr>
        <w:t xml:space="preserve">ir potencialiausius </w:t>
      </w:r>
      <w:r w:rsidR="00B53499" w:rsidRPr="008C1A30">
        <w:rPr>
          <w:rFonts w:ascii="Times New Roman" w:hAnsi="Times New Roman" w:cs="Times New Roman"/>
        </w:rPr>
        <w:t>strateginius sprendimus</w:t>
      </w:r>
      <w:r w:rsidR="00167CC1" w:rsidRPr="008C1A30">
        <w:rPr>
          <w:rFonts w:ascii="Times New Roman" w:hAnsi="Times New Roman" w:cs="Times New Roman"/>
        </w:rPr>
        <w:t>.</w:t>
      </w:r>
      <w:r w:rsidR="00B53499" w:rsidRPr="008C1A30">
        <w:rPr>
          <w:rFonts w:ascii="Times New Roman" w:hAnsi="Times New Roman" w:cs="Times New Roman"/>
        </w:rPr>
        <w:t xml:space="preserve"> </w:t>
      </w:r>
      <w:r w:rsidR="00A43EE5" w:rsidRPr="008C1A30">
        <w:rPr>
          <w:rFonts w:ascii="Times New Roman" w:hAnsi="Times New Roman" w:cs="Times New Roman"/>
        </w:rPr>
        <w:t xml:space="preserve">Neabejojame, kad IMAX 3D salės atidarymas Lietuvoje yra būtent toks sprendimas. </w:t>
      </w:r>
      <w:r w:rsidR="002E48ED" w:rsidRPr="008C1A30">
        <w:rPr>
          <w:rFonts w:ascii="Times New Roman" w:hAnsi="Times New Roman" w:cs="Times New Roman"/>
        </w:rPr>
        <w:t>Džiugu, kad d</w:t>
      </w:r>
      <w:r w:rsidRPr="008C1A30">
        <w:rPr>
          <w:rFonts w:ascii="Times New Roman" w:hAnsi="Times New Roman" w:cs="Times New Roman"/>
        </w:rPr>
        <w:t>abar ir Lietuvos žiūrovai galės patirti neprilygstamą kino magiją dar aukštesniu lygiu“</w:t>
      </w:r>
      <w:r w:rsidR="00F01C17" w:rsidRPr="008C1A30">
        <w:rPr>
          <w:rFonts w:ascii="Times New Roman" w:hAnsi="Times New Roman" w:cs="Times New Roman"/>
        </w:rPr>
        <w:t xml:space="preserve">, – sako K. Kongo. </w:t>
      </w:r>
    </w:p>
    <w:p w14:paraId="38E0283B" w14:textId="03F0708C" w:rsidR="00C114DD" w:rsidRPr="008C1A30" w:rsidRDefault="00E9415D" w:rsidP="008C1A30">
      <w:pPr>
        <w:jc w:val="both"/>
        <w:rPr>
          <w:rFonts w:ascii="Times New Roman" w:hAnsi="Times New Roman" w:cs="Times New Roman"/>
          <w:b/>
          <w:bCs/>
        </w:rPr>
      </w:pPr>
      <w:r w:rsidRPr="008C1A30">
        <w:rPr>
          <w:rFonts w:ascii="Times New Roman" w:hAnsi="Times New Roman" w:cs="Times New Roman"/>
          <w:b/>
          <w:bCs/>
        </w:rPr>
        <w:t xml:space="preserve">Ilga ir turtinga 1-osios Vingio salės istorija </w:t>
      </w:r>
    </w:p>
    <w:p w14:paraId="7086ACEA" w14:textId="7AA58DBE" w:rsidR="00C114DD" w:rsidRPr="008C1A30" w:rsidRDefault="00243562" w:rsidP="008C1A30">
      <w:pPr>
        <w:jc w:val="both"/>
        <w:rPr>
          <w:rFonts w:ascii="Times New Roman" w:hAnsi="Times New Roman" w:cs="Times New Roman"/>
        </w:rPr>
      </w:pPr>
      <w:r w:rsidRPr="008C1A30">
        <w:rPr>
          <w:rFonts w:ascii="Times New Roman" w:hAnsi="Times New Roman" w:cs="Times New Roman"/>
        </w:rPr>
        <w:t>Užbaigus 1-osios „Vingio“ salės rekonstrukciją ir pritaikius ją specialiems IMAX formato reikalavimams, naujoje salėje bus apie 400 vietų.</w:t>
      </w:r>
      <w:r w:rsidR="002E762D" w:rsidRPr="008C1A30">
        <w:rPr>
          <w:rFonts w:ascii="Times New Roman" w:hAnsi="Times New Roman" w:cs="Times New Roman"/>
        </w:rPr>
        <w:t xml:space="preserve"> </w:t>
      </w:r>
    </w:p>
    <w:p w14:paraId="333179A3" w14:textId="0E026237" w:rsidR="00E33D0A" w:rsidRPr="008C1A30" w:rsidRDefault="007C1B2E" w:rsidP="008C1A30">
      <w:pPr>
        <w:jc w:val="both"/>
        <w:rPr>
          <w:rFonts w:ascii="Times New Roman" w:hAnsi="Times New Roman" w:cs="Times New Roman"/>
        </w:rPr>
      </w:pPr>
      <w:r w:rsidRPr="008C1A30">
        <w:rPr>
          <w:rFonts w:ascii="Times New Roman" w:hAnsi="Times New Roman" w:cs="Times New Roman"/>
        </w:rPr>
        <w:t>Salės a</w:t>
      </w:r>
      <w:r w:rsidR="00E33D0A" w:rsidRPr="008C1A30">
        <w:rPr>
          <w:rFonts w:ascii="Times New Roman" w:hAnsi="Times New Roman" w:cs="Times New Roman"/>
        </w:rPr>
        <w:t xml:space="preserve">tidarymo filmas – „Įsikūnijimas: Ugnis ir pelenai“ – </w:t>
      </w:r>
      <w:r w:rsidR="00F10FF8" w:rsidRPr="008C1A30">
        <w:rPr>
          <w:rFonts w:ascii="Times New Roman" w:hAnsi="Times New Roman" w:cs="Times New Roman"/>
        </w:rPr>
        <w:t xml:space="preserve">bus </w:t>
      </w:r>
      <w:r w:rsidRPr="008C1A30">
        <w:rPr>
          <w:rFonts w:ascii="Times New Roman" w:hAnsi="Times New Roman" w:cs="Times New Roman"/>
        </w:rPr>
        <w:t xml:space="preserve">itin </w:t>
      </w:r>
      <w:r w:rsidR="00E33D0A" w:rsidRPr="008C1A30">
        <w:rPr>
          <w:rFonts w:ascii="Times New Roman" w:hAnsi="Times New Roman" w:cs="Times New Roman"/>
        </w:rPr>
        <w:t>simbolinis.</w:t>
      </w:r>
    </w:p>
    <w:p w14:paraId="7EABA24B" w14:textId="7B52E42C" w:rsidR="00D42237" w:rsidRPr="008C1A30" w:rsidRDefault="00D87AEE" w:rsidP="008C1A30">
      <w:pPr>
        <w:jc w:val="both"/>
        <w:rPr>
          <w:rFonts w:ascii="Times New Roman" w:hAnsi="Times New Roman" w:cs="Times New Roman"/>
        </w:rPr>
      </w:pPr>
      <w:r w:rsidRPr="008C1A30">
        <w:rPr>
          <w:rFonts w:ascii="Times New Roman" w:hAnsi="Times New Roman" w:cs="Times New Roman"/>
        </w:rPr>
        <w:lastRenderedPageBreak/>
        <w:t xml:space="preserve">„Būtent </w:t>
      </w:r>
      <w:r w:rsidR="00D42237" w:rsidRPr="008C1A30">
        <w:rPr>
          <w:rFonts w:ascii="Times New Roman" w:hAnsi="Times New Roman" w:cs="Times New Roman"/>
        </w:rPr>
        <w:t xml:space="preserve">1-oje „Vingio“ salėje prieš 16 metų buvo parodytas pirmasis Lietuvoje 3D filmas – originalusis „Įsikūnijimas“. </w:t>
      </w:r>
      <w:r w:rsidR="00AA3B64" w:rsidRPr="008C1A30">
        <w:rPr>
          <w:rFonts w:ascii="Times New Roman" w:hAnsi="Times New Roman" w:cs="Times New Roman"/>
        </w:rPr>
        <w:t xml:space="preserve">Tad ir naujojo formato IMAX pristatymas su legendinio filmo tęsiniu yra labai simboliškas“, </w:t>
      </w:r>
      <w:r w:rsidR="002240D6" w:rsidRPr="008C1A30">
        <w:rPr>
          <w:rFonts w:ascii="Times New Roman" w:hAnsi="Times New Roman" w:cs="Times New Roman"/>
        </w:rPr>
        <w:t>–</w:t>
      </w:r>
      <w:r w:rsidR="00AA3B64" w:rsidRPr="008C1A30">
        <w:rPr>
          <w:rFonts w:ascii="Times New Roman" w:hAnsi="Times New Roman" w:cs="Times New Roman"/>
        </w:rPr>
        <w:t xml:space="preserve"> </w:t>
      </w:r>
      <w:r w:rsidR="002240D6" w:rsidRPr="008C1A30">
        <w:rPr>
          <w:rFonts w:ascii="Times New Roman" w:hAnsi="Times New Roman" w:cs="Times New Roman"/>
        </w:rPr>
        <w:t>sako „</w:t>
      </w:r>
      <w:proofErr w:type="spellStart"/>
      <w:r w:rsidR="002240D6" w:rsidRPr="008C1A30">
        <w:rPr>
          <w:rFonts w:ascii="Times New Roman" w:hAnsi="Times New Roman" w:cs="Times New Roman"/>
        </w:rPr>
        <w:t>Forum</w:t>
      </w:r>
      <w:proofErr w:type="spellEnd"/>
      <w:r w:rsidR="002240D6" w:rsidRPr="008C1A30">
        <w:rPr>
          <w:rFonts w:ascii="Times New Roman" w:hAnsi="Times New Roman" w:cs="Times New Roman"/>
        </w:rPr>
        <w:t xml:space="preserve"> </w:t>
      </w:r>
      <w:proofErr w:type="spellStart"/>
      <w:r w:rsidR="002240D6" w:rsidRPr="008C1A30">
        <w:rPr>
          <w:rFonts w:ascii="Times New Roman" w:hAnsi="Times New Roman" w:cs="Times New Roman"/>
        </w:rPr>
        <w:t>Cinemas</w:t>
      </w:r>
      <w:proofErr w:type="spellEnd"/>
      <w:r w:rsidR="002240D6" w:rsidRPr="008C1A30">
        <w:rPr>
          <w:rFonts w:ascii="Times New Roman" w:hAnsi="Times New Roman" w:cs="Times New Roman"/>
        </w:rPr>
        <w:t xml:space="preserve">“ Lietuvos filialo direktorius G. </w:t>
      </w:r>
      <w:proofErr w:type="spellStart"/>
      <w:r w:rsidR="002240D6" w:rsidRPr="008C1A30">
        <w:rPr>
          <w:rFonts w:ascii="Times New Roman" w:hAnsi="Times New Roman" w:cs="Times New Roman"/>
        </w:rPr>
        <w:t>Plytnikas</w:t>
      </w:r>
      <w:proofErr w:type="spellEnd"/>
      <w:r w:rsidR="002240D6" w:rsidRPr="008C1A30">
        <w:rPr>
          <w:rFonts w:ascii="Times New Roman" w:hAnsi="Times New Roman" w:cs="Times New Roman"/>
        </w:rPr>
        <w:t xml:space="preserve">. </w:t>
      </w:r>
    </w:p>
    <w:p w14:paraId="213EBB7E" w14:textId="04E51A7B" w:rsidR="00D42237" w:rsidRPr="008C1A30" w:rsidRDefault="00B574FD" w:rsidP="008C1A30">
      <w:pPr>
        <w:jc w:val="both"/>
        <w:rPr>
          <w:rFonts w:ascii="Times New Roman" w:hAnsi="Times New Roman" w:cs="Times New Roman"/>
        </w:rPr>
      </w:pPr>
      <w:r w:rsidRPr="008C1A30">
        <w:rPr>
          <w:rFonts w:ascii="Times New Roman" w:hAnsi="Times New Roman" w:cs="Times New Roman"/>
        </w:rPr>
        <w:t>Pasak jo, ilgametėje „Vingio“ istorijoje simbolinių momentų – tiek kultūriniu, tiek technologiniu</w:t>
      </w:r>
      <w:r w:rsidR="007E0BB7" w:rsidRPr="008C1A30">
        <w:rPr>
          <w:rFonts w:ascii="Times New Roman" w:hAnsi="Times New Roman" w:cs="Times New Roman"/>
        </w:rPr>
        <w:t xml:space="preserve"> aspektu – buvo daugybė. </w:t>
      </w:r>
    </w:p>
    <w:p w14:paraId="223C5804" w14:textId="183233AE" w:rsidR="00E7374E" w:rsidRPr="008C1A30" w:rsidRDefault="009B4A79" w:rsidP="008C1A30">
      <w:pPr>
        <w:jc w:val="both"/>
        <w:rPr>
          <w:rFonts w:ascii="Times New Roman" w:hAnsi="Times New Roman" w:cs="Times New Roman"/>
        </w:rPr>
      </w:pPr>
      <w:r w:rsidRPr="008C1A30">
        <w:rPr>
          <w:rFonts w:ascii="Times New Roman" w:hAnsi="Times New Roman" w:cs="Times New Roman"/>
        </w:rPr>
        <w:t xml:space="preserve">„Jau pats naujai pastatyto kino teatro atidarymas 2003 m. sausio pabaigoje buvo pažymėtas </w:t>
      </w:r>
      <w:r w:rsidR="00075F40" w:rsidRPr="008C1A30">
        <w:rPr>
          <w:rFonts w:ascii="Times New Roman" w:hAnsi="Times New Roman" w:cs="Times New Roman"/>
        </w:rPr>
        <w:t xml:space="preserve">kultiniu „Žiedų valdovu“ ir </w:t>
      </w:r>
      <w:r w:rsidRPr="008C1A30">
        <w:rPr>
          <w:rFonts w:ascii="Times New Roman" w:hAnsi="Times New Roman" w:cs="Times New Roman"/>
        </w:rPr>
        <w:t xml:space="preserve">specialiai šia proga sukurta ŽAS daina „Myliu kiną“, kuri </w:t>
      </w:r>
      <w:r w:rsidR="003F79CF" w:rsidRPr="008C1A30">
        <w:rPr>
          <w:rFonts w:ascii="Times New Roman" w:hAnsi="Times New Roman" w:cs="Times New Roman"/>
        </w:rPr>
        <w:t xml:space="preserve">labai greitai </w:t>
      </w:r>
      <w:r w:rsidRPr="008C1A30">
        <w:rPr>
          <w:rFonts w:ascii="Times New Roman" w:hAnsi="Times New Roman" w:cs="Times New Roman"/>
        </w:rPr>
        <w:t xml:space="preserve">tapo tikru </w:t>
      </w:r>
      <w:r w:rsidR="003F79CF" w:rsidRPr="008C1A30">
        <w:rPr>
          <w:rFonts w:ascii="Times New Roman" w:hAnsi="Times New Roman" w:cs="Times New Roman"/>
        </w:rPr>
        <w:t>grupės hitu</w:t>
      </w:r>
      <w:r w:rsidR="00DD221A" w:rsidRPr="008C1A30">
        <w:rPr>
          <w:rFonts w:ascii="Times New Roman" w:hAnsi="Times New Roman" w:cs="Times New Roman"/>
        </w:rPr>
        <w:t>. Būtent „Ving</w:t>
      </w:r>
      <w:r w:rsidR="000A638A" w:rsidRPr="008C1A30">
        <w:rPr>
          <w:rFonts w:ascii="Times New Roman" w:hAnsi="Times New Roman" w:cs="Times New Roman"/>
        </w:rPr>
        <w:t>yje</w:t>
      </w:r>
      <w:r w:rsidR="00DD221A" w:rsidRPr="008C1A30">
        <w:rPr>
          <w:rFonts w:ascii="Times New Roman" w:hAnsi="Times New Roman" w:cs="Times New Roman"/>
        </w:rPr>
        <w:t xml:space="preserve">“ </w:t>
      </w:r>
      <w:r w:rsidR="000A638A" w:rsidRPr="008C1A30">
        <w:rPr>
          <w:rFonts w:ascii="Times New Roman" w:hAnsi="Times New Roman" w:cs="Times New Roman"/>
        </w:rPr>
        <w:t xml:space="preserve">tais pačiais 2003-aisiais įvyko ir pirmasis kino festivalio </w:t>
      </w:r>
      <w:r w:rsidRPr="008C1A30">
        <w:rPr>
          <w:rFonts w:ascii="Times New Roman" w:hAnsi="Times New Roman" w:cs="Times New Roman"/>
        </w:rPr>
        <w:t>„</w:t>
      </w:r>
      <w:proofErr w:type="spellStart"/>
      <w:r w:rsidRPr="008C1A30">
        <w:rPr>
          <w:rFonts w:ascii="Times New Roman" w:hAnsi="Times New Roman" w:cs="Times New Roman"/>
        </w:rPr>
        <w:t>Scanorama</w:t>
      </w:r>
      <w:proofErr w:type="spellEnd"/>
      <w:r w:rsidRPr="008C1A30">
        <w:rPr>
          <w:rFonts w:ascii="Times New Roman" w:hAnsi="Times New Roman" w:cs="Times New Roman"/>
        </w:rPr>
        <w:t>“ seansas</w:t>
      </w:r>
      <w:r w:rsidR="006F427E" w:rsidRPr="008C1A30">
        <w:rPr>
          <w:rFonts w:ascii="Times New Roman" w:hAnsi="Times New Roman" w:cs="Times New Roman"/>
        </w:rPr>
        <w:t xml:space="preserve">, 2005-aisiais startavo lietuviškų filmų festivalis-konkursas „AXX“, kurio metu </w:t>
      </w:r>
      <w:r w:rsidR="00E7374E" w:rsidRPr="008C1A30">
        <w:rPr>
          <w:rFonts w:ascii="Times New Roman" w:hAnsi="Times New Roman" w:cs="Times New Roman"/>
        </w:rPr>
        <w:t xml:space="preserve">su filmu „ZERO“ </w:t>
      </w:r>
      <w:r w:rsidR="006F427E" w:rsidRPr="008C1A30">
        <w:rPr>
          <w:rFonts w:ascii="Times New Roman" w:hAnsi="Times New Roman" w:cs="Times New Roman"/>
        </w:rPr>
        <w:t>iškilo nauja Lietuvos kino žvaigždė, režisierius Emilis Vėlyvis</w:t>
      </w:r>
      <w:r w:rsidR="00E7374E" w:rsidRPr="008C1A30">
        <w:rPr>
          <w:rFonts w:ascii="Times New Roman" w:hAnsi="Times New Roman" w:cs="Times New Roman"/>
        </w:rPr>
        <w:t xml:space="preserve">, o 2009 m. spalio 22 d. </w:t>
      </w:r>
      <w:r w:rsidR="00EC6C91" w:rsidRPr="008C1A30">
        <w:rPr>
          <w:rFonts w:ascii="Times New Roman" w:hAnsi="Times New Roman" w:cs="Times New Roman"/>
        </w:rPr>
        <w:t xml:space="preserve">1-oje </w:t>
      </w:r>
      <w:r w:rsidR="00CD7B87" w:rsidRPr="008C1A30">
        <w:rPr>
          <w:rFonts w:ascii="Times New Roman" w:hAnsi="Times New Roman" w:cs="Times New Roman"/>
        </w:rPr>
        <w:t xml:space="preserve">„Vingio“ </w:t>
      </w:r>
      <w:r w:rsidR="00EC6C91" w:rsidRPr="008C1A30">
        <w:rPr>
          <w:rFonts w:ascii="Times New Roman" w:hAnsi="Times New Roman" w:cs="Times New Roman"/>
        </w:rPr>
        <w:t xml:space="preserve">salėje Lietuvoje pirmą kartą buvo parodytos jau legendinėmis tapusios </w:t>
      </w:r>
      <w:r w:rsidR="00E7374E" w:rsidRPr="008C1A30">
        <w:rPr>
          <w:rFonts w:ascii="Times New Roman" w:hAnsi="Times New Roman" w:cs="Times New Roman"/>
        </w:rPr>
        <w:t>„Geriausi</w:t>
      </w:r>
      <w:r w:rsidR="002B3C5D" w:rsidRPr="008C1A30">
        <w:rPr>
          <w:rFonts w:ascii="Times New Roman" w:hAnsi="Times New Roman" w:cs="Times New Roman"/>
        </w:rPr>
        <w:t>os</w:t>
      </w:r>
      <w:r w:rsidR="00E7374E" w:rsidRPr="008C1A30">
        <w:rPr>
          <w:rFonts w:ascii="Times New Roman" w:hAnsi="Times New Roman" w:cs="Times New Roman"/>
        </w:rPr>
        <w:t xml:space="preserve"> Kanų Liūtų reklam</w:t>
      </w:r>
      <w:r w:rsidR="002B3C5D" w:rsidRPr="008C1A30">
        <w:rPr>
          <w:rFonts w:ascii="Times New Roman" w:hAnsi="Times New Roman" w:cs="Times New Roman"/>
        </w:rPr>
        <w:t>os</w:t>
      </w:r>
      <w:r w:rsidR="00E7374E" w:rsidRPr="008C1A30">
        <w:rPr>
          <w:rFonts w:ascii="Times New Roman" w:hAnsi="Times New Roman" w:cs="Times New Roman"/>
        </w:rPr>
        <w:t>“</w:t>
      </w:r>
      <w:r w:rsidR="002B3C5D" w:rsidRPr="008C1A30">
        <w:rPr>
          <w:rFonts w:ascii="Times New Roman" w:hAnsi="Times New Roman" w:cs="Times New Roman"/>
        </w:rPr>
        <w:t xml:space="preserve">, – vardija G. </w:t>
      </w:r>
      <w:proofErr w:type="spellStart"/>
      <w:r w:rsidR="002B3C5D" w:rsidRPr="008C1A30">
        <w:rPr>
          <w:rFonts w:ascii="Times New Roman" w:hAnsi="Times New Roman" w:cs="Times New Roman"/>
        </w:rPr>
        <w:t>Plytnikas</w:t>
      </w:r>
      <w:proofErr w:type="spellEnd"/>
      <w:r w:rsidR="002B3C5D" w:rsidRPr="008C1A30">
        <w:rPr>
          <w:rFonts w:ascii="Times New Roman" w:hAnsi="Times New Roman" w:cs="Times New Roman"/>
        </w:rPr>
        <w:t xml:space="preserve">. </w:t>
      </w:r>
    </w:p>
    <w:p w14:paraId="43E6EE83" w14:textId="1A44ABB9" w:rsidR="006F427E" w:rsidRPr="008C1A30" w:rsidRDefault="00C55910" w:rsidP="008C1A30">
      <w:pPr>
        <w:jc w:val="both"/>
        <w:rPr>
          <w:rFonts w:ascii="Times New Roman" w:hAnsi="Times New Roman" w:cs="Times New Roman"/>
        </w:rPr>
      </w:pPr>
      <w:r w:rsidRPr="008C1A30">
        <w:rPr>
          <w:rFonts w:ascii="Times New Roman" w:hAnsi="Times New Roman" w:cs="Times New Roman"/>
        </w:rPr>
        <w:t>„</w:t>
      </w:r>
      <w:proofErr w:type="spellStart"/>
      <w:r w:rsidRPr="008C1A30">
        <w:rPr>
          <w:rFonts w:ascii="Times New Roman" w:hAnsi="Times New Roman" w:cs="Times New Roman"/>
        </w:rPr>
        <w:t>Forum</w:t>
      </w:r>
      <w:proofErr w:type="spellEnd"/>
      <w:r w:rsidRPr="008C1A30">
        <w:rPr>
          <w:rFonts w:ascii="Times New Roman" w:hAnsi="Times New Roman" w:cs="Times New Roman"/>
        </w:rPr>
        <w:t xml:space="preserve"> </w:t>
      </w:r>
      <w:proofErr w:type="spellStart"/>
      <w:r w:rsidRPr="008C1A30">
        <w:rPr>
          <w:rFonts w:ascii="Times New Roman" w:hAnsi="Times New Roman" w:cs="Times New Roman"/>
        </w:rPr>
        <w:t>Cinemas</w:t>
      </w:r>
      <w:proofErr w:type="spellEnd"/>
      <w:r w:rsidRPr="008C1A30">
        <w:rPr>
          <w:rFonts w:ascii="Times New Roman" w:hAnsi="Times New Roman" w:cs="Times New Roman"/>
        </w:rPr>
        <w:t xml:space="preserve">“ Lietuvos filialo direktorius prisipažįsta, kad jam pačiam vienas </w:t>
      </w:r>
      <w:r w:rsidR="00191AE7" w:rsidRPr="008C1A30">
        <w:rPr>
          <w:rFonts w:ascii="Times New Roman" w:hAnsi="Times New Roman" w:cs="Times New Roman"/>
        </w:rPr>
        <w:t xml:space="preserve">brangiausių </w:t>
      </w:r>
      <w:r w:rsidRPr="008C1A30">
        <w:rPr>
          <w:rFonts w:ascii="Times New Roman" w:hAnsi="Times New Roman" w:cs="Times New Roman"/>
        </w:rPr>
        <w:t>moment</w:t>
      </w:r>
      <w:r w:rsidR="00D16BA7" w:rsidRPr="008C1A30">
        <w:rPr>
          <w:rFonts w:ascii="Times New Roman" w:hAnsi="Times New Roman" w:cs="Times New Roman"/>
        </w:rPr>
        <w:t>ų šiame kontekste yra būtent jo paties ir „</w:t>
      </w:r>
      <w:proofErr w:type="spellStart"/>
      <w:r w:rsidR="00D16BA7" w:rsidRPr="008C1A30">
        <w:rPr>
          <w:rFonts w:ascii="Times New Roman" w:hAnsi="Times New Roman" w:cs="Times New Roman"/>
        </w:rPr>
        <w:t>Forum</w:t>
      </w:r>
      <w:proofErr w:type="spellEnd"/>
      <w:r w:rsidR="00D16BA7" w:rsidRPr="008C1A30">
        <w:rPr>
          <w:rFonts w:ascii="Times New Roman" w:hAnsi="Times New Roman" w:cs="Times New Roman"/>
        </w:rPr>
        <w:t xml:space="preserve"> </w:t>
      </w:r>
      <w:proofErr w:type="spellStart"/>
      <w:r w:rsidR="00D16BA7" w:rsidRPr="008C1A30">
        <w:rPr>
          <w:rFonts w:ascii="Times New Roman" w:hAnsi="Times New Roman" w:cs="Times New Roman"/>
        </w:rPr>
        <w:t>Cinemas</w:t>
      </w:r>
      <w:proofErr w:type="spellEnd"/>
      <w:r w:rsidR="00D16BA7" w:rsidRPr="008C1A30">
        <w:rPr>
          <w:rFonts w:ascii="Times New Roman" w:hAnsi="Times New Roman" w:cs="Times New Roman"/>
        </w:rPr>
        <w:t xml:space="preserve">“ </w:t>
      </w:r>
      <w:r w:rsidR="00102F9A" w:rsidRPr="008C1A30">
        <w:rPr>
          <w:rFonts w:ascii="Times New Roman" w:hAnsi="Times New Roman" w:cs="Times New Roman"/>
        </w:rPr>
        <w:t>inicijuotas animacinio filmo „</w:t>
      </w:r>
      <w:proofErr w:type="spellStart"/>
      <w:r w:rsidR="00102F9A" w:rsidRPr="008C1A30">
        <w:rPr>
          <w:rFonts w:ascii="Times New Roman" w:hAnsi="Times New Roman" w:cs="Times New Roman"/>
        </w:rPr>
        <w:t>Šrekas</w:t>
      </w:r>
      <w:proofErr w:type="spellEnd"/>
      <w:r w:rsidR="00102F9A" w:rsidRPr="008C1A30">
        <w:rPr>
          <w:rFonts w:ascii="Times New Roman" w:hAnsi="Times New Roman" w:cs="Times New Roman"/>
        </w:rPr>
        <w:t xml:space="preserve"> 2“ lietuviškas </w:t>
      </w:r>
      <w:proofErr w:type="spellStart"/>
      <w:r w:rsidR="00102F9A" w:rsidRPr="008C1A30">
        <w:rPr>
          <w:rFonts w:ascii="Times New Roman" w:hAnsi="Times New Roman" w:cs="Times New Roman"/>
        </w:rPr>
        <w:t>dubliažas</w:t>
      </w:r>
      <w:proofErr w:type="spellEnd"/>
      <w:r w:rsidR="00102F9A" w:rsidRPr="008C1A30">
        <w:rPr>
          <w:rFonts w:ascii="Times New Roman" w:hAnsi="Times New Roman" w:cs="Times New Roman"/>
        </w:rPr>
        <w:t xml:space="preserve">. </w:t>
      </w:r>
    </w:p>
    <w:p w14:paraId="4E3C7334" w14:textId="7981C267" w:rsidR="009B4A79" w:rsidRPr="008C1A30" w:rsidRDefault="00244E2C" w:rsidP="008C1A30">
      <w:pPr>
        <w:jc w:val="both"/>
        <w:rPr>
          <w:rFonts w:ascii="Times New Roman" w:hAnsi="Times New Roman" w:cs="Times New Roman"/>
        </w:rPr>
      </w:pPr>
      <w:r w:rsidRPr="008C1A30">
        <w:rPr>
          <w:rFonts w:ascii="Times New Roman" w:hAnsi="Times New Roman" w:cs="Times New Roman"/>
        </w:rPr>
        <w:t xml:space="preserve">„Daugiau nei prieš 20 metų, 2004-aisiais, </w:t>
      </w:r>
      <w:r w:rsidR="00D6140D" w:rsidRPr="008C1A30">
        <w:rPr>
          <w:rFonts w:ascii="Times New Roman" w:hAnsi="Times New Roman" w:cs="Times New Roman"/>
        </w:rPr>
        <w:t xml:space="preserve">būtent </w:t>
      </w:r>
      <w:r w:rsidRPr="008C1A30">
        <w:rPr>
          <w:rFonts w:ascii="Times New Roman" w:hAnsi="Times New Roman" w:cs="Times New Roman"/>
        </w:rPr>
        <w:t xml:space="preserve">mes įtikinome Holivudą </w:t>
      </w:r>
      <w:r w:rsidR="009B4A79" w:rsidRPr="008C1A30">
        <w:rPr>
          <w:rFonts w:ascii="Times New Roman" w:hAnsi="Times New Roman" w:cs="Times New Roman"/>
        </w:rPr>
        <w:t xml:space="preserve">dubliuoti animacinius filmus lietuviškai. Tai </w:t>
      </w:r>
      <w:r w:rsidRPr="008C1A30">
        <w:rPr>
          <w:rFonts w:ascii="Times New Roman" w:hAnsi="Times New Roman" w:cs="Times New Roman"/>
        </w:rPr>
        <w:t xml:space="preserve">buvo </w:t>
      </w:r>
      <w:r w:rsidR="006A1CB7" w:rsidRPr="008C1A30">
        <w:rPr>
          <w:rFonts w:ascii="Times New Roman" w:hAnsi="Times New Roman" w:cs="Times New Roman"/>
        </w:rPr>
        <w:t xml:space="preserve">labai pasiteisinęs sprendimas, tapęs </w:t>
      </w:r>
      <w:r w:rsidR="0009235E" w:rsidRPr="008C1A30">
        <w:rPr>
          <w:rFonts w:ascii="Times New Roman" w:hAnsi="Times New Roman" w:cs="Times New Roman"/>
        </w:rPr>
        <w:t xml:space="preserve">tiek </w:t>
      </w:r>
      <w:r w:rsidR="009B4A79" w:rsidRPr="008C1A30">
        <w:rPr>
          <w:rFonts w:ascii="Times New Roman" w:hAnsi="Times New Roman" w:cs="Times New Roman"/>
        </w:rPr>
        <w:t>kultūriškai</w:t>
      </w:r>
      <w:r w:rsidR="0098126C" w:rsidRPr="008C1A30">
        <w:rPr>
          <w:rFonts w:ascii="Times New Roman" w:hAnsi="Times New Roman" w:cs="Times New Roman"/>
        </w:rPr>
        <w:t>,</w:t>
      </w:r>
      <w:r w:rsidR="009B4A79" w:rsidRPr="008C1A30">
        <w:rPr>
          <w:rFonts w:ascii="Times New Roman" w:hAnsi="Times New Roman" w:cs="Times New Roman"/>
        </w:rPr>
        <w:t xml:space="preserve"> </w:t>
      </w:r>
      <w:r w:rsidR="0009235E" w:rsidRPr="008C1A30">
        <w:rPr>
          <w:rFonts w:ascii="Times New Roman" w:hAnsi="Times New Roman" w:cs="Times New Roman"/>
        </w:rPr>
        <w:t xml:space="preserve">tiek </w:t>
      </w:r>
      <w:r w:rsidR="009B4A79" w:rsidRPr="008C1A30">
        <w:rPr>
          <w:rFonts w:ascii="Times New Roman" w:hAnsi="Times New Roman" w:cs="Times New Roman"/>
        </w:rPr>
        <w:t>istoriškai svarb</w:t>
      </w:r>
      <w:r w:rsidR="0009235E" w:rsidRPr="008C1A30">
        <w:rPr>
          <w:rFonts w:ascii="Times New Roman" w:hAnsi="Times New Roman" w:cs="Times New Roman"/>
        </w:rPr>
        <w:t>iu</w:t>
      </w:r>
      <w:r w:rsidR="009B4A79" w:rsidRPr="008C1A30">
        <w:rPr>
          <w:rFonts w:ascii="Times New Roman" w:hAnsi="Times New Roman" w:cs="Times New Roman"/>
        </w:rPr>
        <w:t xml:space="preserve"> lūži</w:t>
      </w:r>
      <w:r w:rsidR="0009235E" w:rsidRPr="008C1A30">
        <w:rPr>
          <w:rFonts w:ascii="Times New Roman" w:hAnsi="Times New Roman" w:cs="Times New Roman"/>
        </w:rPr>
        <w:t xml:space="preserve">u </w:t>
      </w:r>
      <w:r w:rsidR="00F72FA8" w:rsidRPr="008C1A30">
        <w:rPr>
          <w:rFonts w:ascii="Times New Roman" w:hAnsi="Times New Roman" w:cs="Times New Roman"/>
        </w:rPr>
        <w:t xml:space="preserve">Lietuvos kine </w:t>
      </w:r>
      <w:r w:rsidR="0009235E" w:rsidRPr="008C1A30">
        <w:rPr>
          <w:rFonts w:ascii="Times New Roman" w:hAnsi="Times New Roman" w:cs="Times New Roman"/>
        </w:rPr>
        <w:t>ir</w:t>
      </w:r>
      <w:r w:rsidR="00FE2767" w:rsidRPr="008C1A30">
        <w:rPr>
          <w:rFonts w:ascii="Times New Roman" w:hAnsi="Times New Roman" w:cs="Times New Roman"/>
        </w:rPr>
        <w:t xml:space="preserve"> „</w:t>
      </w:r>
      <w:r w:rsidR="007F7B3B" w:rsidRPr="008C1A30">
        <w:rPr>
          <w:rFonts w:ascii="Times New Roman" w:hAnsi="Times New Roman" w:cs="Times New Roman"/>
        </w:rPr>
        <w:t>pirmąja kregžde</w:t>
      </w:r>
      <w:r w:rsidR="00FE2767" w:rsidRPr="008C1A30">
        <w:rPr>
          <w:rFonts w:ascii="Times New Roman" w:hAnsi="Times New Roman" w:cs="Times New Roman"/>
        </w:rPr>
        <w:t xml:space="preserve">“ </w:t>
      </w:r>
      <w:r w:rsidR="0009235E" w:rsidRPr="008C1A30">
        <w:rPr>
          <w:rFonts w:ascii="Times New Roman" w:hAnsi="Times New Roman" w:cs="Times New Roman"/>
        </w:rPr>
        <w:t>toki</w:t>
      </w:r>
      <w:r w:rsidR="007F7B3B" w:rsidRPr="008C1A30">
        <w:rPr>
          <w:rFonts w:ascii="Times New Roman" w:hAnsi="Times New Roman" w:cs="Times New Roman"/>
        </w:rPr>
        <w:t>ų</w:t>
      </w:r>
      <w:r w:rsidR="0009235E" w:rsidRPr="008C1A30">
        <w:rPr>
          <w:rFonts w:ascii="Times New Roman" w:hAnsi="Times New Roman" w:cs="Times New Roman"/>
        </w:rPr>
        <w:t xml:space="preserve"> fenomen</w:t>
      </w:r>
      <w:r w:rsidR="007F7B3B" w:rsidRPr="008C1A30">
        <w:rPr>
          <w:rFonts w:ascii="Times New Roman" w:hAnsi="Times New Roman" w:cs="Times New Roman"/>
        </w:rPr>
        <w:t>ų</w:t>
      </w:r>
      <w:r w:rsidR="0009235E" w:rsidRPr="008C1A30">
        <w:rPr>
          <w:rFonts w:ascii="Times New Roman" w:hAnsi="Times New Roman" w:cs="Times New Roman"/>
        </w:rPr>
        <w:t xml:space="preserve"> kaip</w:t>
      </w:r>
      <w:r w:rsidR="00FE2767" w:rsidRPr="008C1A30">
        <w:rPr>
          <w:rFonts w:ascii="Times New Roman" w:hAnsi="Times New Roman" w:cs="Times New Roman"/>
        </w:rPr>
        <w:t>,</w:t>
      </w:r>
      <w:r w:rsidR="0009235E" w:rsidRPr="008C1A30">
        <w:rPr>
          <w:rFonts w:ascii="Times New Roman" w:hAnsi="Times New Roman" w:cs="Times New Roman"/>
        </w:rPr>
        <w:t xml:space="preserve"> </w:t>
      </w:r>
      <w:r w:rsidR="00FE2767" w:rsidRPr="008C1A30">
        <w:rPr>
          <w:rFonts w:ascii="Times New Roman" w:hAnsi="Times New Roman" w:cs="Times New Roman"/>
        </w:rPr>
        <w:t xml:space="preserve">pavyzdžiui, </w:t>
      </w:r>
      <w:r w:rsidR="007F7B3B" w:rsidRPr="008C1A30">
        <w:rPr>
          <w:rFonts w:ascii="Times New Roman" w:hAnsi="Times New Roman" w:cs="Times New Roman"/>
        </w:rPr>
        <w:t xml:space="preserve">jau tikra legenda ir </w:t>
      </w:r>
      <w:r w:rsidR="00F72FA8" w:rsidRPr="008C1A30">
        <w:rPr>
          <w:rFonts w:ascii="Times New Roman" w:hAnsi="Times New Roman" w:cs="Times New Roman"/>
        </w:rPr>
        <w:t xml:space="preserve">mūsų </w:t>
      </w:r>
      <w:r w:rsidR="007F7B3B" w:rsidRPr="008C1A30">
        <w:rPr>
          <w:rFonts w:ascii="Times New Roman" w:hAnsi="Times New Roman" w:cs="Times New Roman"/>
        </w:rPr>
        <w:t xml:space="preserve">folkloro dalimi tapęs </w:t>
      </w:r>
      <w:r w:rsidR="0009235E" w:rsidRPr="008C1A30">
        <w:rPr>
          <w:rFonts w:ascii="Times New Roman" w:hAnsi="Times New Roman" w:cs="Times New Roman"/>
        </w:rPr>
        <w:t>Vytauto Šapranausko „</w:t>
      </w:r>
      <w:proofErr w:type="spellStart"/>
      <w:r w:rsidR="0009235E" w:rsidRPr="008C1A30">
        <w:rPr>
          <w:rFonts w:ascii="Times New Roman" w:hAnsi="Times New Roman" w:cs="Times New Roman"/>
        </w:rPr>
        <w:t>Garfildo</w:t>
      </w:r>
      <w:proofErr w:type="spellEnd"/>
      <w:r w:rsidR="0009235E" w:rsidRPr="008C1A30">
        <w:rPr>
          <w:rFonts w:ascii="Times New Roman" w:hAnsi="Times New Roman" w:cs="Times New Roman"/>
        </w:rPr>
        <w:t>“ įgarsinim</w:t>
      </w:r>
      <w:r w:rsidR="00E155A3" w:rsidRPr="008C1A30">
        <w:rPr>
          <w:rFonts w:ascii="Times New Roman" w:hAnsi="Times New Roman" w:cs="Times New Roman"/>
        </w:rPr>
        <w:t>as</w:t>
      </w:r>
      <w:r w:rsidR="00FE2767" w:rsidRPr="008C1A30">
        <w:rPr>
          <w:rFonts w:ascii="Times New Roman" w:hAnsi="Times New Roman" w:cs="Times New Roman"/>
        </w:rPr>
        <w:t xml:space="preserve">“, </w:t>
      </w:r>
      <w:r w:rsidR="009B4A79" w:rsidRPr="008C1A30">
        <w:rPr>
          <w:rFonts w:ascii="Times New Roman" w:hAnsi="Times New Roman" w:cs="Times New Roman"/>
        </w:rPr>
        <w:t xml:space="preserve">– </w:t>
      </w:r>
      <w:r w:rsidR="00FE2767" w:rsidRPr="008C1A30">
        <w:rPr>
          <w:rFonts w:ascii="Times New Roman" w:hAnsi="Times New Roman" w:cs="Times New Roman"/>
        </w:rPr>
        <w:t xml:space="preserve">prisimena </w:t>
      </w:r>
      <w:r w:rsidR="008746AD" w:rsidRPr="008C1A30">
        <w:rPr>
          <w:rFonts w:ascii="Times New Roman" w:hAnsi="Times New Roman" w:cs="Times New Roman"/>
        </w:rPr>
        <w:t xml:space="preserve">G. </w:t>
      </w:r>
      <w:proofErr w:type="spellStart"/>
      <w:r w:rsidR="008746AD" w:rsidRPr="008C1A30">
        <w:rPr>
          <w:rFonts w:ascii="Times New Roman" w:hAnsi="Times New Roman" w:cs="Times New Roman"/>
        </w:rPr>
        <w:t>Plytnikas</w:t>
      </w:r>
      <w:proofErr w:type="spellEnd"/>
      <w:r w:rsidR="008746AD" w:rsidRPr="008C1A30">
        <w:rPr>
          <w:rFonts w:ascii="Times New Roman" w:hAnsi="Times New Roman" w:cs="Times New Roman"/>
        </w:rPr>
        <w:t xml:space="preserve">. </w:t>
      </w:r>
    </w:p>
    <w:p w14:paraId="1C2B603D" w14:textId="5E519C51" w:rsidR="00F72FA8" w:rsidRPr="008C1A30" w:rsidRDefault="00F72FA8" w:rsidP="008C1A3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C1A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Apie IMAX</w:t>
      </w:r>
      <w:r w:rsidR="00512AFD" w:rsidRPr="008C1A3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55503A3E" w14:textId="2BBAEEB8" w:rsidR="003A0BB6" w:rsidRPr="008C1A30" w:rsidRDefault="00D410CB" w:rsidP="008C1A30">
      <w:pPr>
        <w:spacing w:after="0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8C1A30">
        <w:rPr>
          <w:rFonts w:ascii="Times New Roman" w:hAnsi="Times New Roman" w:cs="Times New Roman"/>
          <w:i/>
          <w:iCs/>
          <w:sz w:val="21"/>
          <w:szCs w:val="21"/>
        </w:rPr>
        <w:t>P</w:t>
      </w:r>
      <w:r w:rsidR="003A0BB6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ramogų technologijų </w:t>
      </w:r>
      <w:proofErr w:type="spellStart"/>
      <w:r w:rsidRPr="008C1A30">
        <w:rPr>
          <w:rFonts w:ascii="Times New Roman" w:hAnsi="Times New Roman" w:cs="Times New Roman"/>
          <w:i/>
          <w:iCs/>
          <w:sz w:val="21"/>
          <w:szCs w:val="21"/>
        </w:rPr>
        <w:t>i</w:t>
      </w:r>
      <w:r w:rsidR="003A0BB6" w:rsidRPr="008C1A30">
        <w:rPr>
          <w:rFonts w:ascii="Times New Roman" w:hAnsi="Times New Roman" w:cs="Times New Roman"/>
          <w:i/>
          <w:iCs/>
          <w:sz w:val="21"/>
          <w:szCs w:val="21"/>
        </w:rPr>
        <w:t>novatorė</w:t>
      </w:r>
      <w:proofErr w:type="spellEnd"/>
      <w:r w:rsidR="00DE4E15" w:rsidRPr="008C1A30">
        <w:rPr>
          <w:rFonts w:ascii="Times New Roman" w:hAnsi="Times New Roman" w:cs="Times New Roman"/>
          <w:i/>
          <w:iCs/>
          <w:sz w:val="21"/>
          <w:szCs w:val="21"/>
        </w:rPr>
        <w:t>,</w:t>
      </w:r>
      <w:r w:rsidR="003A0BB6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DE4E15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kompanija IMAX, </w:t>
      </w:r>
      <w:r w:rsidR="003A0BB6" w:rsidRPr="008C1A30">
        <w:rPr>
          <w:rFonts w:ascii="Times New Roman" w:hAnsi="Times New Roman" w:cs="Times New Roman"/>
          <w:i/>
          <w:iCs/>
          <w:sz w:val="21"/>
          <w:szCs w:val="21"/>
        </w:rPr>
        <w:t>derin</w:t>
      </w:r>
      <w:r w:rsidR="00DE4E15" w:rsidRPr="008C1A30">
        <w:rPr>
          <w:rFonts w:ascii="Times New Roman" w:hAnsi="Times New Roman" w:cs="Times New Roman"/>
          <w:i/>
          <w:iCs/>
          <w:sz w:val="21"/>
          <w:szCs w:val="21"/>
        </w:rPr>
        <w:t>dama</w:t>
      </w:r>
      <w:r w:rsidR="003A0BB6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 patentuotą programinę įrangą, </w:t>
      </w:r>
      <w:r w:rsidR="00DE4E15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kino salės </w:t>
      </w:r>
      <w:r w:rsidR="003A0BB6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architektūrą </w:t>
      </w:r>
      <w:r w:rsidR="00C92A73" w:rsidRPr="008C1A30">
        <w:rPr>
          <w:rFonts w:ascii="Times New Roman" w:hAnsi="Times New Roman" w:cs="Times New Roman"/>
          <w:i/>
          <w:iCs/>
          <w:sz w:val="21"/>
          <w:szCs w:val="21"/>
        </w:rPr>
        <w:t>bei</w:t>
      </w:r>
      <w:r w:rsidR="0097121B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 aparatūrą</w:t>
      </w:r>
      <w:r w:rsidR="003A0BB6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, </w:t>
      </w:r>
      <w:r w:rsidR="0097121B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kuria </w:t>
      </w:r>
      <w:r w:rsidR="003A0BB6" w:rsidRPr="008C1A30">
        <w:rPr>
          <w:rFonts w:ascii="Times New Roman" w:hAnsi="Times New Roman" w:cs="Times New Roman"/>
          <w:i/>
          <w:iCs/>
          <w:sz w:val="21"/>
          <w:szCs w:val="21"/>
        </w:rPr>
        <w:t>patirt</w:t>
      </w:r>
      <w:r w:rsidR="001E7A46" w:rsidRPr="008C1A30">
        <w:rPr>
          <w:rFonts w:ascii="Times New Roman" w:hAnsi="Times New Roman" w:cs="Times New Roman"/>
          <w:i/>
          <w:iCs/>
          <w:sz w:val="21"/>
          <w:szCs w:val="21"/>
        </w:rPr>
        <w:t>į</w:t>
      </w:r>
      <w:r w:rsidR="003A0BB6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, kuri žiūrovus </w:t>
      </w:r>
      <w:r w:rsidR="001E7A46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iš kino salės nukelia į </w:t>
      </w:r>
      <w:r w:rsidR="00C92A73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dar </w:t>
      </w:r>
      <w:r w:rsidR="001E7A46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niekada </w:t>
      </w:r>
      <w:r w:rsidR="00C92A73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nematytus ir netgi neįsivaizduotus </w:t>
      </w:r>
      <w:r w:rsidR="001E7A46" w:rsidRPr="008C1A30">
        <w:rPr>
          <w:rFonts w:ascii="Times New Roman" w:hAnsi="Times New Roman" w:cs="Times New Roman"/>
          <w:i/>
          <w:iCs/>
          <w:sz w:val="21"/>
          <w:szCs w:val="21"/>
        </w:rPr>
        <w:t>pasaulius</w:t>
      </w:r>
      <w:r w:rsidR="003A0BB6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. </w:t>
      </w:r>
      <w:r w:rsidR="0002411D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Geriausi </w:t>
      </w:r>
      <w:r w:rsidR="003A0BB6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kino kūrėjai </w:t>
      </w:r>
      <w:r w:rsidR="0008569B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bei </w:t>
      </w:r>
      <w:r w:rsidR="003A0BB6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studijos naudoja IMAX sistemas, </w:t>
      </w:r>
      <w:r w:rsidR="0002411D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kad </w:t>
      </w:r>
      <w:r w:rsidR="008D0B4B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žiūrovams </w:t>
      </w:r>
      <w:r w:rsidR="001E4706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padovanotų </w:t>
      </w:r>
      <w:r w:rsidR="008D0B4B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nepamirštamų </w:t>
      </w:r>
      <w:r w:rsidR="001E4706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įspūdžių, </w:t>
      </w:r>
      <w:r w:rsidR="003A0BB6" w:rsidRPr="008C1A30">
        <w:rPr>
          <w:rFonts w:ascii="Times New Roman" w:hAnsi="Times New Roman" w:cs="Times New Roman"/>
          <w:i/>
          <w:iCs/>
          <w:sz w:val="21"/>
          <w:szCs w:val="21"/>
        </w:rPr>
        <w:t>todėl IMAX tinklas yra viena svarbiausių ir sėkmingiausių didžiųjų kino premjerų platinimo platformų pasaulyje.</w:t>
      </w:r>
      <w:r w:rsidR="001E4706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</w:p>
    <w:p w14:paraId="071CDF65" w14:textId="1863F778" w:rsidR="003A0BB6" w:rsidRPr="008C1A30" w:rsidRDefault="00F12105" w:rsidP="008C1A30">
      <w:pPr>
        <w:spacing w:after="0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Pagrindinės </w:t>
      </w:r>
      <w:r w:rsidR="003A0BB6" w:rsidRPr="008C1A30">
        <w:rPr>
          <w:rFonts w:ascii="Times New Roman" w:hAnsi="Times New Roman" w:cs="Times New Roman"/>
          <w:i/>
          <w:iCs/>
          <w:sz w:val="21"/>
          <w:szCs w:val="21"/>
        </w:rPr>
        <w:t>IMAX būstinė</w:t>
      </w:r>
      <w:r w:rsidRPr="008C1A30">
        <w:rPr>
          <w:rFonts w:ascii="Times New Roman" w:hAnsi="Times New Roman" w:cs="Times New Roman"/>
          <w:i/>
          <w:iCs/>
          <w:sz w:val="21"/>
          <w:szCs w:val="21"/>
        </w:rPr>
        <w:t>s</w:t>
      </w:r>
      <w:r w:rsidR="003A0BB6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 įsikūrusi</w:t>
      </w:r>
      <w:r w:rsidRPr="008C1A30">
        <w:rPr>
          <w:rFonts w:ascii="Times New Roman" w:hAnsi="Times New Roman" w:cs="Times New Roman"/>
          <w:i/>
          <w:iCs/>
          <w:sz w:val="21"/>
          <w:szCs w:val="21"/>
        </w:rPr>
        <w:t>os</w:t>
      </w:r>
      <w:r w:rsidR="003A0BB6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 Niujorke, Toronte ir Los Andžele, o papildomi biurai </w:t>
      </w:r>
      <w:r w:rsidR="001016A6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taip pat yra </w:t>
      </w:r>
      <w:r w:rsidR="003A0BB6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Londone, Dubline, Tokijuje ir Šanchajuje. 2025 m. birželio 30 d. visame pasaulyje veikė 1821 IMAX sistema 89 šalyse. IMAX </w:t>
      </w:r>
      <w:proofErr w:type="spellStart"/>
      <w:r w:rsidR="003A0BB6" w:rsidRPr="008C1A30">
        <w:rPr>
          <w:rFonts w:ascii="Times New Roman" w:hAnsi="Times New Roman" w:cs="Times New Roman"/>
          <w:i/>
          <w:iCs/>
          <w:sz w:val="21"/>
          <w:szCs w:val="21"/>
        </w:rPr>
        <w:t>Corporation</w:t>
      </w:r>
      <w:proofErr w:type="spellEnd"/>
      <w:r w:rsidR="003A0BB6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 antrinės bendrovės „IMAX </w:t>
      </w:r>
      <w:proofErr w:type="spellStart"/>
      <w:r w:rsidR="003A0BB6" w:rsidRPr="008C1A30">
        <w:rPr>
          <w:rFonts w:ascii="Times New Roman" w:hAnsi="Times New Roman" w:cs="Times New Roman"/>
          <w:i/>
          <w:iCs/>
          <w:sz w:val="21"/>
          <w:szCs w:val="21"/>
        </w:rPr>
        <w:t>China</w:t>
      </w:r>
      <w:proofErr w:type="spellEnd"/>
      <w:r w:rsidR="003A0BB6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proofErr w:type="spellStart"/>
      <w:r w:rsidR="003A0BB6" w:rsidRPr="008C1A30">
        <w:rPr>
          <w:rFonts w:ascii="Times New Roman" w:hAnsi="Times New Roman" w:cs="Times New Roman"/>
          <w:i/>
          <w:iCs/>
          <w:sz w:val="21"/>
          <w:szCs w:val="21"/>
        </w:rPr>
        <w:t>Holding</w:t>
      </w:r>
      <w:proofErr w:type="spellEnd"/>
      <w:r w:rsidR="003A0BB6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, </w:t>
      </w:r>
      <w:proofErr w:type="spellStart"/>
      <w:r w:rsidR="003A0BB6" w:rsidRPr="008C1A30">
        <w:rPr>
          <w:rFonts w:ascii="Times New Roman" w:hAnsi="Times New Roman" w:cs="Times New Roman"/>
          <w:i/>
          <w:iCs/>
          <w:sz w:val="21"/>
          <w:szCs w:val="21"/>
        </w:rPr>
        <w:t>Inc</w:t>
      </w:r>
      <w:proofErr w:type="spellEnd"/>
      <w:r w:rsidR="003A0BB6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.“ akcijomis prekiaujama Honkongo vertybinių popierių biržoje, akcijų kodas – „1970“. </w:t>
      </w:r>
    </w:p>
    <w:p w14:paraId="203BB6D5" w14:textId="239A124A" w:rsidR="009F71D5" w:rsidRPr="008C1A30" w:rsidRDefault="009F71D5" w:rsidP="008C1A30">
      <w:pPr>
        <w:spacing w:after="0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IMAX </w:t>
      </w:r>
      <w:proofErr w:type="spellStart"/>
      <w:r w:rsidRPr="008C1A30">
        <w:rPr>
          <w:rFonts w:ascii="Times New Roman" w:hAnsi="Times New Roman" w:cs="Times New Roman"/>
          <w:i/>
          <w:iCs/>
          <w:sz w:val="21"/>
          <w:szCs w:val="21"/>
        </w:rPr>
        <w:t>Corporation</w:t>
      </w:r>
      <w:proofErr w:type="spellEnd"/>
      <w:r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 arba jos dukterinių bendrovių prekių ženklai ir pavadinimai yra registruoti arba kitaip saugomi pagal įvairių jurisdikcijų įstatymus. Daugiau informacijos rasite svetainėje </w:t>
      </w:r>
      <w:hyperlink r:id="rId7" w:history="1">
        <w:r w:rsidR="001978B8" w:rsidRPr="008C1A30">
          <w:rPr>
            <w:rStyle w:val="Hyperlink"/>
            <w:rFonts w:ascii="Times New Roman" w:hAnsi="Times New Roman" w:cs="Times New Roman"/>
            <w:i/>
            <w:iCs/>
            <w:sz w:val="21"/>
            <w:szCs w:val="21"/>
          </w:rPr>
          <w:t>www.imax.com</w:t>
        </w:r>
      </w:hyperlink>
      <w:r w:rsidR="001978B8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. </w:t>
      </w:r>
      <w:r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Taip pat galite sekti </w:t>
      </w:r>
      <w:r w:rsidR="00ED42F3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ir </w:t>
      </w:r>
      <w:r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IMAX paskyras socialiniuose tinkluose: </w:t>
      </w:r>
      <w:hyperlink r:id="rId8" w:history="1">
        <w:r w:rsidR="0056623E" w:rsidRPr="008C1A30">
          <w:rPr>
            <w:rStyle w:val="Hyperlink"/>
            <w:rFonts w:ascii="Times New Roman" w:hAnsi="Times New Roman" w:cs="Times New Roman"/>
            <w:i/>
            <w:iCs/>
            <w:sz w:val="21"/>
            <w:szCs w:val="21"/>
          </w:rPr>
          <w:t>www.instagram.com/imax</w:t>
        </w:r>
      </w:hyperlink>
      <w:r w:rsidR="0056623E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, </w:t>
      </w:r>
      <w:hyperlink r:id="rId9" w:history="1">
        <w:r w:rsidR="0056623E" w:rsidRPr="008C1A30">
          <w:rPr>
            <w:rStyle w:val="Hyperlink"/>
            <w:rFonts w:ascii="Times New Roman" w:hAnsi="Times New Roman" w:cs="Times New Roman"/>
            <w:i/>
            <w:iCs/>
            <w:sz w:val="21"/>
            <w:szCs w:val="21"/>
          </w:rPr>
          <w:t>www.facebook.com/imax</w:t>
        </w:r>
      </w:hyperlink>
      <w:r w:rsidR="0056623E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, </w:t>
      </w:r>
      <w:hyperlink r:id="rId10" w:history="1">
        <w:r w:rsidR="00D30D2F" w:rsidRPr="008C1A30">
          <w:rPr>
            <w:rStyle w:val="Hyperlink"/>
            <w:rFonts w:ascii="Times New Roman" w:hAnsi="Times New Roman" w:cs="Times New Roman"/>
            <w:i/>
            <w:iCs/>
            <w:sz w:val="21"/>
            <w:szCs w:val="21"/>
          </w:rPr>
          <w:t>www.linkedin.com/company/imax</w:t>
        </w:r>
      </w:hyperlink>
      <w:r w:rsidR="00D30D2F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, </w:t>
      </w:r>
      <w:hyperlink r:id="rId11" w:history="1">
        <w:r w:rsidR="00D30D2F" w:rsidRPr="008C1A30">
          <w:rPr>
            <w:rStyle w:val="Hyperlink"/>
            <w:rFonts w:ascii="Times New Roman" w:hAnsi="Times New Roman" w:cs="Times New Roman"/>
            <w:i/>
            <w:iCs/>
            <w:sz w:val="21"/>
            <w:szCs w:val="21"/>
          </w:rPr>
          <w:t>www.twitter.com/imax</w:t>
        </w:r>
      </w:hyperlink>
      <w:r w:rsidR="00D30D2F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ir </w:t>
      </w:r>
      <w:hyperlink r:id="rId12" w:history="1">
        <w:r w:rsidR="00D30D2F" w:rsidRPr="008C1A30">
          <w:rPr>
            <w:rStyle w:val="Hyperlink"/>
            <w:rFonts w:ascii="Times New Roman" w:hAnsi="Times New Roman" w:cs="Times New Roman"/>
            <w:i/>
            <w:iCs/>
            <w:sz w:val="21"/>
            <w:szCs w:val="21"/>
          </w:rPr>
          <w:t>www.youtube.com/imaxmovies</w:t>
        </w:r>
      </w:hyperlink>
      <w:r w:rsidR="00D30D2F" w:rsidRPr="008C1A30">
        <w:rPr>
          <w:rFonts w:ascii="Times New Roman" w:hAnsi="Times New Roman" w:cs="Times New Roman"/>
          <w:i/>
          <w:iCs/>
          <w:sz w:val="21"/>
          <w:szCs w:val="21"/>
        </w:rPr>
        <w:t xml:space="preserve">. </w:t>
      </w:r>
    </w:p>
    <w:p w14:paraId="193B905C" w14:textId="77777777" w:rsidR="00587120" w:rsidRPr="008C1A30" w:rsidRDefault="00587120" w:rsidP="008C1A30">
      <w:pPr>
        <w:jc w:val="both"/>
        <w:rPr>
          <w:rFonts w:ascii="Times New Roman" w:hAnsi="Times New Roman" w:cs="Times New Roman"/>
        </w:rPr>
      </w:pPr>
    </w:p>
    <w:p w14:paraId="3B05742A" w14:textId="3AC68CAD" w:rsidR="0000686B" w:rsidRPr="008C1A30" w:rsidRDefault="00046F5D" w:rsidP="008C1A30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8C1A30">
        <w:rPr>
          <w:rFonts w:ascii="Times New Roman" w:hAnsi="Times New Roman" w:cs="Times New Roman"/>
          <w:b/>
          <w:bCs/>
        </w:rPr>
        <w:t>Daugiau informacijos</w:t>
      </w:r>
      <w:r w:rsidR="0000686B" w:rsidRPr="008C1A30">
        <w:rPr>
          <w:rFonts w:ascii="Times New Roman" w:hAnsi="Times New Roman" w:cs="Times New Roman"/>
          <w:b/>
          <w:bCs/>
        </w:rPr>
        <w:t>:</w:t>
      </w:r>
    </w:p>
    <w:p w14:paraId="5B4654B6" w14:textId="77777777" w:rsidR="0000686B" w:rsidRPr="008C1A30" w:rsidRDefault="0000686B" w:rsidP="008C1A30">
      <w:pPr>
        <w:pStyle w:val="NoSpacing"/>
        <w:jc w:val="both"/>
        <w:rPr>
          <w:rFonts w:ascii="Times New Roman" w:hAnsi="Times New Roman" w:cs="Times New Roman"/>
        </w:rPr>
      </w:pPr>
      <w:r w:rsidRPr="008C1A30">
        <w:rPr>
          <w:rFonts w:ascii="Times New Roman" w:hAnsi="Times New Roman" w:cs="Times New Roman"/>
        </w:rPr>
        <w:t>Edgaras Batušan</w:t>
      </w:r>
    </w:p>
    <w:p w14:paraId="342CA1B6" w14:textId="123B7DFB" w:rsidR="0000686B" w:rsidRPr="008C1A30" w:rsidRDefault="008C1A30" w:rsidP="008C1A30">
      <w:pPr>
        <w:pStyle w:val="NoSpacing"/>
        <w:jc w:val="both"/>
        <w:rPr>
          <w:rFonts w:ascii="Times New Roman" w:hAnsi="Times New Roman" w:cs="Times New Roman"/>
        </w:rPr>
      </w:pPr>
      <w:hyperlink r:id="rId13" w:history="1">
        <w:r w:rsidRPr="00D44768">
          <w:rPr>
            <w:rStyle w:val="Hyperlink"/>
            <w:rFonts w:ascii="Times New Roman" w:hAnsi="Times New Roman" w:cs="Times New Roman"/>
          </w:rPr>
          <w:t>edgaras@ideaprima.lt</w:t>
        </w:r>
      </w:hyperlink>
    </w:p>
    <w:p w14:paraId="6E2B4CA2" w14:textId="6E0F8C35" w:rsidR="0000686B" w:rsidRPr="008C1A30" w:rsidRDefault="0000686B" w:rsidP="008C1A30">
      <w:pPr>
        <w:pStyle w:val="NoSpacing"/>
        <w:jc w:val="both"/>
        <w:rPr>
          <w:rFonts w:ascii="Times New Roman" w:hAnsi="Times New Roman" w:cs="Times New Roman"/>
        </w:rPr>
      </w:pPr>
      <w:r w:rsidRPr="008C1A30">
        <w:rPr>
          <w:rFonts w:ascii="Times New Roman" w:hAnsi="Times New Roman" w:cs="Times New Roman"/>
        </w:rPr>
        <w:t>+370 602 60474</w:t>
      </w:r>
      <w:r w:rsidR="00046F5D" w:rsidRPr="008C1A30">
        <w:rPr>
          <w:rFonts w:ascii="Times New Roman" w:hAnsi="Times New Roman" w:cs="Times New Roman"/>
        </w:rPr>
        <w:t xml:space="preserve"> </w:t>
      </w:r>
    </w:p>
    <w:p w14:paraId="62032203" w14:textId="77777777" w:rsidR="00046F5D" w:rsidRPr="008C1A30" w:rsidRDefault="00046F5D" w:rsidP="008C1A30">
      <w:pPr>
        <w:pStyle w:val="NoSpacing"/>
        <w:jc w:val="both"/>
        <w:rPr>
          <w:rFonts w:ascii="Times New Roman" w:hAnsi="Times New Roman" w:cs="Times New Roman"/>
        </w:rPr>
      </w:pPr>
    </w:p>
    <w:sectPr w:rsidR="00046F5D" w:rsidRPr="008C1A30" w:rsidSect="008C1A30">
      <w:headerReference w:type="first" r:id="rId14"/>
      <w:pgSz w:w="11906" w:h="16838"/>
      <w:pgMar w:top="1440" w:right="1440" w:bottom="1440" w:left="144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C2DD0" w14:textId="77777777" w:rsidR="00DA5CEB" w:rsidRDefault="00DA5CEB" w:rsidP="008C1A30">
      <w:pPr>
        <w:spacing w:after="0" w:line="240" w:lineRule="auto"/>
      </w:pPr>
      <w:r>
        <w:separator/>
      </w:r>
    </w:p>
  </w:endnote>
  <w:endnote w:type="continuationSeparator" w:id="0">
    <w:p w14:paraId="3792CA95" w14:textId="77777777" w:rsidR="00DA5CEB" w:rsidRDefault="00DA5CEB" w:rsidP="008C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6F6AB" w14:textId="77777777" w:rsidR="00DA5CEB" w:rsidRDefault="00DA5CEB" w:rsidP="008C1A30">
      <w:pPr>
        <w:spacing w:after="0" w:line="240" w:lineRule="auto"/>
      </w:pPr>
      <w:r>
        <w:separator/>
      </w:r>
    </w:p>
  </w:footnote>
  <w:footnote w:type="continuationSeparator" w:id="0">
    <w:p w14:paraId="4E0F0C8E" w14:textId="77777777" w:rsidR="00DA5CEB" w:rsidRDefault="00DA5CEB" w:rsidP="008C1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ABB76" w14:textId="77777777" w:rsidR="008C1A30" w:rsidRPr="0063554E" w:rsidRDefault="008C1A30" w:rsidP="008C1A30">
    <w:pPr>
      <w:spacing w:after="0"/>
      <w:jc w:val="both"/>
      <w:rPr>
        <w:rFonts w:ascii="Times New Roman" w:hAnsi="Times New Roman" w:cs="Times New Roman"/>
      </w:rPr>
    </w:pPr>
    <w:r w:rsidRPr="0063554E">
      <w:rPr>
        <w:rFonts w:ascii="Times New Roman" w:hAnsi="Times New Roman" w:cs="Times New Roman"/>
      </w:rPr>
      <w:t>Pranešimas žiniasklaidai</w:t>
    </w:r>
  </w:p>
  <w:p w14:paraId="19C01FD9" w14:textId="796BAEF4" w:rsidR="008C1A30" w:rsidRPr="008C1A30" w:rsidRDefault="008C1A30" w:rsidP="008C1A30">
    <w:pPr>
      <w:spacing w:after="0"/>
      <w:jc w:val="both"/>
      <w:rPr>
        <w:rFonts w:ascii="Times New Roman" w:hAnsi="Times New Roman" w:cs="Times New Roman"/>
        <w:lang w:val="en-US"/>
      </w:rPr>
    </w:pPr>
    <w:r w:rsidRPr="0063554E">
      <w:rPr>
        <w:rFonts w:ascii="Times New Roman" w:hAnsi="Times New Roman" w:cs="Times New Roman"/>
        <w:lang w:val="en-US"/>
      </w:rPr>
      <w:t xml:space="preserve">2025 </w:t>
    </w:r>
    <w:r>
      <w:rPr>
        <w:rFonts w:ascii="Times New Roman" w:hAnsi="Times New Roman" w:cs="Times New Roman"/>
        <w:lang w:val="en-US"/>
      </w:rPr>
      <w:t xml:space="preserve">m. </w:t>
    </w:r>
    <w:r w:rsidRPr="0063554E">
      <w:rPr>
        <w:rFonts w:ascii="Times New Roman" w:hAnsi="Times New Roman" w:cs="Times New Roman"/>
      </w:rPr>
      <w:t xml:space="preserve">rugsėjo </w:t>
    </w:r>
    <w:r>
      <w:rPr>
        <w:rFonts w:ascii="Times New Roman" w:hAnsi="Times New Roman" w:cs="Times New Roman"/>
        <w:lang w:val="en-US"/>
      </w:rPr>
      <w:t>3</w:t>
    </w:r>
    <w:r w:rsidRPr="0063554E">
      <w:rPr>
        <w:rFonts w:ascii="Times New Roman" w:hAnsi="Times New Roman" w:cs="Times New Roman"/>
        <w:lang w:val="en-US"/>
      </w:rPr>
      <w:t xml:space="preserve"> 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20"/>
    <w:rsid w:val="00003A97"/>
    <w:rsid w:val="0000686B"/>
    <w:rsid w:val="0002411D"/>
    <w:rsid w:val="00046F5D"/>
    <w:rsid w:val="00055B55"/>
    <w:rsid w:val="00070D8D"/>
    <w:rsid w:val="00070F76"/>
    <w:rsid w:val="00075F40"/>
    <w:rsid w:val="00085501"/>
    <w:rsid w:val="0008569B"/>
    <w:rsid w:val="0009235E"/>
    <w:rsid w:val="000A638A"/>
    <w:rsid w:val="000D11EA"/>
    <w:rsid w:val="001016A6"/>
    <w:rsid w:val="001028D1"/>
    <w:rsid w:val="00102F9A"/>
    <w:rsid w:val="001551B0"/>
    <w:rsid w:val="001678E4"/>
    <w:rsid w:val="00167CC1"/>
    <w:rsid w:val="0018644F"/>
    <w:rsid w:val="00191AE7"/>
    <w:rsid w:val="001978B8"/>
    <w:rsid w:val="001B50D1"/>
    <w:rsid w:val="001E4706"/>
    <w:rsid w:val="001E7A46"/>
    <w:rsid w:val="00210345"/>
    <w:rsid w:val="00210669"/>
    <w:rsid w:val="002240D6"/>
    <w:rsid w:val="00243562"/>
    <w:rsid w:val="00244E2C"/>
    <w:rsid w:val="00261248"/>
    <w:rsid w:val="00281FDB"/>
    <w:rsid w:val="00283D62"/>
    <w:rsid w:val="00283DBF"/>
    <w:rsid w:val="002A0F60"/>
    <w:rsid w:val="002B2365"/>
    <w:rsid w:val="002B3C5D"/>
    <w:rsid w:val="002E48ED"/>
    <w:rsid w:val="002E762D"/>
    <w:rsid w:val="00314360"/>
    <w:rsid w:val="003166B1"/>
    <w:rsid w:val="00331B99"/>
    <w:rsid w:val="003508CA"/>
    <w:rsid w:val="00352BAC"/>
    <w:rsid w:val="003705E5"/>
    <w:rsid w:val="00393014"/>
    <w:rsid w:val="003A0BB6"/>
    <w:rsid w:val="003A1F87"/>
    <w:rsid w:val="003B3A49"/>
    <w:rsid w:val="003F2466"/>
    <w:rsid w:val="003F79CF"/>
    <w:rsid w:val="0040614E"/>
    <w:rsid w:val="00417022"/>
    <w:rsid w:val="00432BF3"/>
    <w:rsid w:val="00434BE5"/>
    <w:rsid w:val="004373D8"/>
    <w:rsid w:val="004508B0"/>
    <w:rsid w:val="00460EAF"/>
    <w:rsid w:val="0046370C"/>
    <w:rsid w:val="00496470"/>
    <w:rsid w:val="004A0B6F"/>
    <w:rsid w:val="004D150C"/>
    <w:rsid w:val="004D643D"/>
    <w:rsid w:val="00512AFD"/>
    <w:rsid w:val="00516CBA"/>
    <w:rsid w:val="00530B8E"/>
    <w:rsid w:val="005641C6"/>
    <w:rsid w:val="0056623E"/>
    <w:rsid w:val="005856D3"/>
    <w:rsid w:val="00587120"/>
    <w:rsid w:val="005B371C"/>
    <w:rsid w:val="005C62CA"/>
    <w:rsid w:val="005D20CC"/>
    <w:rsid w:val="005F5236"/>
    <w:rsid w:val="0061044B"/>
    <w:rsid w:val="00621B2D"/>
    <w:rsid w:val="00624C28"/>
    <w:rsid w:val="00626789"/>
    <w:rsid w:val="006439C7"/>
    <w:rsid w:val="006517C7"/>
    <w:rsid w:val="00686311"/>
    <w:rsid w:val="006977C3"/>
    <w:rsid w:val="006A1CB7"/>
    <w:rsid w:val="006A5D0B"/>
    <w:rsid w:val="006D2C37"/>
    <w:rsid w:val="006F427E"/>
    <w:rsid w:val="0071087A"/>
    <w:rsid w:val="007262F8"/>
    <w:rsid w:val="00740187"/>
    <w:rsid w:val="0074313D"/>
    <w:rsid w:val="00747347"/>
    <w:rsid w:val="00762AEF"/>
    <w:rsid w:val="0076426F"/>
    <w:rsid w:val="00767469"/>
    <w:rsid w:val="00781AF3"/>
    <w:rsid w:val="007959D6"/>
    <w:rsid w:val="007A0D24"/>
    <w:rsid w:val="007B691E"/>
    <w:rsid w:val="007C1B2E"/>
    <w:rsid w:val="007E0BB7"/>
    <w:rsid w:val="007E6C11"/>
    <w:rsid w:val="007F7B3B"/>
    <w:rsid w:val="00846859"/>
    <w:rsid w:val="00851D7B"/>
    <w:rsid w:val="0086401E"/>
    <w:rsid w:val="0086704D"/>
    <w:rsid w:val="00870122"/>
    <w:rsid w:val="00873216"/>
    <w:rsid w:val="008746AD"/>
    <w:rsid w:val="00895F27"/>
    <w:rsid w:val="008C02F5"/>
    <w:rsid w:val="008C1A30"/>
    <w:rsid w:val="008C273A"/>
    <w:rsid w:val="008D0B4B"/>
    <w:rsid w:val="008F5027"/>
    <w:rsid w:val="00962CA3"/>
    <w:rsid w:val="009646AA"/>
    <w:rsid w:val="0097121B"/>
    <w:rsid w:val="0098126C"/>
    <w:rsid w:val="00982CFA"/>
    <w:rsid w:val="00984353"/>
    <w:rsid w:val="009A4573"/>
    <w:rsid w:val="009A6EB6"/>
    <w:rsid w:val="009B1CE3"/>
    <w:rsid w:val="009B4A79"/>
    <w:rsid w:val="009C590B"/>
    <w:rsid w:val="009F3C7B"/>
    <w:rsid w:val="009F71D5"/>
    <w:rsid w:val="00A145DC"/>
    <w:rsid w:val="00A259B1"/>
    <w:rsid w:val="00A32F4E"/>
    <w:rsid w:val="00A43EE5"/>
    <w:rsid w:val="00A6290E"/>
    <w:rsid w:val="00A63F1E"/>
    <w:rsid w:val="00A76910"/>
    <w:rsid w:val="00A86603"/>
    <w:rsid w:val="00AA38C2"/>
    <w:rsid w:val="00AA3B64"/>
    <w:rsid w:val="00AA4A7C"/>
    <w:rsid w:val="00AC43DC"/>
    <w:rsid w:val="00AE105D"/>
    <w:rsid w:val="00B30533"/>
    <w:rsid w:val="00B53499"/>
    <w:rsid w:val="00B574FD"/>
    <w:rsid w:val="00BA09D5"/>
    <w:rsid w:val="00BC47CD"/>
    <w:rsid w:val="00BE5D61"/>
    <w:rsid w:val="00BF1E0E"/>
    <w:rsid w:val="00C114DD"/>
    <w:rsid w:val="00C24392"/>
    <w:rsid w:val="00C4707D"/>
    <w:rsid w:val="00C55674"/>
    <w:rsid w:val="00C55910"/>
    <w:rsid w:val="00C76D08"/>
    <w:rsid w:val="00C839B1"/>
    <w:rsid w:val="00C92A73"/>
    <w:rsid w:val="00CD07D0"/>
    <w:rsid w:val="00CD14E0"/>
    <w:rsid w:val="00CD6F75"/>
    <w:rsid w:val="00CD7B87"/>
    <w:rsid w:val="00D06F0A"/>
    <w:rsid w:val="00D16BA7"/>
    <w:rsid w:val="00D30D2F"/>
    <w:rsid w:val="00D410CB"/>
    <w:rsid w:val="00D42237"/>
    <w:rsid w:val="00D43C6F"/>
    <w:rsid w:val="00D6140D"/>
    <w:rsid w:val="00D87AEE"/>
    <w:rsid w:val="00DA5CEB"/>
    <w:rsid w:val="00DD221A"/>
    <w:rsid w:val="00DE0E84"/>
    <w:rsid w:val="00DE4E15"/>
    <w:rsid w:val="00E030C5"/>
    <w:rsid w:val="00E112F2"/>
    <w:rsid w:val="00E155A3"/>
    <w:rsid w:val="00E26F5C"/>
    <w:rsid w:val="00E33D0A"/>
    <w:rsid w:val="00E40F74"/>
    <w:rsid w:val="00E7374E"/>
    <w:rsid w:val="00E9415D"/>
    <w:rsid w:val="00EC6C91"/>
    <w:rsid w:val="00ED42F3"/>
    <w:rsid w:val="00EE1590"/>
    <w:rsid w:val="00F00D4C"/>
    <w:rsid w:val="00F01C17"/>
    <w:rsid w:val="00F10FF8"/>
    <w:rsid w:val="00F12105"/>
    <w:rsid w:val="00F12250"/>
    <w:rsid w:val="00F72FA8"/>
    <w:rsid w:val="00F9615B"/>
    <w:rsid w:val="00FE2767"/>
    <w:rsid w:val="26737709"/>
    <w:rsid w:val="378FEF89"/>
    <w:rsid w:val="58A5A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6F1E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1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1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1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1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1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1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1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1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1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1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1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1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1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1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1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1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1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1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1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71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1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1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12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46F5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978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8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78B8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A30"/>
  </w:style>
  <w:style w:type="paragraph" w:styleId="Footer">
    <w:name w:val="footer"/>
    <w:basedOn w:val="Normal"/>
    <w:link w:val="FooterChar"/>
    <w:uiPriority w:val="99"/>
    <w:unhideWhenUsed/>
    <w:rsid w:val="008C1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imax" TargetMode="External"/><Relationship Id="rId13" Type="http://schemas.openxmlformats.org/officeDocument/2006/relationships/hyperlink" Target="mailto:edgaras@ideaprima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ax.com" TargetMode="External"/><Relationship Id="rId12" Type="http://schemas.openxmlformats.org/officeDocument/2006/relationships/hyperlink" Target="http://www.youtube.com/imaxmovi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witter.com/ima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inkedin.com/company/ima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ima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CA2C3-9705-41AE-87D8-81F15762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5140</Characters>
  <Application>Microsoft Office Word</Application>
  <DocSecurity>0</DocSecurity>
  <Lines>82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2025-09-03T12:06:00Z</dcterms:created>
  <dcterms:modified xsi:type="dcterms:W3CDTF">2025-09-03T12:36:00Z</dcterms:modified>
  <cp:category/>
</cp:coreProperties>
</file>