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09A72" w14:textId="77777777" w:rsidR="00926362" w:rsidRPr="00926362" w:rsidRDefault="00926362" w:rsidP="00926362">
      <w:pPr>
        <w:spacing w:after="0"/>
        <w:jc w:val="both"/>
        <w:rPr>
          <w:rFonts w:ascii="Times New Roman" w:hAnsi="Times New Roman" w:cs="Times New Roman"/>
          <w:sz w:val="24"/>
          <w:szCs w:val="24"/>
        </w:rPr>
      </w:pPr>
      <w:r w:rsidRPr="00926362">
        <w:rPr>
          <w:rFonts w:ascii="Times New Roman" w:hAnsi="Times New Roman" w:cs="Times New Roman"/>
          <w:sz w:val="24"/>
          <w:szCs w:val="24"/>
        </w:rPr>
        <w:t>Pranešimas spaudai</w:t>
      </w:r>
    </w:p>
    <w:p w14:paraId="7E6B1FD1" w14:textId="50D9A4E5" w:rsidR="00926362" w:rsidRDefault="00926362" w:rsidP="00E17421">
      <w:pPr>
        <w:spacing w:after="0"/>
        <w:jc w:val="both"/>
        <w:rPr>
          <w:rFonts w:ascii="Times New Roman" w:hAnsi="Times New Roman" w:cs="Times New Roman"/>
          <w:sz w:val="24"/>
          <w:szCs w:val="24"/>
        </w:rPr>
      </w:pPr>
      <w:r w:rsidRPr="00926362">
        <w:rPr>
          <w:rFonts w:ascii="Times New Roman" w:hAnsi="Times New Roman" w:cs="Times New Roman"/>
          <w:sz w:val="24"/>
          <w:szCs w:val="24"/>
        </w:rPr>
        <w:t xml:space="preserve">2025 m. </w:t>
      </w:r>
      <w:r>
        <w:rPr>
          <w:rFonts w:ascii="Times New Roman" w:hAnsi="Times New Roman" w:cs="Times New Roman"/>
          <w:sz w:val="24"/>
          <w:szCs w:val="24"/>
        </w:rPr>
        <w:t>rug</w:t>
      </w:r>
      <w:r w:rsidR="003D1D47">
        <w:rPr>
          <w:rFonts w:ascii="Times New Roman" w:hAnsi="Times New Roman" w:cs="Times New Roman"/>
          <w:sz w:val="24"/>
          <w:szCs w:val="24"/>
        </w:rPr>
        <w:t>sėjo</w:t>
      </w:r>
      <w:r w:rsidRPr="00926362">
        <w:rPr>
          <w:rFonts w:ascii="Times New Roman" w:hAnsi="Times New Roman" w:cs="Times New Roman"/>
          <w:sz w:val="24"/>
          <w:szCs w:val="24"/>
        </w:rPr>
        <w:t xml:space="preserve"> </w:t>
      </w:r>
      <w:r w:rsidR="003160E1">
        <w:rPr>
          <w:rFonts w:ascii="Times New Roman" w:hAnsi="Times New Roman" w:cs="Times New Roman"/>
          <w:sz w:val="24"/>
          <w:szCs w:val="24"/>
        </w:rPr>
        <w:t xml:space="preserve">10 </w:t>
      </w:r>
      <w:r w:rsidRPr="00926362">
        <w:rPr>
          <w:rFonts w:ascii="Times New Roman" w:hAnsi="Times New Roman" w:cs="Times New Roman"/>
          <w:sz w:val="24"/>
          <w:szCs w:val="24"/>
        </w:rPr>
        <w:t>d.</w:t>
      </w:r>
    </w:p>
    <w:p w14:paraId="39E35CD9" w14:textId="77777777" w:rsidR="00E17421" w:rsidRPr="00E17421" w:rsidRDefault="00E17421" w:rsidP="00E17421">
      <w:pPr>
        <w:spacing w:after="0"/>
        <w:jc w:val="both"/>
        <w:rPr>
          <w:rFonts w:ascii="Times New Roman" w:hAnsi="Times New Roman" w:cs="Times New Roman"/>
          <w:sz w:val="24"/>
          <w:szCs w:val="24"/>
        </w:rPr>
      </w:pPr>
    </w:p>
    <w:p w14:paraId="4621D5CF" w14:textId="34BE4C04" w:rsidR="00440403" w:rsidRDefault="00440403" w:rsidP="009B7B85">
      <w:pPr>
        <w:jc w:val="both"/>
        <w:rPr>
          <w:rFonts w:ascii="Times New Roman" w:hAnsi="Times New Roman" w:cs="Times New Roman"/>
          <w:b/>
          <w:bCs/>
          <w:sz w:val="28"/>
          <w:szCs w:val="28"/>
        </w:rPr>
      </w:pPr>
      <w:r w:rsidRPr="00440403">
        <w:rPr>
          <w:rFonts w:ascii="Times New Roman" w:hAnsi="Times New Roman" w:cs="Times New Roman"/>
          <w:b/>
          <w:bCs/>
          <w:sz w:val="28"/>
          <w:szCs w:val="28"/>
        </w:rPr>
        <w:t>Ekspertai įvardijo augančio turizmo sektoriaus</w:t>
      </w:r>
      <w:r w:rsidR="000B3917">
        <w:rPr>
          <w:rFonts w:ascii="Times New Roman" w:hAnsi="Times New Roman" w:cs="Times New Roman"/>
          <w:b/>
          <w:bCs/>
          <w:sz w:val="28"/>
          <w:szCs w:val="28"/>
        </w:rPr>
        <w:t xml:space="preserve"> keliamus</w:t>
      </w:r>
      <w:r w:rsidRPr="00440403">
        <w:rPr>
          <w:rFonts w:ascii="Times New Roman" w:hAnsi="Times New Roman" w:cs="Times New Roman"/>
          <w:b/>
          <w:bCs/>
          <w:sz w:val="28"/>
          <w:szCs w:val="28"/>
        </w:rPr>
        <w:t xml:space="preserve"> iššūkius vietos bendruomenėms</w:t>
      </w:r>
    </w:p>
    <w:p w14:paraId="78A0138A" w14:textId="13F20120" w:rsidR="00487866" w:rsidRDefault="00F30DFD" w:rsidP="009B7B85">
      <w:pPr>
        <w:jc w:val="both"/>
        <w:rPr>
          <w:rFonts w:ascii="Times New Roman" w:hAnsi="Times New Roman" w:cs="Times New Roman"/>
          <w:b/>
          <w:bCs/>
          <w:sz w:val="24"/>
          <w:szCs w:val="24"/>
        </w:rPr>
      </w:pPr>
      <w:r w:rsidRPr="00F30DFD">
        <w:rPr>
          <w:rFonts w:ascii="Times New Roman" w:hAnsi="Times New Roman" w:cs="Times New Roman"/>
          <w:b/>
          <w:bCs/>
          <w:sz w:val="24"/>
          <w:szCs w:val="24"/>
        </w:rPr>
        <w:t xml:space="preserve">COVID-19 pandemijos laikotarpiu pasaulinis turizmas patyrė beprecedentį nuosmukį – 2020 m. tarptautinių turistų skaičius sumažėjo apie 72 proc., o 2021 m. vis dar buvo 71 proc. mažesnis nei prieš pandemiją. </w:t>
      </w:r>
      <w:r w:rsidR="00FF6310">
        <w:rPr>
          <w:rFonts w:ascii="Times New Roman" w:hAnsi="Times New Roman" w:cs="Times New Roman"/>
          <w:b/>
          <w:bCs/>
          <w:sz w:val="24"/>
          <w:szCs w:val="24"/>
        </w:rPr>
        <w:t>Nors b</w:t>
      </w:r>
      <w:r w:rsidRPr="00F30DFD">
        <w:rPr>
          <w:rFonts w:ascii="Times New Roman" w:hAnsi="Times New Roman" w:cs="Times New Roman"/>
          <w:b/>
          <w:bCs/>
          <w:sz w:val="24"/>
          <w:szCs w:val="24"/>
        </w:rPr>
        <w:t>endruomenės, gyvenančios iš turizmo, neteko pragyvenimo šaltinių, patyrė socialinių sunkumų, o kai kur – ir ištuštėjimo grėsmę</w:t>
      </w:r>
      <w:r w:rsidR="00FF6310">
        <w:rPr>
          <w:rFonts w:ascii="Times New Roman" w:hAnsi="Times New Roman" w:cs="Times New Roman"/>
          <w:b/>
          <w:bCs/>
          <w:sz w:val="24"/>
          <w:szCs w:val="24"/>
        </w:rPr>
        <w:t>, tuo pat metu gamta</w:t>
      </w:r>
      <w:r w:rsidR="00750C5C">
        <w:rPr>
          <w:rFonts w:ascii="Times New Roman" w:hAnsi="Times New Roman" w:cs="Times New Roman"/>
          <w:b/>
          <w:bCs/>
          <w:sz w:val="24"/>
          <w:szCs w:val="24"/>
        </w:rPr>
        <w:t xml:space="preserve"> tarsi </w:t>
      </w:r>
      <w:r w:rsidR="00802ED5">
        <w:rPr>
          <w:rFonts w:ascii="Times New Roman" w:hAnsi="Times New Roman" w:cs="Times New Roman"/>
          <w:b/>
          <w:bCs/>
          <w:sz w:val="24"/>
          <w:szCs w:val="24"/>
        </w:rPr>
        <w:t>lengviau atsikvėpė</w:t>
      </w:r>
      <w:r w:rsidR="00750C5C">
        <w:rPr>
          <w:rFonts w:ascii="Times New Roman" w:hAnsi="Times New Roman" w:cs="Times New Roman"/>
          <w:b/>
          <w:bCs/>
          <w:sz w:val="24"/>
          <w:szCs w:val="24"/>
        </w:rPr>
        <w:t>. Sumažėjus turizmo ir transporto srautams</w:t>
      </w:r>
      <w:r w:rsidR="00CA4C98">
        <w:rPr>
          <w:rFonts w:ascii="Times New Roman" w:hAnsi="Times New Roman" w:cs="Times New Roman"/>
          <w:b/>
          <w:bCs/>
          <w:sz w:val="24"/>
          <w:szCs w:val="24"/>
        </w:rPr>
        <w:t xml:space="preserve"> atsigavo gyvūnija, ypač jūrų ekosistemos</w:t>
      </w:r>
      <w:r w:rsidR="009B7B85">
        <w:rPr>
          <w:rFonts w:ascii="Times New Roman" w:hAnsi="Times New Roman" w:cs="Times New Roman"/>
          <w:b/>
          <w:bCs/>
          <w:sz w:val="24"/>
          <w:szCs w:val="24"/>
        </w:rPr>
        <w:t xml:space="preserve">. </w:t>
      </w:r>
      <w:r w:rsidRPr="00F30DFD">
        <w:rPr>
          <w:rFonts w:ascii="Times New Roman" w:hAnsi="Times New Roman" w:cs="Times New Roman"/>
          <w:b/>
          <w:bCs/>
          <w:sz w:val="24"/>
          <w:szCs w:val="24"/>
        </w:rPr>
        <w:t>Pastaraisiais metais kelionių sektoriu</w:t>
      </w:r>
      <w:r w:rsidR="00487866">
        <w:rPr>
          <w:rFonts w:ascii="Times New Roman" w:hAnsi="Times New Roman" w:cs="Times New Roman"/>
          <w:b/>
          <w:bCs/>
          <w:sz w:val="24"/>
          <w:szCs w:val="24"/>
        </w:rPr>
        <w:t>i sparčiai atsigaunant, kyla klausimas, ar</w:t>
      </w:r>
      <w:r w:rsidR="008A1BF3">
        <w:rPr>
          <w:rFonts w:ascii="Times New Roman" w:hAnsi="Times New Roman" w:cs="Times New Roman"/>
          <w:b/>
          <w:bCs/>
          <w:sz w:val="24"/>
          <w:szCs w:val="24"/>
        </w:rPr>
        <w:t xml:space="preserve"> </w:t>
      </w:r>
      <w:r w:rsidR="00351F32">
        <w:rPr>
          <w:rFonts w:ascii="Times New Roman" w:hAnsi="Times New Roman" w:cs="Times New Roman"/>
          <w:b/>
          <w:bCs/>
          <w:sz w:val="24"/>
          <w:szCs w:val="24"/>
        </w:rPr>
        <w:t>augantis turizmas nepadarys didelės žalos jautrioms gamtinėms teritorijoms bei nepaaštrins konfliktų su vietinėmis bendruomenėmis</w:t>
      </w:r>
      <w:r w:rsidR="007C0BCE">
        <w:rPr>
          <w:rFonts w:ascii="Times New Roman" w:hAnsi="Times New Roman" w:cs="Times New Roman"/>
          <w:b/>
          <w:bCs/>
          <w:sz w:val="24"/>
          <w:szCs w:val="24"/>
        </w:rPr>
        <w:t>.</w:t>
      </w:r>
    </w:p>
    <w:p w14:paraId="72F141D2" w14:textId="41554223" w:rsidR="00C150D6" w:rsidRDefault="00C150D6" w:rsidP="009B7B85">
      <w:pPr>
        <w:jc w:val="both"/>
        <w:rPr>
          <w:rFonts w:ascii="Times New Roman" w:hAnsi="Times New Roman" w:cs="Times New Roman"/>
          <w:b/>
          <w:bCs/>
          <w:sz w:val="24"/>
          <w:szCs w:val="24"/>
        </w:rPr>
      </w:pPr>
      <w:r>
        <w:rPr>
          <w:rFonts w:ascii="Times New Roman" w:hAnsi="Times New Roman" w:cs="Times New Roman"/>
          <w:b/>
          <w:bCs/>
          <w:sz w:val="24"/>
          <w:szCs w:val="24"/>
        </w:rPr>
        <w:t>Kita augančio keliautojų skaičiaus medalio pusė</w:t>
      </w:r>
    </w:p>
    <w:p w14:paraId="23FF7EAA" w14:textId="1176B64A" w:rsidR="006A5880" w:rsidRDefault="00F30DFD" w:rsidP="006A5880">
      <w:pPr>
        <w:jc w:val="both"/>
        <w:rPr>
          <w:rFonts w:ascii="Times New Roman" w:hAnsi="Times New Roman" w:cs="Times New Roman"/>
          <w:sz w:val="24"/>
          <w:szCs w:val="24"/>
        </w:rPr>
      </w:pPr>
      <w:r w:rsidRPr="00F30DFD">
        <w:rPr>
          <w:rFonts w:ascii="Times New Roman" w:hAnsi="Times New Roman" w:cs="Times New Roman"/>
          <w:sz w:val="24"/>
          <w:szCs w:val="24"/>
        </w:rPr>
        <w:t xml:space="preserve">Jungtinių Tautų Pasaulio turizmo organizacijos duomenimis, 2024 m. pasaulyje keliavo apie 1,4 mlrd. turistų – tai 11 proc. daugiau nei 2023-aisiais. </w:t>
      </w:r>
      <w:r w:rsidR="006A5880" w:rsidRPr="0003281B">
        <w:rPr>
          <w:rFonts w:ascii="Times New Roman" w:hAnsi="Times New Roman" w:cs="Times New Roman"/>
          <w:sz w:val="24"/>
          <w:szCs w:val="24"/>
        </w:rPr>
        <w:t>Tai gali būti geras ženklas bendruomenėms, kurių gerovė ir išgyvenimas priklauso nuo turi</w:t>
      </w:r>
      <w:r w:rsidR="006A5880">
        <w:rPr>
          <w:rFonts w:ascii="Times New Roman" w:hAnsi="Times New Roman" w:cs="Times New Roman"/>
          <w:sz w:val="24"/>
          <w:szCs w:val="24"/>
        </w:rPr>
        <w:t xml:space="preserve">zmo </w:t>
      </w:r>
      <w:r w:rsidR="006A5880" w:rsidRPr="0003281B">
        <w:rPr>
          <w:rFonts w:ascii="Times New Roman" w:hAnsi="Times New Roman" w:cs="Times New Roman"/>
          <w:sz w:val="24"/>
          <w:szCs w:val="24"/>
        </w:rPr>
        <w:t xml:space="preserve">pajamų. </w:t>
      </w:r>
      <w:r w:rsidR="00563147">
        <w:rPr>
          <w:rFonts w:ascii="Times New Roman" w:hAnsi="Times New Roman" w:cs="Times New Roman"/>
          <w:sz w:val="24"/>
          <w:szCs w:val="24"/>
        </w:rPr>
        <w:t>Vis dėlto</w:t>
      </w:r>
      <w:r w:rsidR="009A0FFE">
        <w:rPr>
          <w:rFonts w:ascii="Times New Roman" w:hAnsi="Times New Roman" w:cs="Times New Roman"/>
          <w:sz w:val="24"/>
          <w:szCs w:val="24"/>
        </w:rPr>
        <w:t xml:space="preserve">, </w:t>
      </w:r>
      <w:r w:rsidR="00802ED5">
        <w:rPr>
          <w:rFonts w:ascii="Times New Roman" w:hAnsi="Times New Roman" w:cs="Times New Roman"/>
          <w:sz w:val="24"/>
          <w:szCs w:val="24"/>
        </w:rPr>
        <w:t>yra ir kita medalio pusė – dėl sparčiai augančio turizmo vietos b</w:t>
      </w:r>
      <w:r w:rsidR="003C5824">
        <w:rPr>
          <w:rFonts w:ascii="Times New Roman" w:hAnsi="Times New Roman" w:cs="Times New Roman"/>
          <w:sz w:val="24"/>
          <w:szCs w:val="24"/>
        </w:rPr>
        <w:t>endruomenės susiduria ir su</w:t>
      </w:r>
      <w:r w:rsidR="00802ED5">
        <w:rPr>
          <w:rFonts w:ascii="Times New Roman" w:hAnsi="Times New Roman" w:cs="Times New Roman"/>
          <w:sz w:val="24"/>
          <w:szCs w:val="24"/>
        </w:rPr>
        <w:t xml:space="preserve"> neigiamais padariniais.</w:t>
      </w:r>
    </w:p>
    <w:p w14:paraId="151B9782" w14:textId="3019594F" w:rsidR="00802ED5" w:rsidRDefault="00802ED5" w:rsidP="007D212B">
      <w:pPr>
        <w:jc w:val="both"/>
        <w:rPr>
          <w:rFonts w:ascii="Times New Roman" w:hAnsi="Times New Roman" w:cs="Times New Roman"/>
          <w:sz w:val="24"/>
          <w:szCs w:val="24"/>
        </w:rPr>
      </w:pPr>
      <w:r>
        <w:rPr>
          <w:rFonts w:ascii="Times New Roman" w:hAnsi="Times New Roman" w:cs="Times New Roman"/>
          <w:sz w:val="24"/>
          <w:szCs w:val="24"/>
        </w:rPr>
        <w:t xml:space="preserve">„Dėl itin </w:t>
      </w:r>
      <w:r w:rsidRPr="0003281B">
        <w:rPr>
          <w:rFonts w:ascii="Times New Roman" w:hAnsi="Times New Roman" w:cs="Times New Roman"/>
          <w:sz w:val="24"/>
          <w:szCs w:val="24"/>
        </w:rPr>
        <w:t>didelių žmonių srautų mažėj</w:t>
      </w:r>
      <w:r>
        <w:rPr>
          <w:rFonts w:ascii="Times New Roman" w:hAnsi="Times New Roman" w:cs="Times New Roman"/>
          <w:sz w:val="24"/>
          <w:szCs w:val="24"/>
        </w:rPr>
        <w:t>a</w:t>
      </w:r>
      <w:r w:rsidRPr="0003281B">
        <w:rPr>
          <w:rFonts w:ascii="Times New Roman" w:hAnsi="Times New Roman" w:cs="Times New Roman"/>
          <w:sz w:val="24"/>
          <w:szCs w:val="24"/>
        </w:rPr>
        <w:t xml:space="preserve"> gyvenimo komfort</w:t>
      </w:r>
      <w:r>
        <w:rPr>
          <w:rFonts w:ascii="Times New Roman" w:hAnsi="Times New Roman" w:cs="Times New Roman"/>
          <w:sz w:val="24"/>
          <w:szCs w:val="24"/>
        </w:rPr>
        <w:t>as</w:t>
      </w:r>
      <w:r w:rsidRPr="0003281B">
        <w:rPr>
          <w:rFonts w:ascii="Times New Roman" w:hAnsi="Times New Roman" w:cs="Times New Roman"/>
          <w:sz w:val="24"/>
          <w:szCs w:val="24"/>
        </w:rPr>
        <w:t xml:space="preserve">, iškreipiamos </w:t>
      </w:r>
      <w:r>
        <w:rPr>
          <w:rFonts w:ascii="Times New Roman" w:hAnsi="Times New Roman" w:cs="Times New Roman"/>
          <w:sz w:val="24"/>
          <w:szCs w:val="24"/>
        </w:rPr>
        <w:t>nekilnojamojo turto</w:t>
      </w:r>
      <w:r w:rsidR="003C5824">
        <w:rPr>
          <w:rFonts w:ascii="Times New Roman" w:hAnsi="Times New Roman" w:cs="Times New Roman"/>
          <w:sz w:val="24"/>
          <w:szCs w:val="24"/>
        </w:rPr>
        <w:t xml:space="preserve"> rinkos bei paslaugų kainos, siekiant komercinės naudos prarandamas kultūrinis identitetas. </w:t>
      </w:r>
      <w:r w:rsidR="00E87BC6">
        <w:rPr>
          <w:rFonts w:ascii="Times New Roman" w:hAnsi="Times New Roman" w:cs="Times New Roman"/>
          <w:sz w:val="24"/>
          <w:szCs w:val="24"/>
        </w:rPr>
        <w:t>Kai kuriose šalyse, kaip Ispanija, vietos bendruomenės jau aktyviai kovoja prieš augančius turistų srautus“, – komentuoja</w:t>
      </w:r>
      <w:r w:rsidR="007D212B">
        <w:rPr>
          <w:rFonts w:ascii="Times New Roman" w:hAnsi="Times New Roman" w:cs="Times New Roman"/>
          <w:sz w:val="24"/>
          <w:szCs w:val="24"/>
        </w:rPr>
        <w:t xml:space="preserve"> </w:t>
      </w:r>
      <w:r w:rsidR="007D212B" w:rsidRPr="007D212B">
        <w:rPr>
          <w:rFonts w:ascii="Times New Roman" w:hAnsi="Times New Roman" w:cs="Times New Roman"/>
          <w:sz w:val="24"/>
          <w:szCs w:val="24"/>
        </w:rPr>
        <w:t>„Vesta Consulting“ Organizacijų tvarumo skyriaus vadovė Elvyra Mikšytė.</w:t>
      </w:r>
    </w:p>
    <w:p w14:paraId="28A81DD0" w14:textId="15A9134A" w:rsidR="00E87BC6" w:rsidRPr="00E87BC6" w:rsidRDefault="00E87BC6" w:rsidP="00E87BC6">
      <w:pPr>
        <w:jc w:val="both"/>
        <w:rPr>
          <w:rFonts w:ascii="Times New Roman" w:hAnsi="Times New Roman" w:cs="Times New Roman"/>
          <w:sz w:val="24"/>
          <w:szCs w:val="24"/>
        </w:rPr>
      </w:pPr>
      <w:r w:rsidRPr="00E87BC6">
        <w:rPr>
          <w:rFonts w:ascii="Times New Roman" w:hAnsi="Times New Roman" w:cs="Times New Roman"/>
          <w:sz w:val="24"/>
          <w:szCs w:val="24"/>
        </w:rPr>
        <w:t xml:space="preserve">Tai, kad turizmas palieka vis didesnį pėdsaką aplinkai ir turistų lankomoms </w:t>
      </w:r>
      <w:r w:rsidR="00356E22">
        <w:rPr>
          <w:rFonts w:ascii="Times New Roman" w:hAnsi="Times New Roman" w:cs="Times New Roman"/>
          <w:sz w:val="24"/>
          <w:szCs w:val="24"/>
        </w:rPr>
        <w:t>bendruomenėms</w:t>
      </w:r>
      <w:r>
        <w:rPr>
          <w:rFonts w:ascii="Times New Roman" w:hAnsi="Times New Roman" w:cs="Times New Roman"/>
          <w:sz w:val="24"/>
          <w:szCs w:val="24"/>
        </w:rPr>
        <w:t xml:space="preserve">, </w:t>
      </w:r>
      <w:r w:rsidRPr="00E87BC6">
        <w:rPr>
          <w:rFonts w:ascii="Times New Roman" w:hAnsi="Times New Roman" w:cs="Times New Roman"/>
          <w:sz w:val="24"/>
          <w:szCs w:val="24"/>
        </w:rPr>
        <w:t>pastebi ir patys keliautojai. Tai patvirtina ir „Booking.com“ platformos paskelbta 2025 metų apžvalga. Daugiau nei pusė apklaustų keliautojų (53 proc.) sutinka, kad turizmas turi įtakos ne tik gamtai, bet ir lankomose vietose gyvenantiems žmonėms.  </w:t>
      </w:r>
    </w:p>
    <w:p w14:paraId="611CE858" w14:textId="2CF7B276" w:rsidR="00C073B9" w:rsidRDefault="00356E22" w:rsidP="00482461">
      <w:pPr>
        <w:jc w:val="both"/>
        <w:rPr>
          <w:rFonts w:ascii="Times New Roman" w:hAnsi="Times New Roman" w:cs="Times New Roman"/>
          <w:sz w:val="24"/>
          <w:szCs w:val="24"/>
        </w:rPr>
      </w:pPr>
      <w:r>
        <w:rPr>
          <w:rFonts w:ascii="Times New Roman" w:hAnsi="Times New Roman" w:cs="Times New Roman"/>
          <w:sz w:val="24"/>
          <w:szCs w:val="24"/>
        </w:rPr>
        <w:t>„</w:t>
      </w:r>
      <w:r w:rsidR="00E87BC6" w:rsidRPr="00E87BC6">
        <w:rPr>
          <w:rFonts w:ascii="Times New Roman" w:hAnsi="Times New Roman" w:cs="Times New Roman"/>
          <w:sz w:val="24"/>
          <w:szCs w:val="24"/>
        </w:rPr>
        <w:t xml:space="preserve">Tai rodo augantį visuomenės ir keliautojų sąmoningumą </w:t>
      </w:r>
      <w:r>
        <w:rPr>
          <w:rFonts w:ascii="Times New Roman" w:hAnsi="Times New Roman" w:cs="Times New Roman"/>
          <w:sz w:val="24"/>
          <w:szCs w:val="24"/>
        </w:rPr>
        <w:t xml:space="preserve">bei </w:t>
      </w:r>
      <w:r w:rsidR="00E87BC6" w:rsidRPr="00E87BC6">
        <w:rPr>
          <w:rFonts w:ascii="Times New Roman" w:hAnsi="Times New Roman" w:cs="Times New Roman"/>
          <w:sz w:val="24"/>
          <w:szCs w:val="24"/>
        </w:rPr>
        <w:t xml:space="preserve">susirūpinimą kelionių ir turistinių pramogų poveikiu. </w:t>
      </w:r>
      <w:r>
        <w:rPr>
          <w:rFonts w:ascii="Times New Roman" w:hAnsi="Times New Roman" w:cs="Times New Roman"/>
          <w:sz w:val="24"/>
          <w:szCs w:val="24"/>
        </w:rPr>
        <w:t xml:space="preserve">Dėl </w:t>
      </w:r>
      <w:r w:rsidR="006961CC">
        <w:rPr>
          <w:rFonts w:ascii="Times New Roman" w:hAnsi="Times New Roman" w:cs="Times New Roman"/>
          <w:sz w:val="24"/>
          <w:szCs w:val="24"/>
        </w:rPr>
        <w:t xml:space="preserve">to </w:t>
      </w:r>
      <w:r>
        <w:rPr>
          <w:rFonts w:ascii="Times New Roman" w:hAnsi="Times New Roman" w:cs="Times New Roman"/>
          <w:sz w:val="24"/>
          <w:szCs w:val="24"/>
        </w:rPr>
        <w:t xml:space="preserve">vis aktualesnis tampa tvarus keliavimo būdas, kai bandoma suderinti ne tik keliautojų </w:t>
      </w:r>
      <w:r w:rsidR="00D83D2A">
        <w:rPr>
          <w:rFonts w:ascii="Times New Roman" w:hAnsi="Times New Roman" w:cs="Times New Roman"/>
          <w:sz w:val="24"/>
          <w:szCs w:val="24"/>
        </w:rPr>
        <w:t>lūkesčius</w:t>
      </w:r>
      <w:r>
        <w:rPr>
          <w:rFonts w:ascii="Times New Roman" w:hAnsi="Times New Roman" w:cs="Times New Roman"/>
          <w:sz w:val="24"/>
          <w:szCs w:val="24"/>
        </w:rPr>
        <w:t>, bet ir vietos bendruomenė</w:t>
      </w:r>
      <w:r w:rsidR="00A01414">
        <w:rPr>
          <w:rFonts w:ascii="Times New Roman" w:hAnsi="Times New Roman" w:cs="Times New Roman"/>
          <w:sz w:val="24"/>
          <w:szCs w:val="24"/>
        </w:rPr>
        <w:t>s</w:t>
      </w:r>
      <w:r>
        <w:rPr>
          <w:rFonts w:ascii="Times New Roman" w:hAnsi="Times New Roman" w:cs="Times New Roman"/>
          <w:sz w:val="24"/>
          <w:szCs w:val="24"/>
        </w:rPr>
        <w:t xml:space="preserve"> </w:t>
      </w:r>
      <w:r w:rsidR="00D83D2A">
        <w:rPr>
          <w:rFonts w:ascii="Times New Roman" w:hAnsi="Times New Roman" w:cs="Times New Roman"/>
          <w:sz w:val="24"/>
          <w:szCs w:val="24"/>
        </w:rPr>
        <w:t>poreikius</w:t>
      </w:r>
      <w:r>
        <w:rPr>
          <w:rFonts w:ascii="Times New Roman" w:hAnsi="Times New Roman" w:cs="Times New Roman"/>
          <w:sz w:val="24"/>
          <w:szCs w:val="24"/>
        </w:rPr>
        <w:t xml:space="preserve">. Tvarios kelionės </w:t>
      </w:r>
      <w:r w:rsidR="00802ED5" w:rsidRPr="00802ED5">
        <w:rPr>
          <w:rFonts w:ascii="Times New Roman" w:hAnsi="Times New Roman" w:cs="Times New Roman"/>
          <w:sz w:val="24"/>
          <w:szCs w:val="24"/>
        </w:rPr>
        <w:t>padeda saugoti ar atkurti gamtą, palaiko ir gerina sąlygas vietos žmonėms, saugo jų kultūrą ir užtikrina, kad gamtos bei kultūros vertybės bus išsaugotos ateities kartoms</w:t>
      </w:r>
      <w:r>
        <w:rPr>
          <w:rFonts w:ascii="Times New Roman" w:hAnsi="Times New Roman" w:cs="Times New Roman"/>
          <w:sz w:val="24"/>
          <w:szCs w:val="24"/>
        </w:rPr>
        <w:t xml:space="preserve">“, – sako </w:t>
      </w:r>
      <w:r w:rsidR="00AE260C">
        <w:rPr>
          <w:rFonts w:ascii="Times New Roman" w:hAnsi="Times New Roman" w:cs="Times New Roman"/>
          <w:sz w:val="24"/>
          <w:szCs w:val="24"/>
        </w:rPr>
        <w:t>E. Mikšytė.</w:t>
      </w:r>
    </w:p>
    <w:p w14:paraId="3A426888" w14:textId="26968BE8" w:rsidR="00C150D6" w:rsidRPr="00B30157" w:rsidRDefault="00E67FF5" w:rsidP="00C150D6">
      <w:pPr>
        <w:jc w:val="both"/>
        <w:rPr>
          <w:rFonts w:ascii="Times New Roman" w:hAnsi="Times New Roman" w:cs="Times New Roman"/>
          <w:b/>
          <w:bCs/>
          <w:sz w:val="24"/>
          <w:szCs w:val="24"/>
        </w:rPr>
      </w:pPr>
      <w:r>
        <w:rPr>
          <w:rFonts w:ascii="Times New Roman" w:hAnsi="Times New Roman" w:cs="Times New Roman"/>
          <w:b/>
          <w:bCs/>
          <w:sz w:val="24"/>
          <w:szCs w:val="24"/>
        </w:rPr>
        <w:t>Dairosi draugiškesnių keliavimo būdų</w:t>
      </w:r>
    </w:p>
    <w:p w14:paraId="20B0ED5E" w14:textId="4E6E77E6" w:rsidR="00C150D6" w:rsidRDefault="00C150D6" w:rsidP="00C150D6">
      <w:pPr>
        <w:jc w:val="both"/>
        <w:rPr>
          <w:rFonts w:ascii="Times New Roman" w:hAnsi="Times New Roman" w:cs="Times New Roman"/>
          <w:sz w:val="24"/>
          <w:szCs w:val="24"/>
        </w:rPr>
      </w:pPr>
      <w:r>
        <w:rPr>
          <w:rFonts w:ascii="Times New Roman" w:hAnsi="Times New Roman" w:cs="Times New Roman"/>
          <w:sz w:val="24"/>
          <w:szCs w:val="24"/>
        </w:rPr>
        <w:t xml:space="preserve">Kelionės kritikuojamos dėl sukeliamos </w:t>
      </w:r>
      <w:r w:rsidRPr="00092D78">
        <w:rPr>
          <w:rFonts w:ascii="Times New Roman" w:hAnsi="Times New Roman" w:cs="Times New Roman"/>
          <w:sz w:val="24"/>
          <w:szCs w:val="24"/>
        </w:rPr>
        <w:t>oro taršos ir neigiamo poveikio klimato kaitai</w:t>
      </w:r>
      <w:r>
        <w:rPr>
          <w:rFonts w:ascii="Times New Roman" w:hAnsi="Times New Roman" w:cs="Times New Roman"/>
          <w:sz w:val="24"/>
          <w:szCs w:val="24"/>
        </w:rPr>
        <w:t xml:space="preserve"> ne veltui</w:t>
      </w:r>
      <w:r w:rsidRPr="00092D78">
        <w:rPr>
          <w:rFonts w:ascii="Times New Roman" w:hAnsi="Times New Roman" w:cs="Times New Roman"/>
          <w:sz w:val="24"/>
          <w:szCs w:val="24"/>
        </w:rPr>
        <w:t>. Pavyzdžiui, vien tik kruizinių laivų operatorius „Carnival Corporation“ 2023 m</w:t>
      </w:r>
      <w:r w:rsidR="006961CC">
        <w:rPr>
          <w:rFonts w:ascii="Times New Roman" w:hAnsi="Times New Roman" w:cs="Times New Roman"/>
          <w:sz w:val="24"/>
          <w:szCs w:val="24"/>
        </w:rPr>
        <w:t xml:space="preserve">. </w:t>
      </w:r>
      <w:r w:rsidRPr="00092D78">
        <w:rPr>
          <w:rFonts w:ascii="Times New Roman" w:hAnsi="Times New Roman" w:cs="Times New Roman"/>
          <w:sz w:val="24"/>
          <w:szCs w:val="24"/>
        </w:rPr>
        <w:t xml:space="preserve">išmetė daugiau </w:t>
      </w:r>
      <w:r>
        <w:rPr>
          <w:rFonts w:ascii="Times New Roman" w:hAnsi="Times New Roman" w:cs="Times New Roman"/>
          <w:sz w:val="24"/>
          <w:szCs w:val="24"/>
        </w:rPr>
        <w:t>anglies dioksido (</w:t>
      </w:r>
      <w:r w:rsidRPr="00092D78">
        <w:rPr>
          <w:rFonts w:ascii="Times New Roman" w:hAnsi="Times New Roman" w:cs="Times New Roman"/>
          <w:sz w:val="24"/>
          <w:szCs w:val="24"/>
        </w:rPr>
        <w:t>CO2</w:t>
      </w:r>
      <w:r>
        <w:rPr>
          <w:rFonts w:ascii="Times New Roman" w:hAnsi="Times New Roman" w:cs="Times New Roman"/>
          <w:sz w:val="24"/>
          <w:szCs w:val="24"/>
        </w:rPr>
        <w:t>)</w:t>
      </w:r>
      <w:r w:rsidRPr="00092D78">
        <w:rPr>
          <w:rFonts w:ascii="Times New Roman" w:hAnsi="Times New Roman" w:cs="Times New Roman"/>
          <w:sz w:val="24"/>
          <w:szCs w:val="24"/>
        </w:rPr>
        <w:t xml:space="preserve"> nei visas Glazgo miestas</w:t>
      </w:r>
      <w:r>
        <w:rPr>
          <w:rFonts w:ascii="Times New Roman" w:hAnsi="Times New Roman" w:cs="Times New Roman"/>
          <w:sz w:val="24"/>
          <w:szCs w:val="24"/>
        </w:rPr>
        <w:t xml:space="preserve"> </w:t>
      </w:r>
      <w:r w:rsidR="006961CC">
        <w:rPr>
          <w:rFonts w:ascii="Times New Roman" w:hAnsi="Times New Roman" w:cs="Times New Roman"/>
          <w:sz w:val="24"/>
          <w:szCs w:val="24"/>
        </w:rPr>
        <w:t xml:space="preserve">Škotijoje. </w:t>
      </w:r>
      <w:r w:rsidRPr="00092D78">
        <w:rPr>
          <w:rFonts w:ascii="Times New Roman" w:hAnsi="Times New Roman" w:cs="Times New Roman"/>
          <w:sz w:val="24"/>
          <w:szCs w:val="24"/>
        </w:rPr>
        <w:t xml:space="preserve">O vienas skrydis iš Lisabonos į Niujorką ir atgal išmeta maždaug tiek pat </w:t>
      </w:r>
      <w:r>
        <w:rPr>
          <w:rFonts w:ascii="Times New Roman" w:hAnsi="Times New Roman" w:cs="Times New Roman"/>
          <w:sz w:val="24"/>
          <w:szCs w:val="24"/>
        </w:rPr>
        <w:t>CO2</w:t>
      </w:r>
      <w:r w:rsidRPr="00092D78">
        <w:rPr>
          <w:rFonts w:ascii="Times New Roman" w:hAnsi="Times New Roman" w:cs="Times New Roman"/>
          <w:sz w:val="24"/>
          <w:szCs w:val="24"/>
        </w:rPr>
        <w:t xml:space="preserve"> dioksido, kiek vidutinis E</w:t>
      </w:r>
      <w:r>
        <w:rPr>
          <w:rFonts w:ascii="Times New Roman" w:hAnsi="Times New Roman" w:cs="Times New Roman"/>
          <w:sz w:val="24"/>
          <w:szCs w:val="24"/>
        </w:rPr>
        <w:t xml:space="preserve">uropos </w:t>
      </w:r>
      <w:r w:rsidRPr="00092D78">
        <w:rPr>
          <w:rFonts w:ascii="Times New Roman" w:hAnsi="Times New Roman" w:cs="Times New Roman"/>
          <w:sz w:val="24"/>
          <w:szCs w:val="24"/>
        </w:rPr>
        <w:t>S</w:t>
      </w:r>
      <w:r>
        <w:rPr>
          <w:rFonts w:ascii="Times New Roman" w:hAnsi="Times New Roman" w:cs="Times New Roman"/>
          <w:sz w:val="24"/>
          <w:szCs w:val="24"/>
        </w:rPr>
        <w:t>ąjungos</w:t>
      </w:r>
      <w:r w:rsidRPr="00092D78">
        <w:rPr>
          <w:rFonts w:ascii="Times New Roman" w:hAnsi="Times New Roman" w:cs="Times New Roman"/>
          <w:sz w:val="24"/>
          <w:szCs w:val="24"/>
        </w:rPr>
        <w:t xml:space="preserve"> </w:t>
      </w:r>
      <w:r>
        <w:rPr>
          <w:rFonts w:ascii="Times New Roman" w:hAnsi="Times New Roman" w:cs="Times New Roman"/>
          <w:sz w:val="24"/>
          <w:szCs w:val="24"/>
        </w:rPr>
        <w:t xml:space="preserve">(ES) </w:t>
      </w:r>
      <w:r w:rsidRPr="00092D78">
        <w:rPr>
          <w:rFonts w:ascii="Times New Roman" w:hAnsi="Times New Roman" w:cs="Times New Roman"/>
          <w:sz w:val="24"/>
          <w:szCs w:val="24"/>
        </w:rPr>
        <w:t>pilietis išmeta per visus metus šildydamas savo būstą.</w:t>
      </w:r>
    </w:p>
    <w:p w14:paraId="3E8EFF52" w14:textId="77777777" w:rsidR="00C150D6" w:rsidRDefault="00C150D6" w:rsidP="00C150D6">
      <w:pPr>
        <w:jc w:val="both"/>
        <w:rPr>
          <w:rFonts w:ascii="Times New Roman" w:hAnsi="Times New Roman" w:cs="Times New Roman"/>
          <w:sz w:val="24"/>
          <w:szCs w:val="24"/>
        </w:rPr>
      </w:pPr>
      <w:r>
        <w:rPr>
          <w:rFonts w:ascii="Times New Roman" w:hAnsi="Times New Roman" w:cs="Times New Roman"/>
          <w:sz w:val="24"/>
          <w:szCs w:val="24"/>
        </w:rPr>
        <w:t>„Vis dėlto stebima ir t</w:t>
      </w:r>
      <w:r w:rsidRPr="00092D78">
        <w:rPr>
          <w:rFonts w:ascii="Times New Roman" w:hAnsi="Times New Roman" w:cs="Times New Roman"/>
          <w:sz w:val="24"/>
          <w:szCs w:val="24"/>
        </w:rPr>
        <w:t xml:space="preserve">endencija, kad aplinkai taršios ir didelį klimato poveikį turinčios transporto kompanijos siekia sumažinti savo poveikį. Pavyzdžiui, ES žaliojo kurso teisės aktai </w:t>
      </w:r>
      <w:r w:rsidRPr="00092D78">
        <w:rPr>
          <w:rFonts w:ascii="Times New Roman" w:hAnsi="Times New Roman" w:cs="Times New Roman"/>
          <w:sz w:val="24"/>
          <w:szCs w:val="24"/>
        </w:rPr>
        <w:lastRenderedPageBreak/>
        <w:t>įpareigoja oro linijų bendroves mažinti iškastinio kuro pagrindu pagamintų degalų kiekį. Tai pastebi ir keliautojai, kai užsakant skrydžius bendrovės skatina pasirinkti kompensuoti dalį tvarių aviacinių degalų (SAF) arba prisidėti prie klimato kaitos švelninimo projektų finansavimo</w:t>
      </w:r>
      <w:r>
        <w:rPr>
          <w:rFonts w:ascii="Times New Roman" w:hAnsi="Times New Roman" w:cs="Times New Roman"/>
          <w:sz w:val="24"/>
          <w:szCs w:val="24"/>
        </w:rPr>
        <w:t>“, – sako E. Mikšytė.</w:t>
      </w:r>
    </w:p>
    <w:p w14:paraId="56EBCB25" w14:textId="75134C55" w:rsidR="00E67FF5" w:rsidRDefault="00E67FF5" w:rsidP="00C150D6">
      <w:pPr>
        <w:jc w:val="both"/>
        <w:rPr>
          <w:rFonts w:ascii="Times New Roman" w:hAnsi="Times New Roman" w:cs="Times New Roman"/>
          <w:sz w:val="24"/>
          <w:szCs w:val="24"/>
        </w:rPr>
      </w:pPr>
      <w:r>
        <w:rPr>
          <w:rFonts w:ascii="Times New Roman" w:hAnsi="Times New Roman" w:cs="Times New Roman"/>
          <w:sz w:val="24"/>
          <w:szCs w:val="24"/>
        </w:rPr>
        <w:t xml:space="preserve">Tuo pačiu atsiranda tendencija vietoj skrydžių rinktis kitus, aplinkai draugiškesnius keliavimo būdus. Pavyzdžiui, Švedijoje, kur </w:t>
      </w:r>
      <w:r w:rsidRPr="00092D78">
        <w:rPr>
          <w:rFonts w:ascii="Times New Roman" w:hAnsi="Times New Roman" w:cs="Times New Roman"/>
          <w:sz w:val="24"/>
          <w:szCs w:val="24"/>
        </w:rPr>
        <w:t xml:space="preserve"> sąmoningumas ir atsakomybė klimato kaitos srityje yra labai aukšti</w:t>
      </w:r>
      <w:r>
        <w:rPr>
          <w:rFonts w:ascii="Times New Roman" w:hAnsi="Times New Roman" w:cs="Times New Roman"/>
          <w:sz w:val="24"/>
          <w:szCs w:val="24"/>
        </w:rPr>
        <w:t xml:space="preserve">, </w:t>
      </w:r>
      <w:r w:rsidRPr="00092D78">
        <w:rPr>
          <w:rFonts w:ascii="Times New Roman" w:hAnsi="Times New Roman" w:cs="Times New Roman"/>
          <w:sz w:val="24"/>
          <w:szCs w:val="24"/>
        </w:rPr>
        <w:t>vyrauja</w:t>
      </w:r>
      <w:r>
        <w:rPr>
          <w:rFonts w:ascii="Times New Roman" w:hAnsi="Times New Roman" w:cs="Times New Roman"/>
          <w:sz w:val="24"/>
          <w:szCs w:val="24"/>
        </w:rPr>
        <w:t xml:space="preserve"> judėjimas</w:t>
      </w:r>
      <w:r w:rsidRPr="00092D78">
        <w:rPr>
          <w:rFonts w:ascii="Times New Roman" w:hAnsi="Times New Roman" w:cs="Times New Roman"/>
          <w:sz w:val="24"/>
          <w:szCs w:val="24"/>
        </w:rPr>
        <w:t xml:space="preserve"> </w:t>
      </w:r>
      <w:r>
        <w:rPr>
          <w:rFonts w:ascii="Times New Roman" w:hAnsi="Times New Roman" w:cs="Times New Roman"/>
          <w:sz w:val="24"/>
          <w:szCs w:val="24"/>
        </w:rPr>
        <w:t>„</w:t>
      </w:r>
      <w:r w:rsidRPr="00092D78">
        <w:rPr>
          <w:rFonts w:ascii="Times New Roman" w:hAnsi="Times New Roman" w:cs="Times New Roman"/>
          <w:sz w:val="24"/>
          <w:szCs w:val="24"/>
        </w:rPr>
        <w:t>Flygskam</w:t>
      </w:r>
      <w:r>
        <w:rPr>
          <w:rFonts w:ascii="Times New Roman" w:hAnsi="Times New Roman" w:cs="Times New Roman"/>
          <w:sz w:val="24"/>
          <w:szCs w:val="24"/>
        </w:rPr>
        <w:t>“ (liet. skrydžių gėda), kai žmonės jaučia kaltę dėl skrydžių daromo poveikio aplinkai.</w:t>
      </w:r>
    </w:p>
    <w:p w14:paraId="1BFC9EEE" w14:textId="6F295510" w:rsidR="00C150D6" w:rsidRPr="005E551F" w:rsidRDefault="00E67FF5" w:rsidP="00C150D6">
      <w:pPr>
        <w:jc w:val="both"/>
        <w:rPr>
          <w:rFonts w:ascii="Times New Roman" w:hAnsi="Times New Roman" w:cs="Times New Roman"/>
          <w:sz w:val="24"/>
          <w:szCs w:val="24"/>
        </w:rPr>
      </w:pPr>
      <w:r w:rsidRPr="005E551F">
        <w:rPr>
          <w:rFonts w:ascii="Times New Roman" w:hAnsi="Times New Roman" w:cs="Times New Roman"/>
          <w:sz w:val="24"/>
          <w:szCs w:val="24"/>
        </w:rPr>
        <w:t>Panašias tendencijas įžvelgia ir</w:t>
      </w:r>
      <w:r w:rsidR="00C150D6" w:rsidRPr="005E551F">
        <w:rPr>
          <w:rFonts w:ascii="Times New Roman" w:hAnsi="Times New Roman" w:cs="Times New Roman"/>
          <w:sz w:val="24"/>
          <w:szCs w:val="24"/>
        </w:rPr>
        <w:t xml:space="preserve"> Makalius.lt įkūrėjas Rimvydas Širvinskas pastebintis, kad nors kelionės yra neatsiejamos nuo aplinką veikiančių transporto priemonių, didėjant dėmesiui tvarumui, siekiama kaip įmanoma mažinti jų neigiamą įtaką</w:t>
      </w:r>
      <w:r w:rsidR="004A6A3A" w:rsidRPr="005E551F">
        <w:rPr>
          <w:rFonts w:ascii="Times New Roman" w:hAnsi="Times New Roman" w:cs="Times New Roman"/>
          <w:sz w:val="24"/>
          <w:szCs w:val="24"/>
        </w:rPr>
        <w:t>.</w:t>
      </w:r>
    </w:p>
    <w:p w14:paraId="13C83AA5" w14:textId="20251346" w:rsidR="004A6A3A" w:rsidRPr="00C150D6" w:rsidRDefault="004A6A3A" w:rsidP="004A6A3A">
      <w:pPr>
        <w:jc w:val="both"/>
        <w:rPr>
          <w:rFonts w:ascii="Times New Roman" w:hAnsi="Times New Roman" w:cs="Times New Roman"/>
          <w:sz w:val="24"/>
          <w:szCs w:val="24"/>
        </w:rPr>
      </w:pPr>
      <w:r w:rsidRPr="005E551F">
        <w:rPr>
          <w:rFonts w:ascii="Times New Roman" w:hAnsi="Times New Roman" w:cs="Times New Roman"/>
          <w:sz w:val="24"/>
          <w:szCs w:val="24"/>
        </w:rPr>
        <w:t>„Mes, kaip kelionių organizatorius, siūlome įvairias keliones, kurių didžioji dalis yra pažintinės, o išvykos autobusais sudaro reikšmingą jų dalį. Šis keliavimo būdas vertinamas ne tik dėl patrauklių kainų ir galimybės pažinti daugiau miestų bei šalių, bet ir dėl mažesnio ekologinio pėdsako. Kelionių metu neretai naudojamasi viešuoju transportu, ypač didesniuose miestuose, atsisakant privačių autobusų. Toks susisiekimas ne tik tvaresnis, bet dažnai greitesnis bei efektyvesnis patiems keliautojams“, – sako R. Širvinskas.</w:t>
      </w:r>
    </w:p>
    <w:p w14:paraId="6D4B5491" w14:textId="200EFDD1" w:rsidR="00E67FF5" w:rsidRPr="00B30157" w:rsidRDefault="003D1D47" w:rsidP="00E67FF5">
      <w:pPr>
        <w:jc w:val="both"/>
        <w:rPr>
          <w:rFonts w:ascii="Times New Roman" w:hAnsi="Times New Roman" w:cs="Times New Roman"/>
          <w:b/>
          <w:bCs/>
          <w:sz w:val="24"/>
          <w:szCs w:val="24"/>
        </w:rPr>
      </w:pPr>
      <w:r>
        <w:rPr>
          <w:rFonts w:ascii="Times New Roman" w:hAnsi="Times New Roman" w:cs="Times New Roman"/>
          <w:b/>
          <w:bCs/>
          <w:sz w:val="24"/>
          <w:szCs w:val="24"/>
        </w:rPr>
        <w:t xml:space="preserve">Ieško sprendimų </w:t>
      </w:r>
      <w:r w:rsidR="00E67FF5">
        <w:rPr>
          <w:rFonts w:ascii="Times New Roman" w:hAnsi="Times New Roman" w:cs="Times New Roman"/>
          <w:b/>
          <w:bCs/>
          <w:sz w:val="24"/>
          <w:szCs w:val="24"/>
        </w:rPr>
        <w:t>„</w:t>
      </w:r>
      <w:r>
        <w:rPr>
          <w:rFonts w:ascii="Times New Roman" w:hAnsi="Times New Roman" w:cs="Times New Roman"/>
          <w:b/>
          <w:bCs/>
          <w:sz w:val="24"/>
          <w:szCs w:val="24"/>
        </w:rPr>
        <w:t>e</w:t>
      </w:r>
      <w:r w:rsidR="00E67FF5">
        <w:rPr>
          <w:rFonts w:ascii="Times New Roman" w:hAnsi="Times New Roman" w:cs="Times New Roman"/>
          <w:b/>
          <w:bCs/>
          <w:sz w:val="24"/>
          <w:szCs w:val="24"/>
        </w:rPr>
        <w:t>kologini</w:t>
      </w:r>
      <w:r>
        <w:rPr>
          <w:rFonts w:ascii="Times New Roman" w:hAnsi="Times New Roman" w:cs="Times New Roman"/>
          <w:b/>
          <w:bCs/>
          <w:sz w:val="24"/>
          <w:szCs w:val="24"/>
        </w:rPr>
        <w:t xml:space="preserve">o </w:t>
      </w:r>
      <w:r w:rsidR="00E67FF5">
        <w:rPr>
          <w:rFonts w:ascii="Times New Roman" w:hAnsi="Times New Roman" w:cs="Times New Roman"/>
          <w:b/>
          <w:bCs/>
          <w:sz w:val="24"/>
          <w:szCs w:val="24"/>
        </w:rPr>
        <w:t>diskomfort</w:t>
      </w:r>
      <w:r>
        <w:rPr>
          <w:rFonts w:ascii="Times New Roman" w:hAnsi="Times New Roman" w:cs="Times New Roman"/>
          <w:b/>
          <w:bCs/>
          <w:sz w:val="24"/>
          <w:szCs w:val="24"/>
        </w:rPr>
        <w:t>o</w:t>
      </w:r>
      <w:r w:rsidR="00E67FF5">
        <w:rPr>
          <w:rFonts w:ascii="Times New Roman" w:hAnsi="Times New Roman" w:cs="Times New Roman"/>
          <w:b/>
          <w:bCs/>
          <w:sz w:val="24"/>
          <w:szCs w:val="24"/>
        </w:rPr>
        <w:t>“</w:t>
      </w:r>
      <w:r>
        <w:rPr>
          <w:rFonts w:ascii="Times New Roman" w:hAnsi="Times New Roman" w:cs="Times New Roman"/>
          <w:b/>
          <w:bCs/>
          <w:sz w:val="24"/>
          <w:szCs w:val="24"/>
        </w:rPr>
        <w:t xml:space="preserve"> problemai</w:t>
      </w:r>
    </w:p>
    <w:p w14:paraId="220D08A0" w14:textId="29199C71" w:rsidR="00C150D6" w:rsidRPr="00B30157" w:rsidRDefault="00C150D6" w:rsidP="00C150D6">
      <w:pPr>
        <w:jc w:val="both"/>
        <w:rPr>
          <w:rFonts w:ascii="Times New Roman" w:hAnsi="Times New Roman" w:cs="Times New Roman"/>
          <w:sz w:val="24"/>
          <w:szCs w:val="24"/>
        </w:rPr>
      </w:pPr>
      <w:r>
        <w:rPr>
          <w:rFonts w:ascii="Times New Roman" w:hAnsi="Times New Roman" w:cs="Times New Roman"/>
          <w:sz w:val="24"/>
          <w:szCs w:val="24"/>
        </w:rPr>
        <w:t>„Booking.com“ apžvalg</w:t>
      </w:r>
      <w:r w:rsidR="003D1D47">
        <w:rPr>
          <w:rFonts w:ascii="Times New Roman" w:hAnsi="Times New Roman" w:cs="Times New Roman"/>
          <w:sz w:val="24"/>
          <w:szCs w:val="24"/>
        </w:rPr>
        <w:t xml:space="preserve">oje nurodoma, kad </w:t>
      </w:r>
      <w:r>
        <w:rPr>
          <w:rFonts w:ascii="Times New Roman" w:hAnsi="Times New Roman" w:cs="Times New Roman"/>
          <w:sz w:val="24"/>
          <w:szCs w:val="24"/>
        </w:rPr>
        <w:t>beveik pusė keliautojų (47 proc.) jaučia vadinamąjį „ekologinį diskomfortą“ – jie nori</w:t>
      </w:r>
      <w:r w:rsidRPr="00916170">
        <w:rPr>
          <w:rFonts w:ascii="Times New Roman" w:hAnsi="Times New Roman" w:cs="Times New Roman"/>
          <w:sz w:val="24"/>
          <w:szCs w:val="24"/>
        </w:rPr>
        <w:t xml:space="preserve"> keliauti, bet jaučia vidinį konfliktą dėl poveikio aplinkai. </w:t>
      </w:r>
      <w:r>
        <w:rPr>
          <w:rFonts w:ascii="Times New Roman" w:hAnsi="Times New Roman" w:cs="Times New Roman"/>
          <w:sz w:val="24"/>
          <w:szCs w:val="24"/>
        </w:rPr>
        <w:t xml:space="preserve">Net </w:t>
      </w:r>
      <w:r w:rsidRPr="00A244BC">
        <w:rPr>
          <w:rFonts w:ascii="Times New Roman" w:hAnsi="Times New Roman" w:cs="Times New Roman"/>
          <w:sz w:val="24"/>
          <w:szCs w:val="24"/>
        </w:rPr>
        <w:t>7</w:t>
      </w:r>
      <w:r>
        <w:rPr>
          <w:rFonts w:ascii="Times New Roman" w:hAnsi="Times New Roman" w:cs="Times New Roman"/>
          <w:sz w:val="24"/>
          <w:szCs w:val="24"/>
        </w:rPr>
        <w:t>3</w:t>
      </w:r>
      <w:r w:rsidRPr="00A244BC">
        <w:rPr>
          <w:rFonts w:ascii="Times New Roman" w:hAnsi="Times New Roman" w:cs="Times New Roman"/>
          <w:sz w:val="24"/>
          <w:szCs w:val="24"/>
        </w:rPr>
        <w:t xml:space="preserve"> proc. apklaustųjų nori, kad jų kelionės</w:t>
      </w:r>
      <w:r>
        <w:rPr>
          <w:rFonts w:ascii="Times New Roman" w:hAnsi="Times New Roman" w:cs="Times New Roman"/>
          <w:sz w:val="24"/>
          <w:szCs w:val="24"/>
        </w:rPr>
        <w:t>e išleidžiami pinigai prisidėtų prie vietos ekonomikos, o 69 proc. siekia palikti aplankytas vietas geresnes, nei jas rado.</w:t>
      </w:r>
    </w:p>
    <w:p w14:paraId="3A4E867D" w14:textId="61C8758B" w:rsidR="00C150D6" w:rsidRDefault="00C150D6" w:rsidP="00092D78">
      <w:pPr>
        <w:jc w:val="both"/>
        <w:rPr>
          <w:rFonts w:ascii="Times New Roman" w:hAnsi="Times New Roman" w:cs="Times New Roman"/>
          <w:sz w:val="24"/>
          <w:szCs w:val="24"/>
        </w:rPr>
      </w:pPr>
      <w:r w:rsidRPr="7BE87971">
        <w:rPr>
          <w:rFonts w:ascii="Times New Roman" w:hAnsi="Times New Roman" w:cs="Times New Roman"/>
          <w:sz w:val="24"/>
          <w:szCs w:val="24"/>
        </w:rPr>
        <w:t xml:space="preserve">„Keliavimas nebūtinai turi kurti žalą aplinkai ar kenkti vietos gyventojams. Keliaujant ar pramogaujant galima padaryti ir teigiamą poveikį. Pavyzdžiui, rinktis pramogas ar lankytinas vietas, kuriose remiamos vietos bendruomenės, tausojančios aplinką, kur yra atkuriama gamta ir saugoma trapi biologinė įvairovė, nykstančios rūšys ir susijusios ekosistemos. Taip pat kelionių metu </w:t>
      </w:r>
      <w:r>
        <w:rPr>
          <w:rFonts w:ascii="Times New Roman" w:hAnsi="Times New Roman" w:cs="Times New Roman"/>
          <w:sz w:val="24"/>
          <w:szCs w:val="24"/>
        </w:rPr>
        <w:t>patartina atsigręžti į</w:t>
      </w:r>
      <w:r w:rsidRPr="7BE87971">
        <w:rPr>
          <w:rFonts w:ascii="Times New Roman" w:hAnsi="Times New Roman" w:cs="Times New Roman"/>
          <w:sz w:val="24"/>
          <w:szCs w:val="24"/>
        </w:rPr>
        <w:t xml:space="preserve"> vietos </w:t>
      </w:r>
      <w:r>
        <w:rPr>
          <w:rFonts w:ascii="Times New Roman" w:hAnsi="Times New Roman" w:cs="Times New Roman"/>
          <w:sz w:val="24"/>
          <w:szCs w:val="24"/>
        </w:rPr>
        <w:t>verslininkų produktus, gaminamus su pagarba vietos kultūrai, natūraliems ištekliams ir aplinkai</w:t>
      </w:r>
      <w:r w:rsidRPr="7BE87971">
        <w:rPr>
          <w:rFonts w:ascii="Times New Roman" w:hAnsi="Times New Roman" w:cs="Times New Roman"/>
          <w:sz w:val="24"/>
          <w:szCs w:val="24"/>
        </w:rPr>
        <w:t>“, – vardina „Vesta Consulting“ Organizacijų tvarumo skyriaus vadovė.</w:t>
      </w:r>
    </w:p>
    <w:p w14:paraId="6A133194" w14:textId="202C2D02" w:rsidR="00B30157" w:rsidRDefault="001668E5" w:rsidP="006D0192">
      <w:pPr>
        <w:jc w:val="both"/>
        <w:rPr>
          <w:rFonts w:ascii="Times New Roman" w:hAnsi="Times New Roman" w:cs="Times New Roman"/>
          <w:sz w:val="24"/>
          <w:szCs w:val="24"/>
        </w:rPr>
      </w:pPr>
      <w:r>
        <w:rPr>
          <w:rFonts w:ascii="Times New Roman" w:hAnsi="Times New Roman" w:cs="Times New Roman"/>
          <w:sz w:val="24"/>
          <w:szCs w:val="24"/>
        </w:rPr>
        <w:t>K</w:t>
      </w:r>
      <w:r w:rsidR="0015510B" w:rsidRPr="0A239B00">
        <w:rPr>
          <w:rFonts w:ascii="Times New Roman" w:hAnsi="Times New Roman" w:cs="Times New Roman"/>
          <w:sz w:val="24"/>
          <w:szCs w:val="24"/>
        </w:rPr>
        <w:t xml:space="preserve">ad turizmo sektorius juda link transformacijos rodo ir </w:t>
      </w:r>
      <w:r w:rsidR="0002052B" w:rsidRPr="0A239B00">
        <w:rPr>
          <w:rFonts w:ascii="Times New Roman" w:hAnsi="Times New Roman" w:cs="Times New Roman"/>
          <w:sz w:val="24"/>
          <w:szCs w:val="24"/>
        </w:rPr>
        <w:t xml:space="preserve">kai kurių </w:t>
      </w:r>
      <w:r w:rsidR="00504DB9">
        <w:rPr>
          <w:rFonts w:ascii="Times New Roman" w:hAnsi="Times New Roman" w:cs="Times New Roman"/>
          <w:sz w:val="24"/>
          <w:szCs w:val="24"/>
        </w:rPr>
        <w:t xml:space="preserve">šalių </w:t>
      </w:r>
      <w:r w:rsidR="006961CC">
        <w:rPr>
          <w:rFonts w:ascii="Times New Roman" w:hAnsi="Times New Roman" w:cs="Times New Roman"/>
          <w:sz w:val="24"/>
          <w:szCs w:val="24"/>
        </w:rPr>
        <w:t>bei</w:t>
      </w:r>
      <w:r w:rsidR="00504DB9">
        <w:rPr>
          <w:rFonts w:ascii="Times New Roman" w:hAnsi="Times New Roman" w:cs="Times New Roman"/>
          <w:sz w:val="24"/>
          <w:szCs w:val="24"/>
        </w:rPr>
        <w:t xml:space="preserve"> </w:t>
      </w:r>
      <w:r w:rsidR="0002052B" w:rsidRPr="0A239B00">
        <w:rPr>
          <w:rFonts w:ascii="Times New Roman" w:hAnsi="Times New Roman" w:cs="Times New Roman"/>
          <w:sz w:val="24"/>
          <w:szCs w:val="24"/>
        </w:rPr>
        <w:t xml:space="preserve">miestų </w:t>
      </w:r>
      <w:r w:rsidR="00463292" w:rsidRPr="0A239B00">
        <w:rPr>
          <w:rFonts w:ascii="Times New Roman" w:hAnsi="Times New Roman" w:cs="Times New Roman"/>
          <w:sz w:val="24"/>
          <w:szCs w:val="24"/>
        </w:rPr>
        <w:t>taikomi sprendimai</w:t>
      </w:r>
      <w:r w:rsidR="0002052B" w:rsidRPr="0A239B00">
        <w:rPr>
          <w:rFonts w:ascii="Times New Roman" w:hAnsi="Times New Roman" w:cs="Times New Roman"/>
          <w:sz w:val="24"/>
          <w:szCs w:val="24"/>
        </w:rPr>
        <w:t>.</w:t>
      </w:r>
      <w:r w:rsidR="00832E9C" w:rsidRPr="0A239B00">
        <w:rPr>
          <w:rFonts w:ascii="Times New Roman" w:hAnsi="Times New Roman" w:cs="Times New Roman"/>
          <w:sz w:val="24"/>
          <w:szCs w:val="24"/>
        </w:rPr>
        <w:t xml:space="preserve"> </w:t>
      </w:r>
      <w:r w:rsidR="0002052B" w:rsidRPr="0A239B00">
        <w:rPr>
          <w:rFonts w:ascii="Times New Roman" w:hAnsi="Times New Roman" w:cs="Times New Roman"/>
          <w:sz w:val="24"/>
          <w:szCs w:val="24"/>
        </w:rPr>
        <w:t xml:space="preserve">Pavyzdžiui, </w:t>
      </w:r>
      <w:r w:rsidR="00C54F44" w:rsidRPr="0A239B00">
        <w:rPr>
          <w:rFonts w:ascii="Times New Roman" w:hAnsi="Times New Roman" w:cs="Times New Roman"/>
          <w:sz w:val="24"/>
          <w:szCs w:val="24"/>
        </w:rPr>
        <w:t>nuo praėjusių metų Venecija pradėjo taikyti lankymo mokestį vienadien</w:t>
      </w:r>
      <w:r w:rsidR="001E6B80" w:rsidRPr="0A239B00">
        <w:rPr>
          <w:rFonts w:ascii="Times New Roman" w:hAnsi="Times New Roman" w:cs="Times New Roman"/>
          <w:sz w:val="24"/>
          <w:szCs w:val="24"/>
        </w:rPr>
        <w:t>i</w:t>
      </w:r>
      <w:r w:rsidR="00C54F44" w:rsidRPr="0A239B00">
        <w:rPr>
          <w:rFonts w:ascii="Times New Roman" w:hAnsi="Times New Roman" w:cs="Times New Roman"/>
          <w:sz w:val="24"/>
          <w:szCs w:val="24"/>
        </w:rPr>
        <w:t xml:space="preserve">ams turistams, atvykstantiems savaitgaliais. Taip siekiama ne tik reguliuoti turistų srautą, bet ir </w:t>
      </w:r>
      <w:r w:rsidR="001E6B80" w:rsidRPr="0A239B00">
        <w:rPr>
          <w:rFonts w:ascii="Times New Roman" w:hAnsi="Times New Roman" w:cs="Times New Roman"/>
          <w:sz w:val="24"/>
          <w:szCs w:val="24"/>
        </w:rPr>
        <w:t xml:space="preserve">surinkti papildomų pajamų </w:t>
      </w:r>
      <w:r w:rsidR="006D0192" w:rsidRPr="0A239B00">
        <w:rPr>
          <w:rFonts w:ascii="Times New Roman" w:hAnsi="Times New Roman" w:cs="Times New Roman"/>
          <w:sz w:val="24"/>
          <w:szCs w:val="24"/>
        </w:rPr>
        <w:t>miesto iššūkiams spręsti – šiukšlių surinkimui bei infrastruktūros gerinimui.</w:t>
      </w:r>
      <w:r w:rsidR="006625DD">
        <w:rPr>
          <w:rFonts w:ascii="Times New Roman" w:hAnsi="Times New Roman" w:cs="Times New Roman"/>
          <w:sz w:val="24"/>
          <w:szCs w:val="24"/>
        </w:rPr>
        <w:t xml:space="preserve"> </w:t>
      </w:r>
    </w:p>
    <w:p w14:paraId="75D38985" w14:textId="4A49D4ED" w:rsidR="00A244BC" w:rsidRPr="00B30157" w:rsidRDefault="00504DB9" w:rsidP="006D0192">
      <w:pPr>
        <w:jc w:val="both"/>
        <w:rPr>
          <w:rFonts w:ascii="Times New Roman" w:hAnsi="Times New Roman" w:cs="Times New Roman"/>
          <w:sz w:val="24"/>
          <w:szCs w:val="24"/>
        </w:rPr>
      </w:pPr>
      <w:r w:rsidRPr="00B30157">
        <w:rPr>
          <w:rFonts w:ascii="Times New Roman" w:hAnsi="Times New Roman" w:cs="Times New Roman"/>
          <w:sz w:val="24"/>
          <w:szCs w:val="24"/>
        </w:rPr>
        <w:t xml:space="preserve">Nepalas nusprendė atsisakyti mokesčio už </w:t>
      </w:r>
      <w:r w:rsidR="00B94333" w:rsidRPr="00B30157">
        <w:rPr>
          <w:rFonts w:ascii="Times New Roman" w:hAnsi="Times New Roman" w:cs="Times New Roman"/>
          <w:sz w:val="24"/>
          <w:szCs w:val="24"/>
        </w:rPr>
        <w:t>lankymąsi</w:t>
      </w:r>
      <w:r w:rsidRPr="00B30157">
        <w:rPr>
          <w:rFonts w:ascii="Times New Roman" w:hAnsi="Times New Roman" w:cs="Times New Roman"/>
          <w:sz w:val="24"/>
          <w:szCs w:val="24"/>
        </w:rPr>
        <w:t xml:space="preserve"> </w:t>
      </w:r>
      <w:r w:rsidR="00B94333" w:rsidRPr="00B30157">
        <w:rPr>
          <w:rFonts w:ascii="Times New Roman" w:hAnsi="Times New Roman" w:cs="Times New Roman"/>
          <w:sz w:val="24"/>
          <w:szCs w:val="24"/>
        </w:rPr>
        <w:t xml:space="preserve">net </w:t>
      </w:r>
      <w:r w:rsidRPr="00B30157">
        <w:rPr>
          <w:rFonts w:ascii="Times New Roman" w:hAnsi="Times New Roman" w:cs="Times New Roman"/>
          <w:sz w:val="24"/>
          <w:szCs w:val="24"/>
        </w:rPr>
        <w:t>97</w:t>
      </w:r>
      <w:r w:rsidR="00B94333" w:rsidRPr="00B30157">
        <w:rPr>
          <w:rFonts w:ascii="Times New Roman" w:hAnsi="Times New Roman" w:cs="Times New Roman"/>
          <w:sz w:val="24"/>
          <w:szCs w:val="24"/>
        </w:rPr>
        <w:t>-iose Himalajų</w:t>
      </w:r>
      <w:r w:rsidRPr="00B30157">
        <w:rPr>
          <w:rFonts w:ascii="Times New Roman" w:hAnsi="Times New Roman" w:cs="Times New Roman"/>
          <w:sz w:val="24"/>
          <w:szCs w:val="24"/>
        </w:rPr>
        <w:t xml:space="preserve"> kalnų viršūn</w:t>
      </w:r>
      <w:r w:rsidR="00B94333" w:rsidRPr="00B30157">
        <w:rPr>
          <w:rFonts w:ascii="Times New Roman" w:hAnsi="Times New Roman" w:cs="Times New Roman"/>
          <w:sz w:val="24"/>
          <w:szCs w:val="24"/>
        </w:rPr>
        <w:t>ėse</w:t>
      </w:r>
      <w:r w:rsidRPr="00B30157">
        <w:rPr>
          <w:rFonts w:ascii="Times New Roman" w:hAnsi="Times New Roman" w:cs="Times New Roman"/>
          <w:sz w:val="24"/>
          <w:szCs w:val="24"/>
        </w:rPr>
        <w:t>, taip siek</w:t>
      </w:r>
      <w:r w:rsidR="00B94333" w:rsidRPr="00B30157">
        <w:rPr>
          <w:rFonts w:ascii="Times New Roman" w:hAnsi="Times New Roman" w:cs="Times New Roman"/>
          <w:sz w:val="24"/>
          <w:szCs w:val="24"/>
        </w:rPr>
        <w:t>iant</w:t>
      </w:r>
      <w:r w:rsidRPr="00B30157">
        <w:rPr>
          <w:rFonts w:ascii="Times New Roman" w:hAnsi="Times New Roman" w:cs="Times New Roman"/>
          <w:sz w:val="24"/>
          <w:szCs w:val="24"/>
        </w:rPr>
        <w:t xml:space="preserve"> paskatinti keliautojus rinktis alternatyvias trasas ir sumažinti milžinišką turistų srautą, kasmet </w:t>
      </w:r>
      <w:r w:rsidR="00B94333" w:rsidRPr="00B30157">
        <w:rPr>
          <w:rFonts w:ascii="Times New Roman" w:hAnsi="Times New Roman" w:cs="Times New Roman"/>
          <w:sz w:val="24"/>
          <w:szCs w:val="24"/>
        </w:rPr>
        <w:t>plūstantį</w:t>
      </w:r>
      <w:r w:rsidRPr="00B30157">
        <w:rPr>
          <w:rFonts w:ascii="Times New Roman" w:hAnsi="Times New Roman" w:cs="Times New Roman"/>
          <w:sz w:val="24"/>
          <w:szCs w:val="24"/>
        </w:rPr>
        <w:t xml:space="preserve"> į Everestą. Tokiu būdu šalis tikisi ne tik tolygiau paskirstyti turistų keliones po Himalajus, bet ir sumažinti aplinkos bei kultūrinį poveikį jautriausioms teritorijoms</w:t>
      </w:r>
      <w:r w:rsidR="006F0A59" w:rsidRPr="00B30157">
        <w:rPr>
          <w:rFonts w:ascii="Times New Roman" w:hAnsi="Times New Roman" w:cs="Times New Roman"/>
          <w:sz w:val="24"/>
          <w:szCs w:val="24"/>
        </w:rPr>
        <w:t xml:space="preserve">. </w:t>
      </w:r>
    </w:p>
    <w:p w14:paraId="4F86E1CF" w14:textId="647CB066" w:rsidR="00E67FF5" w:rsidRDefault="00572A57" w:rsidP="00356E22">
      <w:pPr>
        <w:jc w:val="both"/>
        <w:rPr>
          <w:rFonts w:ascii="Times New Roman" w:hAnsi="Times New Roman" w:cs="Times New Roman"/>
          <w:sz w:val="24"/>
          <w:szCs w:val="24"/>
        </w:rPr>
      </w:pPr>
      <w:r w:rsidRPr="00B30157">
        <w:rPr>
          <w:rFonts w:ascii="Times New Roman" w:hAnsi="Times New Roman" w:cs="Times New Roman"/>
          <w:sz w:val="24"/>
          <w:szCs w:val="24"/>
        </w:rPr>
        <w:t>Kit</w:t>
      </w:r>
      <w:r w:rsidR="00AE260C">
        <w:rPr>
          <w:rFonts w:ascii="Times New Roman" w:hAnsi="Times New Roman" w:cs="Times New Roman"/>
          <w:sz w:val="24"/>
          <w:szCs w:val="24"/>
        </w:rPr>
        <w:t>os vietovės taip pat</w:t>
      </w:r>
      <w:r w:rsidRPr="00B30157">
        <w:rPr>
          <w:rFonts w:ascii="Times New Roman" w:hAnsi="Times New Roman" w:cs="Times New Roman"/>
          <w:sz w:val="24"/>
          <w:szCs w:val="24"/>
        </w:rPr>
        <w:t xml:space="preserve"> taiko labai išradingas priemones, skatindam</w:t>
      </w:r>
      <w:r w:rsidR="006D7999">
        <w:rPr>
          <w:rFonts w:ascii="Times New Roman" w:hAnsi="Times New Roman" w:cs="Times New Roman"/>
          <w:sz w:val="24"/>
          <w:szCs w:val="24"/>
        </w:rPr>
        <w:t>os</w:t>
      </w:r>
      <w:r w:rsidRPr="00B30157">
        <w:rPr>
          <w:rFonts w:ascii="Times New Roman" w:hAnsi="Times New Roman" w:cs="Times New Roman"/>
          <w:sz w:val="24"/>
          <w:szCs w:val="24"/>
        </w:rPr>
        <w:t xml:space="preserve"> turistų įsitraukimą </w:t>
      </w:r>
      <w:r w:rsidR="00577D22" w:rsidRPr="00B30157">
        <w:rPr>
          <w:rFonts w:ascii="Times New Roman" w:hAnsi="Times New Roman" w:cs="Times New Roman"/>
          <w:sz w:val="24"/>
          <w:szCs w:val="24"/>
        </w:rPr>
        <w:t xml:space="preserve">ir prisidėjimą prie aplinkos tausojimo tikslų. Pavyzdžiui, </w:t>
      </w:r>
      <w:r w:rsidR="004A0197" w:rsidRPr="00B30157">
        <w:rPr>
          <w:rFonts w:ascii="Times New Roman" w:hAnsi="Times New Roman" w:cs="Times New Roman"/>
          <w:sz w:val="24"/>
          <w:szCs w:val="24"/>
        </w:rPr>
        <w:t>Amsterdamas siūlo išskirtines turizmo veiklas,</w:t>
      </w:r>
      <w:r w:rsidR="001668E5">
        <w:rPr>
          <w:rFonts w:ascii="Times New Roman" w:hAnsi="Times New Roman" w:cs="Times New Roman"/>
          <w:sz w:val="24"/>
          <w:szCs w:val="24"/>
        </w:rPr>
        <w:t xml:space="preserve"> kaip</w:t>
      </w:r>
      <w:r w:rsidR="004A0197" w:rsidRPr="00B30157">
        <w:rPr>
          <w:rFonts w:ascii="Times New Roman" w:hAnsi="Times New Roman" w:cs="Times New Roman"/>
          <w:sz w:val="24"/>
          <w:szCs w:val="24"/>
        </w:rPr>
        <w:t xml:space="preserve"> plastiko </w:t>
      </w:r>
      <w:r w:rsidR="00B30157">
        <w:rPr>
          <w:rFonts w:ascii="Times New Roman" w:hAnsi="Times New Roman" w:cs="Times New Roman"/>
          <w:sz w:val="24"/>
          <w:szCs w:val="24"/>
        </w:rPr>
        <w:t>„</w:t>
      </w:r>
      <w:r w:rsidR="004A0197" w:rsidRPr="00B30157">
        <w:rPr>
          <w:rFonts w:ascii="Times New Roman" w:hAnsi="Times New Roman" w:cs="Times New Roman"/>
          <w:sz w:val="24"/>
          <w:szCs w:val="24"/>
        </w:rPr>
        <w:t>žvejyb</w:t>
      </w:r>
      <w:r w:rsidR="001668E5">
        <w:rPr>
          <w:rFonts w:ascii="Times New Roman" w:hAnsi="Times New Roman" w:cs="Times New Roman"/>
          <w:sz w:val="24"/>
          <w:szCs w:val="24"/>
        </w:rPr>
        <w:t>a</w:t>
      </w:r>
      <w:r w:rsidR="00B30157">
        <w:rPr>
          <w:rFonts w:ascii="Times New Roman" w:hAnsi="Times New Roman" w:cs="Times New Roman"/>
          <w:sz w:val="24"/>
          <w:szCs w:val="24"/>
        </w:rPr>
        <w:t>“</w:t>
      </w:r>
      <w:r w:rsidR="004A0197" w:rsidRPr="00B30157">
        <w:rPr>
          <w:rFonts w:ascii="Times New Roman" w:hAnsi="Times New Roman" w:cs="Times New Roman"/>
          <w:sz w:val="24"/>
          <w:szCs w:val="24"/>
        </w:rPr>
        <w:t xml:space="preserve"> miesto kanaluose</w:t>
      </w:r>
      <w:r w:rsidR="00320235" w:rsidRPr="00B30157">
        <w:rPr>
          <w:rFonts w:ascii="Times New Roman" w:hAnsi="Times New Roman" w:cs="Times New Roman"/>
          <w:sz w:val="24"/>
          <w:szCs w:val="24"/>
        </w:rPr>
        <w:t>. O Farerų salos įgyvendina programą</w:t>
      </w:r>
      <w:r w:rsidR="00B30157">
        <w:rPr>
          <w:rFonts w:ascii="Times New Roman" w:hAnsi="Times New Roman" w:cs="Times New Roman"/>
          <w:sz w:val="24"/>
          <w:szCs w:val="24"/>
        </w:rPr>
        <w:t xml:space="preserve"> </w:t>
      </w:r>
      <w:r w:rsidR="00B30157">
        <w:rPr>
          <w:rFonts w:ascii="Times New Roman" w:hAnsi="Times New Roman" w:cs="Times New Roman"/>
          <w:sz w:val="24"/>
          <w:szCs w:val="24"/>
        </w:rPr>
        <w:lastRenderedPageBreak/>
        <w:t>„</w:t>
      </w:r>
      <w:r w:rsidR="00364D9D" w:rsidRPr="00B30157">
        <w:rPr>
          <w:rFonts w:ascii="Times New Roman" w:hAnsi="Times New Roman" w:cs="Times New Roman"/>
          <w:sz w:val="24"/>
          <w:szCs w:val="24"/>
        </w:rPr>
        <w:t>Uždaryta atsinaujinimui</w:t>
      </w:r>
      <w:r w:rsidR="00B30157">
        <w:rPr>
          <w:rFonts w:ascii="Times New Roman" w:hAnsi="Times New Roman" w:cs="Times New Roman"/>
          <w:sz w:val="24"/>
          <w:szCs w:val="24"/>
        </w:rPr>
        <w:t xml:space="preserve">“ </w:t>
      </w:r>
      <w:r w:rsidR="00364D9D" w:rsidRPr="00B30157">
        <w:rPr>
          <w:rFonts w:ascii="Times New Roman" w:hAnsi="Times New Roman" w:cs="Times New Roman"/>
          <w:sz w:val="24"/>
          <w:szCs w:val="24"/>
        </w:rPr>
        <w:t>(angl. closed for maintenance)</w:t>
      </w:r>
      <w:r w:rsidR="00320235" w:rsidRPr="00B30157">
        <w:rPr>
          <w:rFonts w:ascii="Times New Roman" w:hAnsi="Times New Roman" w:cs="Times New Roman"/>
          <w:sz w:val="24"/>
          <w:szCs w:val="24"/>
        </w:rPr>
        <w:t>, kai lankytojai kviečiami savanoriauti prižiūrint gamtos ir kultūros objektus</w:t>
      </w:r>
      <w:r w:rsidR="00364D9D" w:rsidRPr="00B30157">
        <w:rPr>
          <w:rFonts w:ascii="Times New Roman" w:hAnsi="Times New Roman" w:cs="Times New Roman"/>
          <w:sz w:val="24"/>
          <w:szCs w:val="24"/>
        </w:rPr>
        <w:t xml:space="preserve">. Tokių iniciatyvų pagalba </w:t>
      </w:r>
      <w:r w:rsidR="004A0197" w:rsidRPr="00B30157">
        <w:rPr>
          <w:rFonts w:ascii="Times New Roman" w:hAnsi="Times New Roman" w:cs="Times New Roman"/>
          <w:sz w:val="24"/>
          <w:szCs w:val="24"/>
        </w:rPr>
        <w:t>mažinama tarša</w:t>
      </w:r>
      <w:r w:rsidR="00364D9D" w:rsidRPr="00B30157">
        <w:rPr>
          <w:rFonts w:ascii="Times New Roman" w:hAnsi="Times New Roman" w:cs="Times New Roman"/>
          <w:sz w:val="24"/>
          <w:szCs w:val="24"/>
        </w:rPr>
        <w:t>, atkuriama gamta</w:t>
      </w:r>
      <w:r w:rsidR="004A0197" w:rsidRPr="00B30157">
        <w:rPr>
          <w:rFonts w:ascii="Times New Roman" w:hAnsi="Times New Roman" w:cs="Times New Roman"/>
          <w:sz w:val="24"/>
          <w:szCs w:val="24"/>
        </w:rPr>
        <w:t xml:space="preserve"> ir kartu skatina</w:t>
      </w:r>
      <w:r w:rsidR="00D4222E" w:rsidRPr="00B30157">
        <w:rPr>
          <w:rFonts w:ascii="Times New Roman" w:hAnsi="Times New Roman" w:cs="Times New Roman"/>
          <w:sz w:val="24"/>
          <w:szCs w:val="24"/>
        </w:rPr>
        <w:t>mas lankytojų sąmoningumas</w:t>
      </w:r>
      <w:r w:rsidR="004A0197" w:rsidRPr="00B30157">
        <w:rPr>
          <w:rFonts w:ascii="Times New Roman" w:hAnsi="Times New Roman" w:cs="Times New Roman"/>
          <w:sz w:val="24"/>
          <w:szCs w:val="24"/>
        </w:rPr>
        <w:t>.</w:t>
      </w:r>
    </w:p>
    <w:p w14:paraId="0DE27D19" w14:textId="77777777" w:rsidR="00560795" w:rsidRPr="00444B27" w:rsidRDefault="00560795" w:rsidP="00356E22">
      <w:pPr>
        <w:jc w:val="both"/>
        <w:rPr>
          <w:rFonts w:ascii="Times New Roman" w:hAnsi="Times New Roman" w:cs="Times New Roman"/>
          <w:sz w:val="24"/>
          <w:szCs w:val="24"/>
        </w:rPr>
      </w:pPr>
    </w:p>
    <w:sectPr w:rsidR="00560795" w:rsidRPr="00444B27">
      <w:headerReference w:type="default" r:id="rId6"/>
      <w:pgSz w:w="11906" w:h="16838"/>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56851" w14:textId="77777777" w:rsidR="00E07A67" w:rsidRDefault="00E07A67" w:rsidP="00926362">
      <w:pPr>
        <w:spacing w:after="0" w:line="240" w:lineRule="auto"/>
      </w:pPr>
      <w:r>
        <w:separator/>
      </w:r>
    </w:p>
  </w:endnote>
  <w:endnote w:type="continuationSeparator" w:id="0">
    <w:p w14:paraId="06724197" w14:textId="77777777" w:rsidR="00E07A67" w:rsidRDefault="00E07A67" w:rsidP="00926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D75C0" w14:textId="77777777" w:rsidR="00E07A67" w:rsidRDefault="00E07A67" w:rsidP="00926362">
      <w:pPr>
        <w:spacing w:after="0" w:line="240" w:lineRule="auto"/>
      </w:pPr>
      <w:r>
        <w:separator/>
      </w:r>
    </w:p>
  </w:footnote>
  <w:footnote w:type="continuationSeparator" w:id="0">
    <w:p w14:paraId="6C1258E1" w14:textId="77777777" w:rsidR="00E07A67" w:rsidRDefault="00E07A67" w:rsidP="00926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07973" w14:textId="09947647" w:rsidR="00926362" w:rsidRDefault="00926362" w:rsidP="00926362">
    <w:pPr>
      <w:pStyle w:val="Header"/>
      <w:jc w:val="right"/>
    </w:pPr>
    <w:r>
      <w:rPr>
        <w:noProof/>
      </w:rPr>
      <w:drawing>
        <wp:inline distT="0" distB="0" distL="0" distR="0" wp14:anchorId="1F8A30ED" wp14:editId="1383B13E">
          <wp:extent cx="2764155" cy="434340"/>
          <wp:effectExtent l="0" t="0" r="0" b="3810"/>
          <wp:docPr id="737195519"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195519" name="Picture 2" descr="A black background with a black squar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64155" cy="4343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B27"/>
    <w:rsid w:val="0002052B"/>
    <w:rsid w:val="0003281B"/>
    <w:rsid w:val="0004244E"/>
    <w:rsid w:val="00042570"/>
    <w:rsid w:val="0004676C"/>
    <w:rsid w:val="00047B74"/>
    <w:rsid w:val="0006566D"/>
    <w:rsid w:val="00067234"/>
    <w:rsid w:val="00092D78"/>
    <w:rsid w:val="00096927"/>
    <w:rsid w:val="000A6170"/>
    <w:rsid w:val="000B3917"/>
    <w:rsid w:val="000C0BD4"/>
    <w:rsid w:val="000C5F79"/>
    <w:rsid w:val="000D25CE"/>
    <w:rsid w:val="000E4023"/>
    <w:rsid w:val="000F7643"/>
    <w:rsid w:val="001033EC"/>
    <w:rsid w:val="00107317"/>
    <w:rsid w:val="0011533F"/>
    <w:rsid w:val="00115354"/>
    <w:rsid w:val="00115A38"/>
    <w:rsid w:val="0011795C"/>
    <w:rsid w:val="00147298"/>
    <w:rsid w:val="0015510B"/>
    <w:rsid w:val="001668E5"/>
    <w:rsid w:val="001A60F3"/>
    <w:rsid w:val="001B2BB2"/>
    <w:rsid w:val="001B31D2"/>
    <w:rsid w:val="001C1A2E"/>
    <w:rsid w:val="001E504F"/>
    <w:rsid w:val="001E6B80"/>
    <w:rsid w:val="001F5F42"/>
    <w:rsid w:val="00206207"/>
    <w:rsid w:val="002107BD"/>
    <w:rsid w:val="00222B3C"/>
    <w:rsid w:val="00253DCB"/>
    <w:rsid w:val="0026309E"/>
    <w:rsid w:val="00266C32"/>
    <w:rsid w:val="002800D9"/>
    <w:rsid w:val="002E1B05"/>
    <w:rsid w:val="002E1F2F"/>
    <w:rsid w:val="002F67CB"/>
    <w:rsid w:val="0030038B"/>
    <w:rsid w:val="003160E1"/>
    <w:rsid w:val="00320235"/>
    <w:rsid w:val="00334552"/>
    <w:rsid w:val="00344DDC"/>
    <w:rsid w:val="00351F32"/>
    <w:rsid w:val="00352B49"/>
    <w:rsid w:val="00356E22"/>
    <w:rsid w:val="00364D9D"/>
    <w:rsid w:val="00373709"/>
    <w:rsid w:val="00384E47"/>
    <w:rsid w:val="003C5824"/>
    <w:rsid w:val="003D1D47"/>
    <w:rsid w:val="003F1FFC"/>
    <w:rsid w:val="004034EA"/>
    <w:rsid w:val="004036DC"/>
    <w:rsid w:val="00410204"/>
    <w:rsid w:val="00440403"/>
    <w:rsid w:val="00444B27"/>
    <w:rsid w:val="00463292"/>
    <w:rsid w:val="00466D9D"/>
    <w:rsid w:val="00482461"/>
    <w:rsid w:val="00487866"/>
    <w:rsid w:val="004A0197"/>
    <w:rsid w:val="004A6A3A"/>
    <w:rsid w:val="004C14AE"/>
    <w:rsid w:val="004D0547"/>
    <w:rsid w:val="00504DB9"/>
    <w:rsid w:val="00507E29"/>
    <w:rsid w:val="00509245"/>
    <w:rsid w:val="00556BF8"/>
    <w:rsid w:val="00560795"/>
    <w:rsid w:val="00561D1E"/>
    <w:rsid w:val="00563147"/>
    <w:rsid w:val="00572A57"/>
    <w:rsid w:val="00577D22"/>
    <w:rsid w:val="005C6811"/>
    <w:rsid w:val="005D02A3"/>
    <w:rsid w:val="005E551F"/>
    <w:rsid w:val="005F5977"/>
    <w:rsid w:val="00614113"/>
    <w:rsid w:val="00624AD5"/>
    <w:rsid w:val="006402AA"/>
    <w:rsid w:val="00640991"/>
    <w:rsid w:val="006532D4"/>
    <w:rsid w:val="006625DD"/>
    <w:rsid w:val="006761E9"/>
    <w:rsid w:val="00684294"/>
    <w:rsid w:val="006961CC"/>
    <w:rsid w:val="006A5880"/>
    <w:rsid w:val="006A763B"/>
    <w:rsid w:val="006B2A8F"/>
    <w:rsid w:val="006B2D51"/>
    <w:rsid w:val="006B338F"/>
    <w:rsid w:val="006B48E6"/>
    <w:rsid w:val="006B4B4E"/>
    <w:rsid w:val="006B4F92"/>
    <w:rsid w:val="006C3962"/>
    <w:rsid w:val="006C7E66"/>
    <w:rsid w:val="006D0192"/>
    <w:rsid w:val="006D2A0D"/>
    <w:rsid w:val="006D7999"/>
    <w:rsid w:val="006F0A59"/>
    <w:rsid w:val="006F4398"/>
    <w:rsid w:val="00701BA6"/>
    <w:rsid w:val="00712E52"/>
    <w:rsid w:val="00713A27"/>
    <w:rsid w:val="00714DD9"/>
    <w:rsid w:val="00742B03"/>
    <w:rsid w:val="00750C5C"/>
    <w:rsid w:val="00771407"/>
    <w:rsid w:val="00776F88"/>
    <w:rsid w:val="007B6D6A"/>
    <w:rsid w:val="007C0BCE"/>
    <w:rsid w:val="007D212B"/>
    <w:rsid w:val="007E479A"/>
    <w:rsid w:val="007E757C"/>
    <w:rsid w:val="007F17D1"/>
    <w:rsid w:val="00802ED5"/>
    <w:rsid w:val="0081378D"/>
    <w:rsid w:val="00813794"/>
    <w:rsid w:val="00817CDB"/>
    <w:rsid w:val="0082783C"/>
    <w:rsid w:val="00831AB1"/>
    <w:rsid w:val="00832E9C"/>
    <w:rsid w:val="008A1BF3"/>
    <w:rsid w:val="009150EC"/>
    <w:rsid w:val="00916170"/>
    <w:rsid w:val="009179ED"/>
    <w:rsid w:val="00926362"/>
    <w:rsid w:val="0092704F"/>
    <w:rsid w:val="00931755"/>
    <w:rsid w:val="00945132"/>
    <w:rsid w:val="00954135"/>
    <w:rsid w:val="00972414"/>
    <w:rsid w:val="00975291"/>
    <w:rsid w:val="00975763"/>
    <w:rsid w:val="00976277"/>
    <w:rsid w:val="009A029C"/>
    <w:rsid w:val="009A0FFE"/>
    <w:rsid w:val="009A5200"/>
    <w:rsid w:val="009B1EBB"/>
    <w:rsid w:val="009B7B85"/>
    <w:rsid w:val="009D55AB"/>
    <w:rsid w:val="009D647F"/>
    <w:rsid w:val="00A01414"/>
    <w:rsid w:val="00A244BC"/>
    <w:rsid w:val="00A41EFA"/>
    <w:rsid w:val="00A43599"/>
    <w:rsid w:val="00A777A3"/>
    <w:rsid w:val="00AA6480"/>
    <w:rsid w:val="00AA6CD6"/>
    <w:rsid w:val="00AB6407"/>
    <w:rsid w:val="00AD2F6C"/>
    <w:rsid w:val="00AD57FF"/>
    <w:rsid w:val="00AE0AB9"/>
    <w:rsid w:val="00AE260C"/>
    <w:rsid w:val="00AF0568"/>
    <w:rsid w:val="00AF565F"/>
    <w:rsid w:val="00B30157"/>
    <w:rsid w:val="00B32115"/>
    <w:rsid w:val="00B36BC6"/>
    <w:rsid w:val="00B449D1"/>
    <w:rsid w:val="00B62962"/>
    <w:rsid w:val="00B8063F"/>
    <w:rsid w:val="00B82D43"/>
    <w:rsid w:val="00B94333"/>
    <w:rsid w:val="00B9536C"/>
    <w:rsid w:val="00BA0109"/>
    <w:rsid w:val="00BB0D8A"/>
    <w:rsid w:val="00BB69CB"/>
    <w:rsid w:val="00BD293B"/>
    <w:rsid w:val="00BF0D8F"/>
    <w:rsid w:val="00BF41AB"/>
    <w:rsid w:val="00C02970"/>
    <w:rsid w:val="00C073B9"/>
    <w:rsid w:val="00C150D6"/>
    <w:rsid w:val="00C31CD3"/>
    <w:rsid w:val="00C3794B"/>
    <w:rsid w:val="00C37CCE"/>
    <w:rsid w:val="00C54F44"/>
    <w:rsid w:val="00C55042"/>
    <w:rsid w:val="00C5739B"/>
    <w:rsid w:val="00C763E1"/>
    <w:rsid w:val="00CA4C98"/>
    <w:rsid w:val="00CF79C3"/>
    <w:rsid w:val="00D4222E"/>
    <w:rsid w:val="00D43454"/>
    <w:rsid w:val="00D512D1"/>
    <w:rsid w:val="00D73609"/>
    <w:rsid w:val="00D76D47"/>
    <w:rsid w:val="00D80A6E"/>
    <w:rsid w:val="00D83D2A"/>
    <w:rsid w:val="00D93743"/>
    <w:rsid w:val="00DA6AAE"/>
    <w:rsid w:val="00DC3B78"/>
    <w:rsid w:val="00E05370"/>
    <w:rsid w:val="00E07A67"/>
    <w:rsid w:val="00E17421"/>
    <w:rsid w:val="00E20BA3"/>
    <w:rsid w:val="00E6030B"/>
    <w:rsid w:val="00E67FF5"/>
    <w:rsid w:val="00E705A8"/>
    <w:rsid w:val="00E75E4E"/>
    <w:rsid w:val="00E809D1"/>
    <w:rsid w:val="00E87BC6"/>
    <w:rsid w:val="00E9269A"/>
    <w:rsid w:val="00E96659"/>
    <w:rsid w:val="00ED1179"/>
    <w:rsid w:val="00ED7D36"/>
    <w:rsid w:val="00EE2ACA"/>
    <w:rsid w:val="00EF048D"/>
    <w:rsid w:val="00EF2CED"/>
    <w:rsid w:val="00F26E70"/>
    <w:rsid w:val="00F30DFD"/>
    <w:rsid w:val="00F316BF"/>
    <w:rsid w:val="00FB552F"/>
    <w:rsid w:val="00FC5996"/>
    <w:rsid w:val="00FC7F54"/>
    <w:rsid w:val="00FF025E"/>
    <w:rsid w:val="00FF6310"/>
    <w:rsid w:val="00FF6909"/>
    <w:rsid w:val="00FF7C0D"/>
    <w:rsid w:val="0366E6D8"/>
    <w:rsid w:val="0A239B00"/>
    <w:rsid w:val="0D5F00B8"/>
    <w:rsid w:val="0F7CD89A"/>
    <w:rsid w:val="0FE1A60D"/>
    <w:rsid w:val="12118538"/>
    <w:rsid w:val="147A42B4"/>
    <w:rsid w:val="188032D2"/>
    <w:rsid w:val="1AF642B9"/>
    <w:rsid w:val="1AFB473F"/>
    <w:rsid w:val="1BE59C39"/>
    <w:rsid w:val="1D058B45"/>
    <w:rsid w:val="1D83AB92"/>
    <w:rsid w:val="1E1CCB8D"/>
    <w:rsid w:val="2165DA5D"/>
    <w:rsid w:val="23EBA115"/>
    <w:rsid w:val="27350569"/>
    <w:rsid w:val="28ED289B"/>
    <w:rsid w:val="29384B86"/>
    <w:rsid w:val="2F49DE17"/>
    <w:rsid w:val="2FB3E4EC"/>
    <w:rsid w:val="31BDC193"/>
    <w:rsid w:val="31D8F1F9"/>
    <w:rsid w:val="32627607"/>
    <w:rsid w:val="3308C2BA"/>
    <w:rsid w:val="367D9E93"/>
    <w:rsid w:val="37DFE0F7"/>
    <w:rsid w:val="3E2DD6F5"/>
    <w:rsid w:val="3E6B5F03"/>
    <w:rsid w:val="3F0E60CF"/>
    <w:rsid w:val="42876A6D"/>
    <w:rsid w:val="451C9FC5"/>
    <w:rsid w:val="47AFED36"/>
    <w:rsid w:val="48F50D4B"/>
    <w:rsid w:val="4926EF21"/>
    <w:rsid w:val="4A67B741"/>
    <w:rsid w:val="4C565721"/>
    <w:rsid w:val="4CFCA588"/>
    <w:rsid w:val="4D7D403D"/>
    <w:rsid w:val="50DA0297"/>
    <w:rsid w:val="50E7FB41"/>
    <w:rsid w:val="54883062"/>
    <w:rsid w:val="56D94300"/>
    <w:rsid w:val="5736BEDF"/>
    <w:rsid w:val="5872E998"/>
    <w:rsid w:val="59837BCE"/>
    <w:rsid w:val="5B2FD1F6"/>
    <w:rsid w:val="5EB2E4DB"/>
    <w:rsid w:val="5FD0EB0E"/>
    <w:rsid w:val="5FF16469"/>
    <w:rsid w:val="62543BB6"/>
    <w:rsid w:val="62A3AC2A"/>
    <w:rsid w:val="632447B1"/>
    <w:rsid w:val="632FAE89"/>
    <w:rsid w:val="635A3DAE"/>
    <w:rsid w:val="67BA1D48"/>
    <w:rsid w:val="68B2CC30"/>
    <w:rsid w:val="69C65895"/>
    <w:rsid w:val="6E3D9C1E"/>
    <w:rsid w:val="70BBFDDD"/>
    <w:rsid w:val="7223107D"/>
    <w:rsid w:val="748A4673"/>
    <w:rsid w:val="75423CC9"/>
    <w:rsid w:val="76145E87"/>
    <w:rsid w:val="7615CD6B"/>
    <w:rsid w:val="7770DA1E"/>
    <w:rsid w:val="782147A1"/>
    <w:rsid w:val="789FEE6D"/>
    <w:rsid w:val="7B243A22"/>
    <w:rsid w:val="7B2D4FFE"/>
    <w:rsid w:val="7BE87971"/>
    <w:rsid w:val="7CFC6DA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65EE50"/>
  <w15:chartTrackingRefBased/>
  <w15:docId w15:val="{850CA2BF-1955-4A31-9E67-50BECA47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4B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4B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4B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4B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4B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4B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4B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4B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4B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B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4B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4B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4B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4B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4B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4B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4B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4B27"/>
    <w:rPr>
      <w:rFonts w:eastAsiaTheme="majorEastAsia" w:cstheme="majorBidi"/>
      <w:color w:val="272727" w:themeColor="text1" w:themeTint="D8"/>
    </w:rPr>
  </w:style>
  <w:style w:type="paragraph" w:styleId="Title">
    <w:name w:val="Title"/>
    <w:basedOn w:val="Normal"/>
    <w:next w:val="Normal"/>
    <w:link w:val="TitleChar"/>
    <w:uiPriority w:val="10"/>
    <w:qFormat/>
    <w:rsid w:val="00444B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4B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4B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4B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4B27"/>
    <w:pPr>
      <w:spacing w:before="160"/>
      <w:jc w:val="center"/>
    </w:pPr>
    <w:rPr>
      <w:i/>
      <w:iCs/>
      <w:color w:val="404040" w:themeColor="text1" w:themeTint="BF"/>
    </w:rPr>
  </w:style>
  <w:style w:type="character" w:customStyle="1" w:styleId="QuoteChar">
    <w:name w:val="Quote Char"/>
    <w:basedOn w:val="DefaultParagraphFont"/>
    <w:link w:val="Quote"/>
    <w:uiPriority w:val="29"/>
    <w:rsid w:val="00444B27"/>
    <w:rPr>
      <w:i/>
      <w:iCs/>
      <w:color w:val="404040" w:themeColor="text1" w:themeTint="BF"/>
    </w:rPr>
  </w:style>
  <w:style w:type="paragraph" w:styleId="ListParagraph">
    <w:name w:val="List Paragraph"/>
    <w:basedOn w:val="Normal"/>
    <w:uiPriority w:val="34"/>
    <w:qFormat/>
    <w:rsid w:val="00444B27"/>
    <w:pPr>
      <w:ind w:left="720"/>
      <w:contextualSpacing/>
    </w:pPr>
  </w:style>
  <w:style w:type="character" w:styleId="IntenseEmphasis">
    <w:name w:val="Intense Emphasis"/>
    <w:basedOn w:val="DefaultParagraphFont"/>
    <w:uiPriority w:val="21"/>
    <w:qFormat/>
    <w:rsid w:val="00444B27"/>
    <w:rPr>
      <w:i/>
      <w:iCs/>
      <w:color w:val="0F4761" w:themeColor="accent1" w:themeShade="BF"/>
    </w:rPr>
  </w:style>
  <w:style w:type="paragraph" w:styleId="IntenseQuote">
    <w:name w:val="Intense Quote"/>
    <w:basedOn w:val="Normal"/>
    <w:next w:val="Normal"/>
    <w:link w:val="IntenseQuoteChar"/>
    <w:uiPriority w:val="30"/>
    <w:qFormat/>
    <w:rsid w:val="00444B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4B27"/>
    <w:rPr>
      <w:i/>
      <w:iCs/>
      <w:color w:val="0F4761" w:themeColor="accent1" w:themeShade="BF"/>
    </w:rPr>
  </w:style>
  <w:style w:type="character" w:styleId="IntenseReference">
    <w:name w:val="Intense Reference"/>
    <w:basedOn w:val="DefaultParagraphFont"/>
    <w:uiPriority w:val="32"/>
    <w:qFormat/>
    <w:rsid w:val="00444B27"/>
    <w:rPr>
      <w:b/>
      <w:bCs/>
      <w:smallCaps/>
      <w:color w:val="0F4761" w:themeColor="accent1" w:themeShade="BF"/>
      <w:spacing w:val="5"/>
    </w:rPr>
  </w:style>
  <w:style w:type="paragraph" w:styleId="Header">
    <w:name w:val="header"/>
    <w:basedOn w:val="Normal"/>
    <w:link w:val="HeaderChar"/>
    <w:uiPriority w:val="99"/>
    <w:unhideWhenUsed/>
    <w:rsid w:val="00926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6362"/>
  </w:style>
  <w:style w:type="paragraph" w:styleId="Footer">
    <w:name w:val="footer"/>
    <w:basedOn w:val="Normal"/>
    <w:link w:val="FooterChar"/>
    <w:uiPriority w:val="99"/>
    <w:unhideWhenUsed/>
    <w:rsid w:val="00926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6362"/>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14DD9"/>
    <w:pPr>
      <w:spacing w:after="0" w:line="240" w:lineRule="auto"/>
    </w:pPr>
  </w:style>
  <w:style w:type="paragraph" w:styleId="CommentSubject">
    <w:name w:val="annotation subject"/>
    <w:basedOn w:val="CommentText"/>
    <w:next w:val="CommentText"/>
    <w:link w:val="CommentSubjectChar"/>
    <w:uiPriority w:val="99"/>
    <w:semiHidden/>
    <w:unhideWhenUsed/>
    <w:rsid w:val="00222B3C"/>
    <w:rPr>
      <w:b/>
      <w:bCs/>
    </w:rPr>
  </w:style>
  <w:style w:type="character" w:customStyle="1" w:styleId="CommentSubjectChar">
    <w:name w:val="Comment Subject Char"/>
    <w:basedOn w:val="CommentTextChar"/>
    <w:link w:val="CommentSubject"/>
    <w:uiPriority w:val="99"/>
    <w:semiHidden/>
    <w:rsid w:val="00222B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340015">
      <w:bodyDiv w:val="1"/>
      <w:marLeft w:val="0"/>
      <w:marRight w:val="0"/>
      <w:marTop w:val="0"/>
      <w:marBottom w:val="0"/>
      <w:divBdr>
        <w:top w:val="none" w:sz="0" w:space="0" w:color="auto"/>
        <w:left w:val="none" w:sz="0" w:space="0" w:color="auto"/>
        <w:bottom w:val="none" w:sz="0" w:space="0" w:color="auto"/>
        <w:right w:val="none" w:sz="0" w:space="0" w:color="auto"/>
      </w:divBdr>
    </w:div>
    <w:div w:id="719327473">
      <w:bodyDiv w:val="1"/>
      <w:marLeft w:val="0"/>
      <w:marRight w:val="0"/>
      <w:marTop w:val="0"/>
      <w:marBottom w:val="0"/>
      <w:divBdr>
        <w:top w:val="none" w:sz="0" w:space="0" w:color="auto"/>
        <w:left w:val="none" w:sz="0" w:space="0" w:color="auto"/>
        <w:bottom w:val="none" w:sz="0" w:space="0" w:color="auto"/>
        <w:right w:val="none" w:sz="0" w:space="0" w:color="auto"/>
      </w:divBdr>
    </w:div>
    <w:div w:id="1053387942">
      <w:bodyDiv w:val="1"/>
      <w:marLeft w:val="0"/>
      <w:marRight w:val="0"/>
      <w:marTop w:val="0"/>
      <w:marBottom w:val="0"/>
      <w:divBdr>
        <w:top w:val="none" w:sz="0" w:space="0" w:color="auto"/>
        <w:left w:val="none" w:sz="0" w:space="0" w:color="auto"/>
        <w:bottom w:val="none" w:sz="0" w:space="0" w:color="auto"/>
        <w:right w:val="none" w:sz="0" w:space="0" w:color="auto"/>
      </w:divBdr>
    </w:div>
    <w:div w:id="1161506421">
      <w:bodyDiv w:val="1"/>
      <w:marLeft w:val="0"/>
      <w:marRight w:val="0"/>
      <w:marTop w:val="0"/>
      <w:marBottom w:val="0"/>
      <w:divBdr>
        <w:top w:val="none" w:sz="0" w:space="0" w:color="auto"/>
        <w:left w:val="none" w:sz="0" w:space="0" w:color="auto"/>
        <w:bottom w:val="none" w:sz="0" w:space="0" w:color="auto"/>
        <w:right w:val="none" w:sz="0" w:space="0" w:color="auto"/>
      </w:divBdr>
    </w:div>
    <w:div w:id="1531726421">
      <w:bodyDiv w:val="1"/>
      <w:marLeft w:val="0"/>
      <w:marRight w:val="0"/>
      <w:marTop w:val="0"/>
      <w:marBottom w:val="0"/>
      <w:divBdr>
        <w:top w:val="none" w:sz="0" w:space="0" w:color="auto"/>
        <w:left w:val="none" w:sz="0" w:space="0" w:color="auto"/>
        <w:bottom w:val="none" w:sz="0" w:space="0" w:color="auto"/>
        <w:right w:val="none" w:sz="0" w:space="0" w:color="auto"/>
      </w:divBdr>
    </w:div>
    <w:div w:id="192822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857</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Sigita Macanko</dc:creator>
  <cp:keywords/>
  <dc:description/>
  <cp:lastModifiedBy>Beatričė Mikšytė</cp:lastModifiedBy>
  <cp:revision>11</cp:revision>
  <dcterms:created xsi:type="dcterms:W3CDTF">2025-09-09T06:02:00Z</dcterms:created>
  <dcterms:modified xsi:type="dcterms:W3CDTF">2025-09-10T10:34:00Z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641b0772-341d-4a76-8e58-6d19ea7061d9</vt:lpwstr>
  </property>
</Properties>
</file>