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6D802" w14:textId="7D19B875" w:rsidR="0009219B" w:rsidRPr="00A87F0F" w:rsidRDefault="003417BE" w:rsidP="00E86946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A87F0F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Pranešimas </w:t>
      </w:r>
      <w:r w:rsidR="00954ACE" w:rsidRPr="00A87F0F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žiniasklaidai</w:t>
      </w:r>
    </w:p>
    <w:p w14:paraId="14DEAE71" w14:textId="1066AB3C" w:rsidR="003417BE" w:rsidRPr="00A87F0F" w:rsidRDefault="003417BE" w:rsidP="00E86946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  <w:r w:rsidRPr="00A87F0F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2025 m. </w:t>
      </w:r>
      <w:r w:rsidR="00F447AF" w:rsidRPr="00A87F0F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spalio</w:t>
      </w:r>
      <w:r w:rsidR="0089335A" w:rsidRPr="00A87F0F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</w:t>
      </w:r>
      <w:r w:rsidR="00402CBA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6</w:t>
      </w:r>
      <w:r w:rsidR="00954ACE" w:rsidRPr="00A87F0F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 xml:space="preserve"> </w:t>
      </w:r>
      <w:r w:rsidRPr="00A87F0F"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  <w:t>d.</w:t>
      </w:r>
    </w:p>
    <w:p w14:paraId="76C0A4AA" w14:textId="77777777" w:rsidR="00855583" w:rsidRPr="00A87F0F" w:rsidRDefault="00855583" w:rsidP="00E86946">
      <w:pPr>
        <w:spacing w:after="0" w:line="240" w:lineRule="auto"/>
        <w:rPr>
          <w:rFonts w:ascii="Calibri" w:eastAsia="Times New Roman" w:hAnsi="Calibri" w:cs="Calibri"/>
          <w:kern w:val="0"/>
          <w:sz w:val="18"/>
          <w:szCs w:val="18"/>
          <w:lang w:eastAsia="en-GB"/>
          <w14:ligatures w14:val="none"/>
        </w:rPr>
      </w:pPr>
    </w:p>
    <w:p w14:paraId="3A708C1D" w14:textId="7EB5E2D5" w:rsidR="00A87F0F" w:rsidRPr="00A87F0F" w:rsidRDefault="00B65BF8" w:rsidP="003D3808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</w:t>
      </w:r>
      <w:r w:rsidR="00813AA9" w:rsidRPr="00813AA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ienas seniausių privačių prek</w:t>
      </w:r>
      <w:r w:rsidR="004B07B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ių</w:t>
      </w:r>
      <w:r w:rsidR="00813AA9" w:rsidRPr="00813AA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ženklų „Meistro kokybė“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CF3EF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keičia rūbą: naujos pakuotės ir atnaujintas logotipas</w:t>
      </w:r>
      <w:r w:rsidR="00A339B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</w:p>
    <w:p w14:paraId="1A4BB523" w14:textId="14E402AE" w:rsidR="00C857A0" w:rsidRPr="00C857A0" w:rsidRDefault="00494339" w:rsidP="003D3808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49433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Vienas seniausių privačių </w:t>
      </w:r>
      <w:r w:rsidR="004B07B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prekių </w:t>
      </w:r>
      <w:r w:rsidRPr="0049433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ženklų mažmeninės prekybos rinkoje – 1997 m. </w:t>
      </w:r>
      <w:r w:rsidR="00D8066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lietuviško prekybos tinklo </w:t>
      </w:r>
      <w:r w:rsidRPr="0049433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„Maxim</w:t>
      </w:r>
      <w:r w:rsidR="00D8066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</w:t>
      </w:r>
      <w:r w:rsidRPr="0049433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“ registruota „Meistro kokybė“ – 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šiemet atsinaujina</w:t>
      </w:r>
      <w:r w:rsidRPr="0049433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. </w:t>
      </w:r>
      <w:r w:rsidR="00871AC8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Pirkėjai jau gali </w:t>
      </w:r>
      <w:r w:rsidRPr="0049433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išvysti </w:t>
      </w:r>
      <w:r w:rsidR="00D8066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dalį </w:t>
      </w:r>
      <w:r w:rsidRPr="0049433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lengviau perdirbam</w:t>
      </w:r>
      <w:r w:rsidR="00D8066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ų</w:t>
      </w:r>
      <w:r w:rsidRPr="0049433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atsinaujinusi</w:t>
      </w:r>
      <w:r w:rsidR="00D8066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ų</w:t>
      </w:r>
      <w:r w:rsidRPr="0049433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4B07B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šio prekių ženklo </w:t>
      </w:r>
      <w:r w:rsidRPr="0049433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pakuo</w:t>
      </w:r>
      <w:r w:rsidR="00D8066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čių</w:t>
      </w:r>
      <w:r w:rsidRPr="0049433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ir </w:t>
      </w:r>
      <w:r w:rsidR="00D80665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pasikeitusį </w:t>
      </w:r>
      <w:r w:rsidRPr="00494339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modernų logotipą</w:t>
      </w:r>
      <w:r w:rsidR="004B07B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. Pakeisti</w:t>
      </w:r>
      <w:r w:rsidR="00C857A0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r w:rsidR="004B07B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„Meistro kokybės“ </w:t>
      </w:r>
      <w:r w:rsidR="009520D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pakuot</w:t>
      </w:r>
      <w:r w:rsidR="004B07B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</w:t>
      </w:r>
      <w:r w:rsidR="009520D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</w:t>
      </w:r>
      <w:r w:rsidR="004B07B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„Maxima“ </w:t>
      </w:r>
      <w:r w:rsidR="00A339B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planuoja </w:t>
      </w:r>
      <w:r w:rsidR="004B07B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iki metų pabaigos</w:t>
      </w:r>
      <w:r w:rsidR="009520D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. </w:t>
      </w:r>
    </w:p>
    <w:p w14:paraId="2FF57912" w14:textId="4B000F36" w:rsidR="00CB51B4" w:rsidRPr="00CB51B4" w:rsidRDefault="00CB51B4" w:rsidP="003D380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„Atsinaujinusi „Meistro kokybė“ pabrėžia mūsų meistrų profesionalumą ir pagarbą pirkėjams. </w:t>
      </w:r>
      <w:r w:rsidR="0065685F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Mažindami poveikį aplinkai, </w:t>
      </w:r>
      <w:r w:rsidR="00ED1CB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nuo liepos </w:t>
      </w:r>
      <w:r w:rsidR="00DC735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iki šiol </w:t>
      </w:r>
      <w:r w:rsidR="00ED1CB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jau </w:t>
      </w:r>
      <w:r w:rsidR="0095319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pakeitėme beveik </w:t>
      </w:r>
      <w:r w:rsidR="00953193">
        <w:rPr>
          <w:rFonts w:ascii="Calibri" w:eastAsia="Times New Roman" w:hAnsi="Calibri" w:cs="Calibri"/>
          <w:kern w:val="0"/>
          <w:lang w:val="en-US" w:eastAsia="en-GB"/>
          <w14:ligatures w14:val="none"/>
        </w:rPr>
        <w:t xml:space="preserve">50 </w:t>
      </w:r>
      <w:r w:rsidR="00953193">
        <w:rPr>
          <w:rFonts w:ascii="Calibri" w:eastAsia="Times New Roman" w:hAnsi="Calibri" w:cs="Calibri"/>
          <w:kern w:val="0"/>
          <w:lang w:eastAsia="en-GB"/>
          <w14:ligatures w14:val="none"/>
        </w:rPr>
        <w:t>proc. šiuo prek</w:t>
      </w:r>
      <w:r w:rsidR="00D80665">
        <w:rPr>
          <w:rFonts w:ascii="Calibri" w:eastAsia="Times New Roman" w:hAnsi="Calibri" w:cs="Calibri"/>
          <w:kern w:val="0"/>
          <w:lang w:eastAsia="en-GB"/>
          <w14:ligatures w14:val="none"/>
        </w:rPr>
        <w:t>ių</w:t>
      </w:r>
      <w:r w:rsidR="0095319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ženklu </w:t>
      </w:r>
      <w:r w:rsidR="00F873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žymimų gaminių pakuočių – jos </w:t>
      </w:r>
      <w:r w:rsidR="00DC735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yra </w:t>
      </w:r>
      <w:r w:rsidR="00F873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lengviau perdirbamos ir draugiškesnės </w:t>
      </w:r>
      <w:r w:rsidR="00540BCB">
        <w:rPr>
          <w:rFonts w:ascii="Calibri" w:eastAsia="Times New Roman" w:hAnsi="Calibri" w:cs="Calibri"/>
          <w:kern w:val="0"/>
          <w:lang w:eastAsia="en-GB"/>
          <w14:ligatures w14:val="none"/>
        </w:rPr>
        <w:t>gamtai</w:t>
      </w:r>
      <w:r w:rsidR="00F8732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ED1CB0">
        <w:rPr>
          <w:rFonts w:ascii="Calibri" w:eastAsia="Times New Roman" w:hAnsi="Calibri" w:cs="Calibri"/>
          <w:kern w:val="0"/>
          <w:lang w:eastAsia="en-GB"/>
          <w14:ligatures w14:val="none"/>
        </w:rPr>
        <w:t>Nors p</w:t>
      </w:r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akuotės atrodo kitaip, tačiau </w:t>
      </w:r>
      <w:r w:rsidR="00540BC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gaminių </w:t>
      </w:r>
      <w:r w:rsidR="00857F0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meistriškumas lieka tas pats – tai kruopščiai pagamintas, šviežias ir </w:t>
      </w:r>
      <w:r w:rsidR="0058248B">
        <w:rPr>
          <w:rFonts w:ascii="Calibri" w:eastAsia="Times New Roman" w:hAnsi="Calibri" w:cs="Calibri"/>
          <w:kern w:val="0"/>
          <w:lang w:eastAsia="en-GB"/>
          <w14:ligatures w14:val="none"/>
        </w:rPr>
        <w:t>kokybiškas</w:t>
      </w:r>
      <w:r w:rsidR="00857F0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maistas</w:t>
      </w:r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>“, – sako Snieguolė Valiaugaitė, „Maximos“ Komunikacijos ir korporatyvinių ryšių departamento direktorė.</w:t>
      </w:r>
    </w:p>
    <w:p w14:paraId="77328160" w14:textId="2AAD6D32" w:rsidR="00CB51B4" w:rsidRPr="005256BB" w:rsidRDefault="00402CBA" w:rsidP="003D3808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Pakeitus pakuotes</w:t>
      </w:r>
      <w:r w:rsidR="0065216E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,</w:t>
      </w:r>
      <w: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a</w:t>
      </w:r>
      <w:r w:rsidR="00A339B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tliekų kiekis </w:t>
      </w:r>
      <w:r w:rsidR="00C5186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su</w:t>
      </w:r>
      <w:r w:rsidR="00A339B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mažės 10 tonų</w:t>
      </w:r>
    </w:p>
    <w:p w14:paraId="540FB5D5" w14:textId="603141D0" w:rsidR="006676B5" w:rsidRPr="00D80665" w:rsidRDefault="00191977" w:rsidP="003D380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9197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Mažindama aplinkos taršą, „Maxima“ dar </w:t>
      </w:r>
      <w:r w:rsidR="00CF3EFA">
        <w:rPr>
          <w:rFonts w:ascii="Calibri" w:eastAsia="Times New Roman" w:hAnsi="Calibri" w:cs="Calibri"/>
          <w:kern w:val="0"/>
          <w:lang w:eastAsia="en-GB"/>
          <w14:ligatures w14:val="none"/>
        </w:rPr>
        <w:t>pernai</w:t>
      </w:r>
      <w:r w:rsidR="00CF3EFA" w:rsidRPr="0019197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191977">
        <w:rPr>
          <w:rFonts w:ascii="Calibri" w:eastAsia="Times New Roman" w:hAnsi="Calibri" w:cs="Calibri"/>
          <w:kern w:val="0"/>
          <w:lang w:eastAsia="en-GB"/>
          <w14:ligatures w14:val="none"/>
        </w:rPr>
        <w:t>optimizavo „Meistro kokybė“ pakuočių asortimentą</w:t>
      </w:r>
      <w:r w:rsidR="00445A9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o </w:t>
      </w:r>
      <w:r w:rsidR="003A4581">
        <w:rPr>
          <w:rFonts w:ascii="Calibri" w:eastAsia="Times New Roman" w:hAnsi="Calibri" w:cs="Calibri"/>
          <w:kern w:val="0"/>
          <w:lang w:eastAsia="en-GB"/>
          <w14:ligatures w14:val="none"/>
        </w:rPr>
        <w:t>šiais metais</w:t>
      </w:r>
      <w:r w:rsidR="00CF3EF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pakeitė visas kombinuotas pakuotes</w:t>
      </w:r>
      <w:r w:rsidR="000274F2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</w:t>
      </w:r>
      <w:r w:rsidR="00D80665">
        <w:rPr>
          <w:rFonts w:ascii="Calibri" w:eastAsia="Times New Roman" w:hAnsi="Calibri" w:cs="Calibri"/>
          <w:kern w:val="0"/>
          <w:lang w:eastAsia="en-GB"/>
          <w14:ligatures w14:val="none"/>
        </w:rPr>
        <w:t>Pasak „</w:t>
      </w:r>
      <w:proofErr w:type="spellStart"/>
      <w:r w:rsidR="00D80665">
        <w:rPr>
          <w:rFonts w:ascii="Calibri" w:eastAsia="Times New Roman" w:hAnsi="Calibri" w:cs="Calibri"/>
          <w:kern w:val="0"/>
          <w:lang w:eastAsia="en-GB"/>
          <w14:ligatures w14:val="none"/>
        </w:rPr>
        <w:t>Maximos</w:t>
      </w:r>
      <w:proofErr w:type="spellEnd"/>
      <w:r w:rsidR="00D8066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 Tvarumo skyriaus vadovės Astos Šidlauskaitės, </w:t>
      </w:r>
      <w:r w:rsidR="00B40B7A">
        <w:rPr>
          <w:rFonts w:ascii="Calibri" w:eastAsia="Times New Roman" w:hAnsi="Calibri" w:cs="Calibri"/>
          <w:kern w:val="0"/>
          <w:lang w:eastAsia="en-GB"/>
          <w14:ligatures w14:val="none"/>
        </w:rPr>
        <w:t>pakuočių pakeitimas</w:t>
      </w:r>
      <w:r w:rsidR="00D8066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prekybos tinklui padės kasmet sumažinti atliekų kiekį beveik </w:t>
      </w:r>
      <w:r w:rsidR="00D80665">
        <w:rPr>
          <w:rFonts w:ascii="Calibri" w:eastAsia="Times New Roman" w:hAnsi="Calibri" w:cs="Calibri"/>
          <w:kern w:val="0"/>
          <w:lang w:val="en-US" w:eastAsia="en-GB"/>
          <w14:ligatures w14:val="none"/>
        </w:rPr>
        <w:t>10 to</w:t>
      </w:r>
      <w:proofErr w:type="spellStart"/>
      <w:r w:rsidR="00D80665">
        <w:rPr>
          <w:rFonts w:ascii="Calibri" w:eastAsia="Times New Roman" w:hAnsi="Calibri" w:cs="Calibri"/>
          <w:kern w:val="0"/>
          <w:lang w:eastAsia="en-GB"/>
          <w14:ligatures w14:val="none"/>
        </w:rPr>
        <w:t>nų</w:t>
      </w:r>
      <w:proofErr w:type="spellEnd"/>
      <w:r w:rsidR="00D80665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225FBF30" w14:textId="13E4C2B4" w:rsidR="00CB51B4" w:rsidRPr="00CB51B4" w:rsidRDefault="00CB51B4" w:rsidP="003D380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„Nors </w:t>
      </w:r>
      <w:r w:rsidR="005F31B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ankstesnės </w:t>
      </w:r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>kombinuotos pakuotės</w:t>
      </w:r>
      <w:r w:rsidR="00380F30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dėl popierinio paviršiaus</w:t>
      </w:r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5F31B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vizualiai </w:t>
      </w:r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>gali atrodyti draugiškesnės</w:t>
      </w:r>
      <w:r w:rsidR="00296B11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aplinkai</w:t>
      </w:r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>,</w:t>
      </w:r>
      <w:r w:rsidR="005C01F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tačiau</w:t>
      </w:r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1C7134"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viduje </w:t>
      </w:r>
      <w:r w:rsidR="001C713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esantis </w:t>
      </w:r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plastiko sluoksnis apsunkina jų perdirbimą. </w:t>
      </w:r>
      <w:r w:rsidR="009213FE" w:rsidRPr="009213F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Dėl sluoksnių atskyrimo sudėtingumo, tokios pakuotės dažnai nėra tinkamos perdirbti į aukštos kokybės antrines žaliavas. Tuo tarpu vienalytės plastikinės pakuotės yra lengviau atpažįstamos, išrūšiuojamos ir perdirbamos naudojant vietinę infrastruktūrą, todėl jų perdirbimo efektyvumas yra gerokai didesnis, o gautos </w:t>
      </w:r>
      <w:r w:rsidR="009213F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kokybiškos </w:t>
      </w:r>
      <w:r w:rsidR="009213FE" w:rsidRPr="009213FE">
        <w:rPr>
          <w:rFonts w:ascii="Calibri" w:eastAsia="Times New Roman" w:hAnsi="Calibri" w:cs="Calibri"/>
          <w:kern w:val="0"/>
          <w:lang w:eastAsia="en-GB"/>
          <w14:ligatures w14:val="none"/>
        </w:rPr>
        <w:t>antrinės žaliavos gali būti panaudojamos naujų pakuočių ar kitų gaminių gamyboje</w:t>
      </w:r>
      <w:r w:rsidR="009213F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“, – </w:t>
      </w:r>
      <w:r w:rsidR="0058248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teigia </w:t>
      </w:r>
      <w:r w:rsidR="00D8066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A. </w:t>
      </w:r>
      <w:r w:rsidR="0058248B">
        <w:rPr>
          <w:rFonts w:ascii="Calibri" w:eastAsia="Times New Roman" w:hAnsi="Calibri" w:cs="Calibri"/>
          <w:kern w:val="0"/>
          <w:lang w:eastAsia="en-GB"/>
          <w14:ligatures w14:val="none"/>
        </w:rPr>
        <w:t>Šidlauskaitė.</w:t>
      </w:r>
    </w:p>
    <w:p w14:paraId="4E364A3C" w14:textId="103C5469" w:rsidR="00CB51B4" w:rsidRPr="00CB51B4" w:rsidRDefault="00CB51B4" w:rsidP="003D380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Ji priduria, kad atnaujintos </w:t>
      </w:r>
      <w:r w:rsidR="00D8066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„Meistro kokybės“ </w:t>
      </w:r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pakuotės </w:t>
      </w:r>
      <w:r w:rsidR="007907E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vizualiai </w:t>
      </w:r>
      <w:r w:rsidR="00D80665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nuo šiol yra ženklinamos skirtinga spalva, kad pirkėjams būtų patogiau orientuotis. </w:t>
      </w:r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>Kiekvienai kategorijai priskirta aiški spalva, padedanti greitai atpažinti gaminių tipą – nuo mėsos ar daržovių patiekalų iki desertų ar pasaulio virtuvių įkvėptų receptų.</w:t>
      </w:r>
    </w:p>
    <w:p w14:paraId="6385C5E3" w14:textId="77777777" w:rsidR="0006175E" w:rsidRPr="008940CF" w:rsidRDefault="0006175E" w:rsidP="003D3808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8940CF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Nuo mėsos gaminių iki plataus asortimento</w:t>
      </w:r>
    </w:p>
    <w:p w14:paraId="32557450" w14:textId="0A99F339" w:rsidR="003D3808" w:rsidRDefault="0006175E" w:rsidP="003D380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6175E">
        <w:rPr>
          <w:rFonts w:ascii="Calibri" w:eastAsia="Times New Roman" w:hAnsi="Calibri" w:cs="Calibri"/>
          <w:kern w:val="0"/>
          <w:lang w:eastAsia="en-GB"/>
          <w14:ligatures w14:val="none"/>
        </w:rPr>
        <w:t>„Meistro kokybė“ ženklas buvo sukurtas beveik prieš tris dešimtmečius ir pirmiausia skirtas tradiciniams mėsos gaminiams. Šiuo metu jis apima platų šviežio</w:t>
      </w:r>
      <w:r w:rsidR="0058248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pagaminto</w:t>
      </w:r>
      <w:r w:rsidRPr="000617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maisto asortimentą – nuo kasdieniam stalui skirtų patiekalų iki pasaulio virtuvių įkvėptų receptų. </w:t>
      </w:r>
    </w:p>
    <w:p w14:paraId="1E05918C" w14:textId="2B4CA8EF" w:rsidR="0006175E" w:rsidRPr="0006175E" w:rsidRDefault="0006175E" w:rsidP="003D380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617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Nuo 2009 m. vieningu ženklu žymimi visų trijų Baltijos šalių „Maximos“ kulinarijos meistrų gaminiai, o subtilus, ranka rašytas logotipas su žvaigždute tapo kokybės garantijos simboliu. </w:t>
      </w:r>
    </w:p>
    <w:p w14:paraId="55BC960A" w14:textId="36C3AA95" w:rsidR="0006175E" w:rsidRDefault="0006175E" w:rsidP="003D380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6175E">
        <w:rPr>
          <w:rFonts w:ascii="Calibri" w:eastAsia="Times New Roman" w:hAnsi="Calibri" w:cs="Calibri"/>
          <w:kern w:val="0"/>
          <w:lang w:eastAsia="en-GB"/>
          <w14:ligatures w14:val="none"/>
        </w:rPr>
        <w:t>„Šiandien „Meistro kokybę“ sudaro apie 600 gaminių, iš kurių daugiau nei pusė – valgyti paruošti patiekalai: greiti, skanūs ir kokybiški sprendimai šiuolaikiniam vartotojui. Likusį asortimentą papildo švieži kepiniai, konditerijos gaminiai, pasaulio virtuvių įkvėpti receptai,</w:t>
      </w:r>
      <w:r w:rsidR="00A339B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Pr="0006175E">
        <w:rPr>
          <w:rFonts w:ascii="Calibri" w:eastAsia="Times New Roman" w:hAnsi="Calibri" w:cs="Calibri"/>
          <w:kern w:val="0"/>
          <w:lang w:eastAsia="en-GB"/>
          <w14:ligatures w14:val="none"/>
        </w:rPr>
        <w:t>veganiškos</w:t>
      </w:r>
      <w:proofErr w:type="spellEnd"/>
      <w:r w:rsidRPr="0006175E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alternatyvos“, –</w:t>
      </w:r>
      <w:r w:rsidR="00DF61E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06175E">
        <w:rPr>
          <w:rFonts w:ascii="Calibri" w:eastAsia="Times New Roman" w:hAnsi="Calibri" w:cs="Calibri"/>
          <w:kern w:val="0"/>
          <w:lang w:eastAsia="en-GB"/>
          <w14:ligatures w14:val="none"/>
        </w:rPr>
        <w:t>pažymi S. Valiaugaitė.</w:t>
      </w:r>
    </w:p>
    <w:p w14:paraId="014E3F2E" w14:textId="77777777" w:rsidR="00CB51B4" w:rsidRPr="00CB51B4" w:rsidRDefault="00CB51B4" w:rsidP="003D3808">
      <w:pPr>
        <w:jc w:val="both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 w:rsidRPr="00CB51B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Favoritai ir naujienos</w:t>
      </w:r>
    </w:p>
    <w:p w14:paraId="31DA7ABD" w14:textId="4C17EAC3" w:rsidR="00CB51B4" w:rsidRPr="00CB51B4" w:rsidRDefault="00CB51B4" w:rsidP="003D380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>Rudens–žiemos sezonui „Maximos“ kulinarijos meistrai pristatė daugiau nei 40 naujų gaminių – nuo klasikinių patiekalų iki madingų pasaulio virtuvių naujienų, pavyzdžiui, „</w:t>
      </w:r>
      <w:proofErr w:type="spellStart"/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>Fish</w:t>
      </w:r>
      <w:proofErr w:type="spellEnd"/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&amp; </w:t>
      </w:r>
      <w:proofErr w:type="spellStart"/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>Chips</w:t>
      </w:r>
      <w:proofErr w:type="spellEnd"/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>“. Kepinių kategorija papildyta 24 gaminiais, o desertų gerbėjų laukia 9 nauji skoniai.</w:t>
      </w:r>
    </w:p>
    <w:p w14:paraId="25A372E3" w14:textId="4F148495" w:rsidR="00CB51B4" w:rsidRDefault="00CB51B4" w:rsidP="003D380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„Nors asortimentas nuolat plečiamas, </w:t>
      </w:r>
      <w:r w:rsidR="00022473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mūsų </w:t>
      </w:r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>pirkėjų favoritais išlieka tradicinės mišrainės,</w:t>
      </w:r>
      <w:r w:rsidR="0067269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salotos,</w:t>
      </w:r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7269A">
        <w:rPr>
          <w:rFonts w:ascii="Calibri" w:eastAsia="Times New Roman" w:hAnsi="Calibri" w:cs="Calibri"/>
          <w:kern w:val="0"/>
          <w:lang w:eastAsia="en-GB"/>
          <w14:ligatures w14:val="none"/>
        </w:rPr>
        <w:t>blyneliai</w:t>
      </w:r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, </w:t>
      </w:r>
      <w:r w:rsidR="0067269A">
        <w:rPr>
          <w:rFonts w:ascii="Calibri" w:eastAsia="Times New Roman" w:hAnsi="Calibri" w:cs="Calibri"/>
          <w:kern w:val="0"/>
          <w:lang w:eastAsia="en-GB"/>
          <w14:ligatures w14:val="none"/>
        </w:rPr>
        <w:t>šaltiena,</w:t>
      </w:r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="0067269A">
        <w:rPr>
          <w:rFonts w:ascii="Calibri" w:eastAsia="Times New Roman" w:hAnsi="Calibri" w:cs="Calibri"/>
          <w:kern w:val="0"/>
          <w:lang w:eastAsia="en-GB"/>
          <w14:ligatures w14:val="none"/>
        </w:rPr>
        <w:t>išskirtiniai tortai ir</w:t>
      </w:r>
      <w:r w:rsidRPr="00CB51B4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desertai“, – teigia S. Valiaugaitė.</w:t>
      </w:r>
    </w:p>
    <w:p w14:paraId="612F2EC7" w14:textId="114E33EB" w:rsidR="003D3808" w:rsidRPr="00CB51B4" w:rsidRDefault="001200FF" w:rsidP="003D3808">
      <w:pPr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  <w:r>
        <w:rPr>
          <w:rFonts w:ascii="Calibri" w:hAnsi="Calibri" w:cs="Calibri"/>
        </w:rPr>
        <w:t>Ji priduria, kad š</w:t>
      </w:r>
      <w:r w:rsidR="003D3808">
        <w:rPr>
          <w:rFonts w:ascii="Calibri" w:hAnsi="Calibri" w:cs="Calibri"/>
        </w:rPr>
        <w:t>viežio</w:t>
      </w:r>
      <w:r w:rsidR="003D3808" w:rsidRPr="00836D9F">
        <w:rPr>
          <w:rFonts w:ascii="Calibri" w:hAnsi="Calibri" w:cs="Calibri"/>
        </w:rPr>
        <w:t xml:space="preserve"> maisto, paruošto iškart valgyti arba pasišildyti, pardavimai </w:t>
      </w:r>
      <w:r>
        <w:rPr>
          <w:rFonts w:ascii="Calibri" w:hAnsi="Calibri" w:cs="Calibri"/>
        </w:rPr>
        <w:t xml:space="preserve">kasmet </w:t>
      </w:r>
      <w:r w:rsidR="003D3808" w:rsidRPr="00836D9F">
        <w:rPr>
          <w:rFonts w:ascii="Calibri" w:hAnsi="Calibri" w:cs="Calibri"/>
        </w:rPr>
        <w:t xml:space="preserve">nuosekliai auga. Lietuvoje viena iš pagrindinių to priežasčių – infliacija, dėl kurios žmonės ieško alternatyvų brangstantiems pietums viešo maitinimo įstaigose. </w:t>
      </w:r>
      <w:r>
        <w:rPr>
          <w:rFonts w:ascii="Calibri" w:hAnsi="Calibri" w:cs="Calibri"/>
        </w:rPr>
        <w:t xml:space="preserve">Pirkėjų pasirinkimu pietums tampantys </w:t>
      </w:r>
      <w:r w:rsidR="003D3808" w:rsidRPr="003E601D">
        <w:rPr>
          <w:rFonts w:ascii="Calibri" w:hAnsi="Calibri" w:cs="Calibri"/>
        </w:rPr>
        <w:t>„Meistro kokybės“ patiekal</w:t>
      </w:r>
      <w:r>
        <w:rPr>
          <w:rFonts w:ascii="Calibri" w:hAnsi="Calibri" w:cs="Calibri"/>
        </w:rPr>
        <w:t>ai džiugina ne tik skoniu ir kokybe, prilygstančiais patirčiai restorane, bet ir draugiška kaina, tarsi būtų gaminta namuose.</w:t>
      </w:r>
      <w:r w:rsidR="003D3808" w:rsidRPr="003E601D">
        <w:rPr>
          <w:rFonts w:ascii="Calibri" w:hAnsi="Calibri" w:cs="Calibri"/>
        </w:rPr>
        <w:t xml:space="preserve"> </w:t>
      </w:r>
    </w:p>
    <w:p w14:paraId="5E5703BA" w14:textId="77777777" w:rsidR="000E0D88" w:rsidRPr="00A87F0F" w:rsidRDefault="000E0D88" w:rsidP="003D3808">
      <w:pPr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A06EB35" w14:textId="77777777" w:rsidR="0009219B" w:rsidRPr="00A87F0F" w:rsidRDefault="0009219B" w:rsidP="003D3808">
      <w:pPr>
        <w:spacing w:after="0"/>
        <w:jc w:val="both"/>
        <w:rPr>
          <w:rFonts w:ascii="Calibri" w:hAnsi="Calibri" w:cs="Calibri"/>
          <w:b/>
          <w:bCs/>
          <w:i/>
          <w:iCs/>
          <w:sz w:val="18"/>
          <w:szCs w:val="18"/>
        </w:rPr>
      </w:pPr>
      <w:r w:rsidRPr="00A87F0F">
        <w:rPr>
          <w:rFonts w:ascii="Calibri" w:hAnsi="Calibri" w:cs="Calibri"/>
          <w:b/>
          <w:bCs/>
          <w:i/>
          <w:iCs/>
          <w:sz w:val="18"/>
          <w:szCs w:val="18"/>
        </w:rPr>
        <w:t>Apie prekybos tinklą „Maxima“</w:t>
      </w:r>
    </w:p>
    <w:p w14:paraId="7FE89EE7" w14:textId="77777777" w:rsidR="00AF3695" w:rsidRPr="00A87F0F" w:rsidRDefault="00AF3695" w:rsidP="003D3808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14:paraId="567A406C" w14:textId="3477E393" w:rsidR="0009219B" w:rsidRPr="00A87F0F" w:rsidRDefault="0009219B" w:rsidP="003D3808">
      <w:pPr>
        <w:spacing w:after="0"/>
        <w:jc w:val="both"/>
        <w:rPr>
          <w:rFonts w:ascii="Calibri" w:hAnsi="Calibri" w:cs="Calibri"/>
          <w:i/>
          <w:iCs/>
          <w:sz w:val="18"/>
          <w:szCs w:val="18"/>
        </w:rPr>
      </w:pPr>
      <w:r w:rsidRPr="00A87F0F">
        <w:rPr>
          <w:rFonts w:ascii="Calibri" w:hAnsi="Calibri" w:cs="Calibri"/>
          <w:i/>
          <w:iCs/>
          <w:sz w:val="18"/>
          <w:szCs w:val="18"/>
        </w:rPr>
        <w:t xml:space="preserve">Tradicinės lietuviško prekybos tinklo „Maxima“ stiprybės – mažos kainos ir kruopščiai atrinktas </w:t>
      </w:r>
      <w:r w:rsidR="000C08D7" w:rsidRPr="00A87F0F">
        <w:rPr>
          <w:rFonts w:ascii="Calibri" w:hAnsi="Calibri" w:cs="Calibri"/>
          <w:i/>
          <w:iCs/>
          <w:sz w:val="18"/>
          <w:szCs w:val="18"/>
        </w:rPr>
        <w:t>asortimentas</w:t>
      </w:r>
      <w:r w:rsidRPr="00A87F0F">
        <w:rPr>
          <w:rFonts w:ascii="Calibri" w:hAnsi="Calibri" w:cs="Calibri"/>
          <w:i/>
          <w:iCs/>
          <w:sz w:val="18"/>
          <w:szCs w:val="18"/>
        </w:rPr>
        <w:t>. Tinklą valdanti bendrovė „Maxima LT“ yra didžiausia lietuviško kapitalo įmonė, viena didžiausių mokesčių mokėtojų bei didžiausia darbo vietų kūrėja šalyje. Šiuo metu Lietuvoje veikia arti pustrečio šimto „Maxim</w:t>
      </w:r>
      <w:r w:rsidR="009A6487" w:rsidRPr="00A87F0F">
        <w:rPr>
          <w:rFonts w:ascii="Calibri" w:hAnsi="Calibri" w:cs="Calibri"/>
          <w:i/>
          <w:iCs/>
          <w:sz w:val="18"/>
          <w:szCs w:val="18"/>
        </w:rPr>
        <w:t>os</w:t>
      </w:r>
      <w:r w:rsidRPr="00A87F0F">
        <w:rPr>
          <w:rFonts w:ascii="Calibri" w:hAnsi="Calibri" w:cs="Calibri"/>
          <w:i/>
          <w:iCs/>
          <w:sz w:val="18"/>
          <w:szCs w:val="18"/>
        </w:rPr>
        <w:t>“ parduotuvių, kuriose dirba apie 11 tūkst. darbuotojų ir kasdien apsilanko daugiau nei 400 tūkst. klientų.</w:t>
      </w:r>
    </w:p>
    <w:p w14:paraId="49F53912" w14:textId="77777777" w:rsidR="006D23E3" w:rsidRPr="00A87F0F" w:rsidRDefault="006D23E3" w:rsidP="003D3808">
      <w:pPr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B0645DA" w14:textId="2118A817" w:rsidR="0009219B" w:rsidRPr="00A87F0F" w:rsidRDefault="0009219B" w:rsidP="003D3808">
      <w:pPr>
        <w:spacing w:after="0"/>
        <w:jc w:val="both"/>
        <w:rPr>
          <w:rFonts w:ascii="Calibri" w:hAnsi="Calibri" w:cs="Calibri"/>
          <w:sz w:val="18"/>
          <w:szCs w:val="18"/>
        </w:rPr>
      </w:pPr>
      <w:r w:rsidRPr="00A87F0F">
        <w:rPr>
          <w:rFonts w:ascii="Calibri" w:hAnsi="Calibri" w:cs="Calibri"/>
          <w:b/>
          <w:bCs/>
          <w:sz w:val="18"/>
          <w:szCs w:val="18"/>
        </w:rPr>
        <w:t>Daugiau informacijos</w:t>
      </w:r>
      <w:r w:rsidRPr="00A87F0F">
        <w:rPr>
          <w:rFonts w:ascii="Calibri" w:hAnsi="Calibri" w:cs="Calibri"/>
          <w:sz w:val="18"/>
          <w:szCs w:val="18"/>
        </w:rPr>
        <w:t>:</w:t>
      </w:r>
    </w:p>
    <w:p w14:paraId="167936E2" w14:textId="77777777" w:rsidR="00AF3695" w:rsidRPr="00A87F0F" w:rsidRDefault="00AF3695" w:rsidP="003D3808">
      <w:pPr>
        <w:spacing w:after="0"/>
        <w:jc w:val="both"/>
        <w:rPr>
          <w:rFonts w:ascii="Calibri" w:hAnsi="Calibri" w:cs="Calibri"/>
          <w:sz w:val="18"/>
          <w:szCs w:val="18"/>
        </w:rPr>
      </w:pPr>
    </w:p>
    <w:p w14:paraId="4FD30A84" w14:textId="766252C5" w:rsidR="0009219B" w:rsidRPr="00A87F0F" w:rsidRDefault="0009219B" w:rsidP="003D3808">
      <w:pPr>
        <w:spacing w:after="0"/>
        <w:jc w:val="both"/>
        <w:rPr>
          <w:rFonts w:ascii="Calibri" w:hAnsi="Calibri" w:cs="Calibri"/>
          <w:sz w:val="18"/>
          <w:szCs w:val="18"/>
          <w:u w:val="single"/>
        </w:rPr>
      </w:pPr>
      <w:r w:rsidRPr="00A87F0F">
        <w:rPr>
          <w:rFonts w:ascii="Calibri" w:hAnsi="Calibri" w:cs="Calibri"/>
          <w:sz w:val="18"/>
          <w:szCs w:val="18"/>
        </w:rPr>
        <w:t>El. paštas</w:t>
      </w:r>
      <w:r w:rsidRPr="00A87F0F">
        <w:rPr>
          <w:rFonts w:ascii="Calibri" w:hAnsi="Calibri" w:cs="Calibri"/>
          <w:sz w:val="18"/>
          <w:szCs w:val="18"/>
          <w:u w:val="single"/>
        </w:rPr>
        <w:t xml:space="preserve"> </w:t>
      </w:r>
      <w:hyperlink r:id="rId11" w:history="1">
        <w:r w:rsidRPr="00A87F0F">
          <w:rPr>
            <w:rStyle w:val="Hyperlink"/>
            <w:rFonts w:ascii="Calibri" w:hAnsi="Calibri" w:cs="Calibri"/>
            <w:sz w:val="18"/>
            <w:szCs w:val="18"/>
          </w:rPr>
          <w:t>komunikacija@maxima.lt</w:t>
        </w:r>
      </w:hyperlink>
    </w:p>
    <w:sectPr w:rsidR="0009219B" w:rsidRPr="00A87F0F">
      <w:headerReference w:type="defaul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F4C37" w14:textId="77777777" w:rsidR="000726D0" w:rsidRDefault="000726D0" w:rsidP="0009219B">
      <w:pPr>
        <w:spacing w:after="0" w:line="240" w:lineRule="auto"/>
      </w:pPr>
      <w:r>
        <w:separator/>
      </w:r>
    </w:p>
  </w:endnote>
  <w:endnote w:type="continuationSeparator" w:id="0">
    <w:p w14:paraId="308A67C8" w14:textId="77777777" w:rsidR="000726D0" w:rsidRDefault="000726D0" w:rsidP="0009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EF2DC" w14:textId="77777777" w:rsidR="000726D0" w:rsidRDefault="000726D0" w:rsidP="0009219B">
      <w:pPr>
        <w:spacing w:after="0" w:line="240" w:lineRule="auto"/>
      </w:pPr>
      <w:r>
        <w:separator/>
      </w:r>
    </w:p>
  </w:footnote>
  <w:footnote w:type="continuationSeparator" w:id="0">
    <w:p w14:paraId="69418680" w14:textId="77777777" w:rsidR="000726D0" w:rsidRDefault="000726D0" w:rsidP="00092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86B57" w14:textId="11BC1081" w:rsidR="0009219B" w:rsidRDefault="0009219B">
    <w:pPr>
      <w:pStyle w:val="Header"/>
    </w:pPr>
    <w:r>
      <w:rPr>
        <w:noProof/>
      </w:rPr>
      <w:drawing>
        <wp:inline distT="0" distB="0" distL="0" distR="0" wp14:anchorId="00DA667A" wp14:editId="7C6B4D28">
          <wp:extent cx="1629126" cy="355600"/>
          <wp:effectExtent l="0" t="0" r="9525" b="6350"/>
          <wp:docPr id="14219560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160" cy="3558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C4CAB"/>
    <w:multiLevelType w:val="hybridMultilevel"/>
    <w:tmpl w:val="FE7C8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C7216"/>
    <w:multiLevelType w:val="hybridMultilevel"/>
    <w:tmpl w:val="F15E5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55D4A"/>
    <w:multiLevelType w:val="hybridMultilevel"/>
    <w:tmpl w:val="64F2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962E0"/>
    <w:multiLevelType w:val="hybridMultilevel"/>
    <w:tmpl w:val="E3B0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62C89"/>
    <w:multiLevelType w:val="hybridMultilevel"/>
    <w:tmpl w:val="7B968A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9B"/>
    <w:rsid w:val="00003129"/>
    <w:rsid w:val="000032D9"/>
    <w:rsid w:val="000041FC"/>
    <w:rsid w:val="00004B2C"/>
    <w:rsid w:val="00022473"/>
    <w:rsid w:val="00022C67"/>
    <w:rsid w:val="000274F2"/>
    <w:rsid w:val="00047B60"/>
    <w:rsid w:val="0005131B"/>
    <w:rsid w:val="0006175E"/>
    <w:rsid w:val="000726D0"/>
    <w:rsid w:val="0008594F"/>
    <w:rsid w:val="0009219B"/>
    <w:rsid w:val="000C08D7"/>
    <w:rsid w:val="000C2525"/>
    <w:rsid w:val="000C60DD"/>
    <w:rsid w:val="000D398D"/>
    <w:rsid w:val="000E07FE"/>
    <w:rsid w:val="000E0D88"/>
    <w:rsid w:val="00103DBC"/>
    <w:rsid w:val="001112F4"/>
    <w:rsid w:val="00112F70"/>
    <w:rsid w:val="00117DEA"/>
    <w:rsid w:val="001200FF"/>
    <w:rsid w:val="00122DCF"/>
    <w:rsid w:val="00126C04"/>
    <w:rsid w:val="00137A05"/>
    <w:rsid w:val="00147A07"/>
    <w:rsid w:val="00155EF2"/>
    <w:rsid w:val="00166FDA"/>
    <w:rsid w:val="00170FEB"/>
    <w:rsid w:val="00171654"/>
    <w:rsid w:val="001764ED"/>
    <w:rsid w:val="001846F4"/>
    <w:rsid w:val="00186355"/>
    <w:rsid w:val="00191977"/>
    <w:rsid w:val="0019389D"/>
    <w:rsid w:val="001C7134"/>
    <w:rsid w:val="001E2ED2"/>
    <w:rsid w:val="001F17E9"/>
    <w:rsid w:val="001F2CF2"/>
    <w:rsid w:val="001F673D"/>
    <w:rsid w:val="002000F9"/>
    <w:rsid w:val="00206B35"/>
    <w:rsid w:val="00220BDF"/>
    <w:rsid w:val="00223FAA"/>
    <w:rsid w:val="002250D3"/>
    <w:rsid w:val="002302F0"/>
    <w:rsid w:val="00241F4E"/>
    <w:rsid w:val="002632D8"/>
    <w:rsid w:val="0028016D"/>
    <w:rsid w:val="00281A2B"/>
    <w:rsid w:val="00296B11"/>
    <w:rsid w:val="00296FF8"/>
    <w:rsid w:val="002A012D"/>
    <w:rsid w:val="002B3C19"/>
    <w:rsid w:val="002B53EB"/>
    <w:rsid w:val="002C57A8"/>
    <w:rsid w:val="002D55A3"/>
    <w:rsid w:val="002E32B2"/>
    <w:rsid w:val="002E7C79"/>
    <w:rsid w:val="002F642A"/>
    <w:rsid w:val="0030557C"/>
    <w:rsid w:val="00307C32"/>
    <w:rsid w:val="003121A9"/>
    <w:rsid w:val="003121EC"/>
    <w:rsid w:val="003150E3"/>
    <w:rsid w:val="00315BA0"/>
    <w:rsid w:val="003327E4"/>
    <w:rsid w:val="00335855"/>
    <w:rsid w:val="003417BE"/>
    <w:rsid w:val="003422FC"/>
    <w:rsid w:val="003602A9"/>
    <w:rsid w:val="0036553D"/>
    <w:rsid w:val="00372757"/>
    <w:rsid w:val="00380F30"/>
    <w:rsid w:val="0039135B"/>
    <w:rsid w:val="003A0C12"/>
    <w:rsid w:val="003A3B2D"/>
    <w:rsid w:val="003A4581"/>
    <w:rsid w:val="003A7894"/>
    <w:rsid w:val="003A7B79"/>
    <w:rsid w:val="003B20ED"/>
    <w:rsid w:val="003D3808"/>
    <w:rsid w:val="003E4D3F"/>
    <w:rsid w:val="003E601D"/>
    <w:rsid w:val="003F19B6"/>
    <w:rsid w:val="003F5E78"/>
    <w:rsid w:val="003F7A51"/>
    <w:rsid w:val="00402CBA"/>
    <w:rsid w:val="00416030"/>
    <w:rsid w:val="00421201"/>
    <w:rsid w:val="0042230E"/>
    <w:rsid w:val="004266A7"/>
    <w:rsid w:val="004427C2"/>
    <w:rsid w:val="004433BF"/>
    <w:rsid w:val="00445A97"/>
    <w:rsid w:val="00465422"/>
    <w:rsid w:val="00481DFF"/>
    <w:rsid w:val="00494339"/>
    <w:rsid w:val="004A3065"/>
    <w:rsid w:val="004B07BD"/>
    <w:rsid w:val="004B74F7"/>
    <w:rsid w:val="004C41D8"/>
    <w:rsid w:val="004E5313"/>
    <w:rsid w:val="004F2DB8"/>
    <w:rsid w:val="004F6C15"/>
    <w:rsid w:val="0050456D"/>
    <w:rsid w:val="00523F9E"/>
    <w:rsid w:val="005256BB"/>
    <w:rsid w:val="00533811"/>
    <w:rsid w:val="00540BCB"/>
    <w:rsid w:val="00553956"/>
    <w:rsid w:val="00557A3C"/>
    <w:rsid w:val="00565B9F"/>
    <w:rsid w:val="00572E8D"/>
    <w:rsid w:val="0058248B"/>
    <w:rsid w:val="005834FA"/>
    <w:rsid w:val="005B2D5B"/>
    <w:rsid w:val="005B54EE"/>
    <w:rsid w:val="005C01FB"/>
    <w:rsid w:val="005C4EBE"/>
    <w:rsid w:val="005E304D"/>
    <w:rsid w:val="005E3BB8"/>
    <w:rsid w:val="005F31B7"/>
    <w:rsid w:val="00600800"/>
    <w:rsid w:val="00601A55"/>
    <w:rsid w:val="006111A7"/>
    <w:rsid w:val="006134FF"/>
    <w:rsid w:val="00616248"/>
    <w:rsid w:val="006256C8"/>
    <w:rsid w:val="00633CDE"/>
    <w:rsid w:val="00633E85"/>
    <w:rsid w:val="00635E4B"/>
    <w:rsid w:val="006408D9"/>
    <w:rsid w:val="0065216E"/>
    <w:rsid w:val="00653C0D"/>
    <w:rsid w:val="00655E1E"/>
    <w:rsid w:val="0065685F"/>
    <w:rsid w:val="00656CAE"/>
    <w:rsid w:val="0066125D"/>
    <w:rsid w:val="006676B5"/>
    <w:rsid w:val="006701AF"/>
    <w:rsid w:val="00670957"/>
    <w:rsid w:val="0067269A"/>
    <w:rsid w:val="0068129F"/>
    <w:rsid w:val="00697204"/>
    <w:rsid w:val="006A0EA1"/>
    <w:rsid w:val="006A21A1"/>
    <w:rsid w:val="006A606C"/>
    <w:rsid w:val="006A69CF"/>
    <w:rsid w:val="006A7E45"/>
    <w:rsid w:val="006B2D29"/>
    <w:rsid w:val="006B430B"/>
    <w:rsid w:val="006D23E3"/>
    <w:rsid w:val="006E5E26"/>
    <w:rsid w:val="006F132F"/>
    <w:rsid w:val="007102C0"/>
    <w:rsid w:val="00710A2D"/>
    <w:rsid w:val="00712F73"/>
    <w:rsid w:val="007214A0"/>
    <w:rsid w:val="00722BA9"/>
    <w:rsid w:val="00722D57"/>
    <w:rsid w:val="00746427"/>
    <w:rsid w:val="00764B4D"/>
    <w:rsid w:val="0077128A"/>
    <w:rsid w:val="00772F92"/>
    <w:rsid w:val="0077316B"/>
    <w:rsid w:val="00774040"/>
    <w:rsid w:val="0078650B"/>
    <w:rsid w:val="007868DC"/>
    <w:rsid w:val="007907ED"/>
    <w:rsid w:val="007A17BA"/>
    <w:rsid w:val="007A18F5"/>
    <w:rsid w:val="007A74C2"/>
    <w:rsid w:val="007A7F3B"/>
    <w:rsid w:val="007B5E42"/>
    <w:rsid w:val="007D61B4"/>
    <w:rsid w:val="007E1AB3"/>
    <w:rsid w:val="007E35B4"/>
    <w:rsid w:val="007E4623"/>
    <w:rsid w:val="007E566B"/>
    <w:rsid w:val="00813AA9"/>
    <w:rsid w:val="00820A95"/>
    <w:rsid w:val="008232DA"/>
    <w:rsid w:val="008238BA"/>
    <w:rsid w:val="00830D4C"/>
    <w:rsid w:val="0084079C"/>
    <w:rsid w:val="0084117D"/>
    <w:rsid w:val="00846E2B"/>
    <w:rsid w:val="00855583"/>
    <w:rsid w:val="00857DD4"/>
    <w:rsid w:val="00857F0D"/>
    <w:rsid w:val="00863040"/>
    <w:rsid w:val="00871AC8"/>
    <w:rsid w:val="00876ED4"/>
    <w:rsid w:val="00892801"/>
    <w:rsid w:val="0089335A"/>
    <w:rsid w:val="008940CF"/>
    <w:rsid w:val="008B6013"/>
    <w:rsid w:val="008C0F13"/>
    <w:rsid w:val="008C3278"/>
    <w:rsid w:val="008C5880"/>
    <w:rsid w:val="009014B0"/>
    <w:rsid w:val="00905576"/>
    <w:rsid w:val="00911AA1"/>
    <w:rsid w:val="009179E0"/>
    <w:rsid w:val="009213FE"/>
    <w:rsid w:val="0093787E"/>
    <w:rsid w:val="00941BC2"/>
    <w:rsid w:val="00946EC6"/>
    <w:rsid w:val="009520DC"/>
    <w:rsid w:val="00953193"/>
    <w:rsid w:val="00954ACE"/>
    <w:rsid w:val="00962789"/>
    <w:rsid w:val="00964DCC"/>
    <w:rsid w:val="00973039"/>
    <w:rsid w:val="009740A2"/>
    <w:rsid w:val="009759F6"/>
    <w:rsid w:val="00982B31"/>
    <w:rsid w:val="00982F29"/>
    <w:rsid w:val="009A3A3A"/>
    <w:rsid w:val="009A6487"/>
    <w:rsid w:val="009B2BCC"/>
    <w:rsid w:val="009B3FFA"/>
    <w:rsid w:val="009B6A87"/>
    <w:rsid w:val="009C6644"/>
    <w:rsid w:val="009D2C70"/>
    <w:rsid w:val="009E093E"/>
    <w:rsid w:val="009F5A3F"/>
    <w:rsid w:val="009F6F8F"/>
    <w:rsid w:val="00A114E1"/>
    <w:rsid w:val="00A128C5"/>
    <w:rsid w:val="00A31572"/>
    <w:rsid w:val="00A339B6"/>
    <w:rsid w:val="00A41ACD"/>
    <w:rsid w:val="00A436DC"/>
    <w:rsid w:val="00A623B8"/>
    <w:rsid w:val="00A74D84"/>
    <w:rsid w:val="00A77D56"/>
    <w:rsid w:val="00A80FA6"/>
    <w:rsid w:val="00A87F0F"/>
    <w:rsid w:val="00AB1636"/>
    <w:rsid w:val="00AD470E"/>
    <w:rsid w:val="00AE3E19"/>
    <w:rsid w:val="00AF3695"/>
    <w:rsid w:val="00AF3907"/>
    <w:rsid w:val="00B07941"/>
    <w:rsid w:val="00B10985"/>
    <w:rsid w:val="00B24BAF"/>
    <w:rsid w:val="00B36026"/>
    <w:rsid w:val="00B40B7A"/>
    <w:rsid w:val="00B52960"/>
    <w:rsid w:val="00B53632"/>
    <w:rsid w:val="00B65BF8"/>
    <w:rsid w:val="00B71257"/>
    <w:rsid w:val="00B76BE7"/>
    <w:rsid w:val="00B920CB"/>
    <w:rsid w:val="00BA028F"/>
    <w:rsid w:val="00BA7165"/>
    <w:rsid w:val="00BB1A56"/>
    <w:rsid w:val="00BB273C"/>
    <w:rsid w:val="00BB54E4"/>
    <w:rsid w:val="00BC1575"/>
    <w:rsid w:val="00BC44ED"/>
    <w:rsid w:val="00BC7A0B"/>
    <w:rsid w:val="00BE2BFB"/>
    <w:rsid w:val="00BE304A"/>
    <w:rsid w:val="00BE511E"/>
    <w:rsid w:val="00BF5676"/>
    <w:rsid w:val="00C055A5"/>
    <w:rsid w:val="00C06260"/>
    <w:rsid w:val="00C06B18"/>
    <w:rsid w:val="00C40D1E"/>
    <w:rsid w:val="00C47890"/>
    <w:rsid w:val="00C5186D"/>
    <w:rsid w:val="00C5214D"/>
    <w:rsid w:val="00C55949"/>
    <w:rsid w:val="00C56CBA"/>
    <w:rsid w:val="00C6159E"/>
    <w:rsid w:val="00C637A4"/>
    <w:rsid w:val="00C81ECE"/>
    <w:rsid w:val="00C820B8"/>
    <w:rsid w:val="00C857A0"/>
    <w:rsid w:val="00C96C23"/>
    <w:rsid w:val="00C971A2"/>
    <w:rsid w:val="00C979F7"/>
    <w:rsid w:val="00CB51B4"/>
    <w:rsid w:val="00CC3D01"/>
    <w:rsid w:val="00CE1052"/>
    <w:rsid w:val="00CF3EFA"/>
    <w:rsid w:val="00CF605B"/>
    <w:rsid w:val="00D24CBB"/>
    <w:rsid w:val="00D27DF2"/>
    <w:rsid w:val="00D309F0"/>
    <w:rsid w:val="00D80665"/>
    <w:rsid w:val="00D949C6"/>
    <w:rsid w:val="00DA4A26"/>
    <w:rsid w:val="00DB434B"/>
    <w:rsid w:val="00DB4BDA"/>
    <w:rsid w:val="00DC71DD"/>
    <w:rsid w:val="00DC7354"/>
    <w:rsid w:val="00DD0F08"/>
    <w:rsid w:val="00DE0988"/>
    <w:rsid w:val="00DE53F1"/>
    <w:rsid w:val="00DF20B7"/>
    <w:rsid w:val="00DF61E3"/>
    <w:rsid w:val="00E12A31"/>
    <w:rsid w:val="00E13AA1"/>
    <w:rsid w:val="00E216A3"/>
    <w:rsid w:val="00E26495"/>
    <w:rsid w:val="00E314EE"/>
    <w:rsid w:val="00E534B4"/>
    <w:rsid w:val="00E54E1E"/>
    <w:rsid w:val="00E6494C"/>
    <w:rsid w:val="00E804A5"/>
    <w:rsid w:val="00E84D60"/>
    <w:rsid w:val="00E86946"/>
    <w:rsid w:val="00E876B9"/>
    <w:rsid w:val="00E9780E"/>
    <w:rsid w:val="00EA3445"/>
    <w:rsid w:val="00EA6C5D"/>
    <w:rsid w:val="00EC007D"/>
    <w:rsid w:val="00EC3DE4"/>
    <w:rsid w:val="00ED1CB0"/>
    <w:rsid w:val="00EF6358"/>
    <w:rsid w:val="00F049F0"/>
    <w:rsid w:val="00F11376"/>
    <w:rsid w:val="00F15915"/>
    <w:rsid w:val="00F210D4"/>
    <w:rsid w:val="00F333D8"/>
    <w:rsid w:val="00F36D34"/>
    <w:rsid w:val="00F447AF"/>
    <w:rsid w:val="00F457CA"/>
    <w:rsid w:val="00F45F80"/>
    <w:rsid w:val="00F47BEB"/>
    <w:rsid w:val="00F60DDA"/>
    <w:rsid w:val="00F73694"/>
    <w:rsid w:val="00F86684"/>
    <w:rsid w:val="00F87322"/>
    <w:rsid w:val="00F90B0D"/>
    <w:rsid w:val="00F95071"/>
    <w:rsid w:val="00F958DE"/>
    <w:rsid w:val="00F95CF5"/>
    <w:rsid w:val="00FB0DBD"/>
    <w:rsid w:val="00FB4543"/>
    <w:rsid w:val="00FC041C"/>
    <w:rsid w:val="00FD1F7F"/>
    <w:rsid w:val="00FD4C9A"/>
    <w:rsid w:val="00FD50E3"/>
    <w:rsid w:val="00FE7E59"/>
    <w:rsid w:val="00FF7895"/>
    <w:rsid w:val="25482D6A"/>
    <w:rsid w:val="56F3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D6B354"/>
  <w15:chartTrackingRefBased/>
  <w15:docId w15:val="{291B51CF-1493-46BD-8D65-7AA34D24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9B"/>
  </w:style>
  <w:style w:type="paragraph" w:styleId="Heading1">
    <w:name w:val="heading 1"/>
    <w:basedOn w:val="Normal"/>
    <w:next w:val="Normal"/>
    <w:link w:val="Heading1Char"/>
    <w:uiPriority w:val="9"/>
    <w:qFormat/>
    <w:rsid w:val="00092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1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1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1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1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1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1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1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1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1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1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1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9B"/>
  </w:style>
  <w:style w:type="paragraph" w:styleId="Footer">
    <w:name w:val="footer"/>
    <w:basedOn w:val="Normal"/>
    <w:link w:val="FooterChar"/>
    <w:uiPriority w:val="99"/>
    <w:unhideWhenUsed/>
    <w:rsid w:val="000921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9B"/>
  </w:style>
  <w:style w:type="character" w:styleId="Hyperlink">
    <w:name w:val="Hyperlink"/>
    <w:basedOn w:val="DefaultParagraphFont"/>
    <w:uiPriority w:val="99"/>
    <w:unhideWhenUsed/>
    <w:rsid w:val="00092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19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572E8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F3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6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6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6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munikacija@maxima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d12688-2e91-40ea-a2a5-c8f692f43520">
      <Terms xmlns="http://schemas.microsoft.com/office/infopath/2007/PartnerControls"/>
    </lcf76f155ced4ddcb4097134ff3c332f>
    <TaxCatchAll xmlns="a4c0e14c-ec48-41fc-866f-a0e918f949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AB90BF3112F4F83F4B7EA629871AB" ma:contentTypeVersion="16" ma:contentTypeDescription="Create a new document." ma:contentTypeScope="" ma:versionID="91a525b5c237221f3ea988576247ecd0">
  <xsd:schema xmlns:xsd="http://www.w3.org/2001/XMLSchema" xmlns:xs="http://www.w3.org/2001/XMLSchema" xmlns:p="http://schemas.microsoft.com/office/2006/metadata/properties" xmlns:ns2="f8d12688-2e91-40ea-a2a5-c8f692f43520" xmlns:ns3="a4c0e14c-ec48-41fc-866f-a0e918f94965" targetNamespace="http://schemas.microsoft.com/office/2006/metadata/properties" ma:root="true" ma:fieldsID="cd32300de0a73b4cc69c8a16688b2a28" ns2:_="" ns3:_="">
    <xsd:import namespace="f8d12688-2e91-40ea-a2a5-c8f692f43520"/>
    <xsd:import namespace="a4c0e14c-ec48-41fc-866f-a0e918f94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12688-2e91-40ea-a2a5-c8f692f43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7da318-191a-403f-9945-1b323a0413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0e14c-ec48-41fc-866f-a0e918f949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47a6d6-8ff0-45d7-b8f2-c679db55ae84}" ma:internalName="TaxCatchAll" ma:showField="CatchAllData" ma:web="a4c0e14c-ec48-41fc-866f-a0e918f94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CB24B9-1C94-4398-9533-8ED875F611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05231-9CCB-4677-B199-DDC6A93BAA9D}">
  <ds:schemaRefs>
    <ds:schemaRef ds:uri="http://schemas.microsoft.com/office/2006/metadata/properties"/>
    <ds:schemaRef ds:uri="http://schemas.microsoft.com/office/infopath/2007/PartnerControls"/>
    <ds:schemaRef ds:uri="f8d12688-2e91-40ea-a2a5-c8f692f43520"/>
    <ds:schemaRef ds:uri="a4c0e14c-ec48-41fc-866f-a0e918f94965"/>
  </ds:schemaRefs>
</ds:datastoreItem>
</file>

<file path=customXml/itemProps3.xml><?xml version="1.0" encoding="utf-8"?>
<ds:datastoreItem xmlns:ds="http://schemas.openxmlformats.org/officeDocument/2006/customXml" ds:itemID="{AA178B5E-9472-4FEB-9856-60015276B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12688-2e91-40ea-a2a5-c8f692f43520"/>
    <ds:schemaRef ds:uri="a4c0e14c-ec48-41fc-866f-a0e918f94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17D70E-CB49-4E79-9C87-1C03149B7B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2943</Words>
  <Characters>1679</Characters>
  <Application>Microsoft Office Word</Application>
  <DocSecurity>4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 Batušan</dc:creator>
  <cp:keywords/>
  <dc:description/>
  <cp:lastModifiedBy>Ernesta Dulkiene</cp:lastModifiedBy>
  <cp:revision>2</cp:revision>
  <dcterms:created xsi:type="dcterms:W3CDTF">2025-10-06T07:05:00Z</dcterms:created>
  <dcterms:modified xsi:type="dcterms:W3CDTF">2025-10-06T07:05:00Z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0x010100A29AB90BF3112F4F83F4B7EA629871AB</vt:lpwstr>
  </property>
  <property fmtid="{D5CDD505-2E9C-101B-9397-08002B2CF9AE}" pid="3" name="MediaServiceImageTags">
    <vt:lpwstr/>
  </property>
</Properties>
</file>