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6E334089" w:rsidR="0009219B" w:rsidRPr="0096319D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B14BA" w:rsidRPr="0096319D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633DF39A" w:rsidR="003417BE" w:rsidRPr="0096319D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2025 m. </w:t>
      </w:r>
      <w:r w:rsidR="002B14BA" w:rsidRPr="0096319D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spalio</w:t>
      </w:r>
      <w:r w:rsidR="00C256AD" w:rsidRPr="0096319D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DE0305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27</w:t>
      </w:r>
      <w:r w:rsidRPr="0096319D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76C0A4AA" w14:textId="77777777" w:rsidR="00855583" w:rsidRPr="0096319D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3BCFCEC6" w14:textId="3532CD5E" w:rsidR="000A7A8E" w:rsidRPr="00B70233" w:rsidRDefault="000A7A8E" w:rsidP="00B70233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7023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Visa tiesa apie skanėstus: veterinarijos gydytojo patarimai šeimininkams, kaip neperšerti kačių</w:t>
      </w:r>
    </w:p>
    <w:p w14:paraId="79D8A2D6" w14:textId="3857039D" w:rsidR="00DE0305" w:rsidRPr="00DE0305" w:rsidRDefault="0096319D" w:rsidP="0096319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Katės ne veltui laikomos vienomis išrankiausių augintinių – tai atsispindi ir jų mitybos įpročiuose. Dažnai net ir ką tik pamėgtas ėdalas po kelių dienų tampa nebeįdomus, o šeimininkai ima ieškoti naujovių: </w:t>
      </w:r>
      <w:r w:rsidR="00DE030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naujų skonių ėdalo, papildomų skanėstų, kurie, pasak lietuviško prekybos tinklo „Maxima“ atstovų, atsiduria dažno pirkėjo krepšelyje. Be to, neretai šeimininkui norint įsiteikti – augintiniai peršeriami, o skanėstais tampa piktnaudžiaujama. Kaip nekenkiant kačių sveikatai rūpintis jų mityba, patarimais </w:t>
      </w:r>
      <w:r w:rsidR="00DE0305" w:rsidRPr="00DE030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dalijasi v</w:t>
      </w:r>
      <w:r w:rsidRPr="00DE030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eterinarijos gydytojas</w:t>
      </w:r>
      <w:r w:rsidR="00DE0305" w:rsidRPr="00DE030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</w:t>
      </w:r>
    </w:p>
    <w:p w14:paraId="34AD179D" w14:textId="1B406340" w:rsidR="0096319D" w:rsidRPr="00DE0305" w:rsidRDefault="00DE0305" w:rsidP="0096319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Kl</w:t>
      </w:r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inikos „</w:t>
      </w:r>
      <w:proofErr w:type="spellStart"/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CanisFelis</w:t>
      </w:r>
      <w:proofErr w:type="spellEnd"/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veterinarijos gydytojas Justas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Kantor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vičius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pabrėžia, kad pagrindinė augintinio mityba turi būti visavertė, o skanėstai – tik apgalvotas ir saikingas papildymas.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„Kasdienis kačių ėdalas yra subalansuotas ir sukurtas tam, kad aprūpintų gyvūną visais būtinais maistiniais elementais: baltymais, riebalais, vitaminais, mineralais. Tuo </w:t>
      </w:r>
      <w:r w:rsidR="001C287F">
        <w:rPr>
          <w:rFonts w:ascii="Calibri" w:eastAsia="Times New Roman" w:hAnsi="Calibri" w:cs="Calibri"/>
          <w:kern w:val="0"/>
          <w:lang w:eastAsia="en-GB"/>
          <w14:ligatures w14:val="none"/>
        </w:rPr>
        <w:t>metu</w:t>
      </w:r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skanėstų paskirtis – visai kita: tai priemonė motyvuoti, apdovanoti ar tiesiog stiprinti emocinį ryšį su augintiniu“, –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aiškina pašnekovas</w:t>
      </w:r>
      <w:r w:rsidR="0096319D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F6FB1C2" w14:textId="77777777" w:rsidR="0096319D" w:rsidRPr="0096319D" w:rsidRDefault="0096319D" w:rsidP="0096319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Kačių skanėstų populiarumas – vis didesnis</w:t>
      </w:r>
    </w:p>
    <w:p w14:paraId="2B034382" w14:textId="1AEB8816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Lietuviško prekybos tinklo „Maxima“ duomenimis, visuose didžiuosiuose šalies miestuose kačių ėdalo ir skanėstų parduodama maždaug dvigubai daugiau nei šunų produktų. Vilniuje šis skirtumas dar ryškesnis – čia kačių </w:t>
      </w:r>
      <w:r w:rsidR="00DE0305">
        <w:rPr>
          <w:rFonts w:ascii="Calibri" w:eastAsia="Times New Roman" w:hAnsi="Calibri" w:cs="Calibri"/>
          <w:kern w:val="0"/>
          <w:lang w:eastAsia="en-GB"/>
          <w14:ligatures w14:val="none"/>
        </w:rPr>
        <w:t>ėdalo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nuperkama net tris kartus daugiau.</w:t>
      </w:r>
    </w:p>
    <w:p w14:paraId="37419896" w14:textId="3EAF1234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„Kačių prekių pardavimai kasmet stabiliai auga, o kartu didėja ir </w:t>
      </w:r>
      <w:r w:rsidR="00AA1D05">
        <w:rPr>
          <w:rFonts w:ascii="Calibri" w:eastAsia="Times New Roman" w:hAnsi="Calibri" w:cs="Calibri"/>
          <w:kern w:val="0"/>
          <w:lang w:eastAsia="en-GB"/>
          <w14:ligatures w14:val="none"/>
        </w:rPr>
        <w:t>pirkėjų susidomėjimas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A1D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visomis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gyvūnų</w:t>
      </w:r>
      <w:r w:rsidR="00693D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priežiūrai skirtomis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prek</w:t>
      </w:r>
      <w:r w:rsidR="00AA1D05">
        <w:rPr>
          <w:rFonts w:ascii="Calibri" w:eastAsia="Times New Roman" w:hAnsi="Calibri" w:cs="Calibri"/>
          <w:kern w:val="0"/>
          <w:lang w:eastAsia="en-GB"/>
          <w14:ligatures w14:val="none"/>
        </w:rPr>
        <w:t>ėmis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 Tai rodo, kad žmonės vis daugiau dėmesio skiria savo augintinių gerovei namuose. Pastebime, kad pirkėjai</w:t>
      </w:r>
      <w:r w:rsidR="00693D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savo keturkojams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ieško ne tik visaverčio ėdalo, bet ir funkcinių skanėstų, padedančių rūpintis augintinio sveikata – dantimis, kailiu ar virškinimu“, – sako „Maximos“ atstovas ryšiams su žiniasklaida Titas </w:t>
      </w:r>
      <w:proofErr w:type="spellStart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Atraškevičius</w:t>
      </w:r>
      <w:proofErr w:type="spellEnd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A877B78" w14:textId="48875C84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Pasak jo, pirkėjai taip pat vis dažniau planuoja gyvūnų prekių pirkinius iš anksto, pasinaudodami specialiais pasiūlymais</w:t>
      </w:r>
      <w:r w:rsidR="00DE0305">
        <w:rPr>
          <w:rFonts w:ascii="Calibri" w:eastAsia="Times New Roman" w:hAnsi="Calibri" w:cs="Calibri"/>
          <w:kern w:val="0"/>
          <w:lang w:eastAsia="en-GB"/>
          <w14:ligatures w14:val="none"/>
        </w:rPr>
        <w:t>, pavyzdžiui, vykstant „Gyvūnų mugei“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 Kadangi daugelis šių produktų yra ilgai galiojantys, pirkėjai dažnai įsigyja jų didesnį kiekį – taip ne tik palepina augintinį, bet ir efektyviau valdo jam skirtą biudžetą.</w:t>
      </w:r>
    </w:p>
    <w:p w14:paraId="6A98A7A6" w14:textId="3911F942" w:rsidR="0096319D" w:rsidRPr="0096319D" w:rsidRDefault="0096319D" w:rsidP="0096319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</w:t>
      </w:r>
      <w:r w:rsidR="000A7A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</w:t>
      </w:r>
      <w:r w:rsidRPr="009631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kybės kriterijai</w:t>
      </w:r>
      <w:r w:rsidR="000A7A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kaip išsirinkti skanėstą</w:t>
      </w:r>
    </w:p>
    <w:p w14:paraId="7D646B36" w14:textId="08DCDF2A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Pasirinkimas prekybos vietose – platus, tačiau veterina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>rijos gydytojas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rekomenduoja vertinti ne tik 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ant prekės nurodomą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skonį, bet ir sudėtį. Svarbu, kad skanėstų pagrindą sudarytų kokybiški baltymai, o sudėtyje nebūtų nereikalingų priedų – cukraus, druskos, dirbtinių dažiklių ar skonio </w:t>
      </w:r>
      <w:proofErr w:type="spellStart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stipriklių</w:t>
      </w:r>
      <w:proofErr w:type="spellEnd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071E3A4" w14:textId="77777777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 mažiau svarbi ir skanėsto forma. Traškūs, ilgiau kramtomi produktai gali padėti palaikyti dantų higieną, tuo tarpu minkštesni – tinkamesni vyresnėms katėms ar toms, kurios turi dantų problemų. Kai kurie skanėstai praturtinti </w:t>
      </w:r>
      <w:proofErr w:type="spellStart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prebiotikais</w:t>
      </w:r>
      <w:proofErr w:type="spellEnd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virškinimui, omega riebalų rūgštimis kailio ir odos būklei, ar formulėmis, mažinančiomis apnašų kaupimąsi.</w:t>
      </w:r>
    </w:p>
    <w:p w14:paraId="7C36C924" w14:textId="4A101EF5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„Svarbu rinktis skanėstus, kurie ne tik patinka katei, bet ir turi papildomą funkciją. Tačiau ne viskas, kas atrodo sveika, iš tiesų 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yra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Visada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rekomenduoju perskaityti sudėtį prieš įtraukiant produktą į katės racioną“, – 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>pabrėžia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J. </w:t>
      </w:r>
      <w:proofErr w:type="spellStart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Kantoravičius</w:t>
      </w:r>
      <w:proofErr w:type="spellEnd"/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CCF5D9E" w14:textId="77777777" w:rsidR="0096319D" w:rsidRPr="0096319D" w:rsidRDefault="0096319D" w:rsidP="0096319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Kada skanėstų jau per daug?</w:t>
      </w:r>
    </w:p>
    <w:p w14:paraId="1A4753D6" w14:textId="5B70E428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Veterina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>rijo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 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gydytojas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primena – skanėstai neturėtų sudaryti daugiau nei 10 proc. dienos kalorijų normos. Keli nedideli kąsneliai per dieną yra pakankama dozė, o jų perteklius gali sukelti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augintiniams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alergines reakcijas</w:t>
      </w:r>
      <w:r w:rsidR="003A5A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tapti </w:t>
      </w:r>
      <w:r w:rsidR="003A5A96"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antsvor</w:t>
      </w:r>
      <w:r w:rsidR="003A5A96">
        <w:rPr>
          <w:rFonts w:ascii="Calibri" w:eastAsia="Times New Roman" w:hAnsi="Calibri" w:cs="Calibri"/>
          <w:kern w:val="0"/>
          <w:lang w:eastAsia="en-GB"/>
          <w14:ligatures w14:val="none"/>
        </w:rPr>
        <w:t>io priežastimi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ilgainiui lemti mitybos disbalansą.</w:t>
      </w:r>
    </w:p>
    <w:p w14:paraId="59C67085" w14:textId="4CCBD851" w:rsidR="0096319D" w:rsidRPr="0096319D" w:rsidRDefault="0096319D" w:rsidP="009631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„Skanėstai turi būti dalis rutinos, o ne pagrindas. Net ir sveikiausias produktas per dideliu kiekiu gali pakenkti“, – įspėja 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>pašnekovas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Pabaigai jis priduria ir patarimą – norint,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kad katei skanėstai neatsibostų, jų rūšis galima keisti kas kelias savaites. Tuo </w:t>
      </w:r>
      <w:r w:rsidR="003A5A96">
        <w:rPr>
          <w:rFonts w:ascii="Calibri" w:eastAsia="Times New Roman" w:hAnsi="Calibri" w:cs="Calibri"/>
          <w:kern w:val="0"/>
          <w:lang w:eastAsia="en-GB"/>
          <w14:ligatures w14:val="none"/>
        </w:rPr>
        <w:t>metu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pagrindinis ėdalas</w:t>
      </w:r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anot J. </w:t>
      </w:r>
      <w:proofErr w:type="spellStart"/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>Kantoravičiaus</w:t>
      </w:r>
      <w:proofErr w:type="spellEnd"/>
      <w:r w:rsidR="000A7A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96319D">
        <w:rPr>
          <w:rFonts w:ascii="Calibri" w:eastAsia="Times New Roman" w:hAnsi="Calibri" w:cs="Calibri"/>
          <w:kern w:val="0"/>
          <w:lang w:eastAsia="en-GB"/>
          <w14:ligatures w14:val="none"/>
        </w:rPr>
        <w:t>turėtų būti parinktas individualiai – atsižvelgiant į augintinės amžių, aktyvumo lygį ir sveikatos būklę.</w:t>
      </w:r>
    </w:p>
    <w:p w14:paraId="47220F15" w14:textId="77777777" w:rsidR="00976D65" w:rsidRPr="0096319D" w:rsidRDefault="00976D65" w:rsidP="00234EF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764D5188" w:rsidR="0009219B" w:rsidRPr="0096319D" w:rsidRDefault="0009219B" w:rsidP="00B60E19">
      <w:pPr>
        <w:jc w:val="both"/>
        <w:rPr>
          <w:rFonts w:ascii="Calibri" w:hAnsi="Calibri" w:cs="Calibri"/>
          <w:sz w:val="18"/>
          <w:szCs w:val="18"/>
        </w:rPr>
      </w:pPr>
      <w:r w:rsidRPr="0096319D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96319D" w:rsidRDefault="0009219B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96319D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 w:rsidRPr="0096319D">
        <w:rPr>
          <w:rFonts w:ascii="Calibri" w:hAnsi="Calibri" w:cs="Calibri"/>
          <w:i/>
          <w:iCs/>
          <w:sz w:val="18"/>
          <w:szCs w:val="18"/>
        </w:rPr>
        <w:t>asortimentas</w:t>
      </w:r>
      <w:r w:rsidRPr="0096319D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96319D">
        <w:rPr>
          <w:rFonts w:ascii="Calibri" w:hAnsi="Calibri" w:cs="Calibri"/>
          <w:i/>
          <w:iCs/>
          <w:sz w:val="18"/>
          <w:szCs w:val="18"/>
        </w:rPr>
        <w:t>os</w:t>
      </w:r>
      <w:r w:rsidRPr="0096319D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96319D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96319D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96319D">
        <w:rPr>
          <w:rFonts w:ascii="Calibri" w:hAnsi="Calibri" w:cs="Calibri"/>
          <w:sz w:val="18"/>
          <w:szCs w:val="18"/>
        </w:rPr>
        <w:t>:</w:t>
      </w:r>
    </w:p>
    <w:p w14:paraId="4FD30A84" w14:textId="1795E291" w:rsidR="0009219B" w:rsidRPr="0096319D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96319D">
        <w:rPr>
          <w:rFonts w:ascii="Calibri" w:hAnsi="Calibri" w:cs="Calibri"/>
          <w:sz w:val="18"/>
          <w:szCs w:val="18"/>
        </w:rPr>
        <w:t>El. paštas</w:t>
      </w:r>
      <w:r w:rsidRPr="0096319D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96319D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  <w:r w:rsidRPr="0096319D">
        <w:rPr>
          <w:rFonts w:ascii="Calibri" w:hAnsi="Calibri" w:cs="Calibri"/>
          <w:sz w:val="18"/>
          <w:szCs w:val="18"/>
          <w:u w:val="single"/>
        </w:rPr>
        <w:t xml:space="preserve"> </w:t>
      </w:r>
    </w:p>
    <w:sectPr w:rsidR="0009219B" w:rsidRPr="0096319D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A8805" w14:textId="77777777" w:rsidR="00AB16D1" w:rsidRDefault="00AB16D1" w:rsidP="0009219B">
      <w:pPr>
        <w:spacing w:after="0" w:line="240" w:lineRule="auto"/>
      </w:pPr>
      <w:r>
        <w:separator/>
      </w:r>
    </w:p>
  </w:endnote>
  <w:endnote w:type="continuationSeparator" w:id="0">
    <w:p w14:paraId="41026724" w14:textId="77777777" w:rsidR="00AB16D1" w:rsidRDefault="00AB16D1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A045D" w14:textId="77777777" w:rsidR="00AB16D1" w:rsidRDefault="00AB16D1" w:rsidP="0009219B">
      <w:pPr>
        <w:spacing w:after="0" w:line="240" w:lineRule="auto"/>
      </w:pPr>
      <w:r>
        <w:separator/>
      </w:r>
    </w:p>
  </w:footnote>
  <w:footnote w:type="continuationSeparator" w:id="0">
    <w:p w14:paraId="6B7D6293" w14:textId="77777777" w:rsidR="00AB16D1" w:rsidRDefault="00AB16D1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B5F5B"/>
    <w:multiLevelType w:val="hybridMultilevel"/>
    <w:tmpl w:val="01BA9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03A6"/>
    <w:rsid w:val="000031E4"/>
    <w:rsid w:val="000032D9"/>
    <w:rsid w:val="0000691F"/>
    <w:rsid w:val="00007109"/>
    <w:rsid w:val="00012AEB"/>
    <w:rsid w:val="000203CB"/>
    <w:rsid w:val="00020F24"/>
    <w:rsid w:val="00022C67"/>
    <w:rsid w:val="0003286E"/>
    <w:rsid w:val="00033BAC"/>
    <w:rsid w:val="00034995"/>
    <w:rsid w:val="00037CC5"/>
    <w:rsid w:val="00041A05"/>
    <w:rsid w:val="00047B5E"/>
    <w:rsid w:val="00050DBA"/>
    <w:rsid w:val="00050F2D"/>
    <w:rsid w:val="00054D23"/>
    <w:rsid w:val="00055688"/>
    <w:rsid w:val="00080D08"/>
    <w:rsid w:val="00082ADA"/>
    <w:rsid w:val="000862B8"/>
    <w:rsid w:val="0009219B"/>
    <w:rsid w:val="000A7A8E"/>
    <w:rsid w:val="000B469C"/>
    <w:rsid w:val="000B62C7"/>
    <w:rsid w:val="000C08D7"/>
    <w:rsid w:val="000C60DD"/>
    <w:rsid w:val="000D132F"/>
    <w:rsid w:val="000E5DCF"/>
    <w:rsid w:val="000E71FC"/>
    <w:rsid w:val="000F12CE"/>
    <w:rsid w:val="000F3F55"/>
    <w:rsid w:val="000F6B4E"/>
    <w:rsid w:val="000F73EC"/>
    <w:rsid w:val="00107639"/>
    <w:rsid w:val="00112321"/>
    <w:rsid w:val="00112B25"/>
    <w:rsid w:val="00112F70"/>
    <w:rsid w:val="001206B9"/>
    <w:rsid w:val="0012229F"/>
    <w:rsid w:val="00123D1E"/>
    <w:rsid w:val="00124A8D"/>
    <w:rsid w:val="0012559C"/>
    <w:rsid w:val="001350FB"/>
    <w:rsid w:val="001422A5"/>
    <w:rsid w:val="00143B87"/>
    <w:rsid w:val="001440B7"/>
    <w:rsid w:val="00147A07"/>
    <w:rsid w:val="001516B8"/>
    <w:rsid w:val="00154BBA"/>
    <w:rsid w:val="00155DAB"/>
    <w:rsid w:val="00157DCB"/>
    <w:rsid w:val="00157EF6"/>
    <w:rsid w:val="00163C07"/>
    <w:rsid w:val="00165A30"/>
    <w:rsid w:val="001669F6"/>
    <w:rsid w:val="00170CC6"/>
    <w:rsid w:val="00175745"/>
    <w:rsid w:val="00180447"/>
    <w:rsid w:val="00183E50"/>
    <w:rsid w:val="00184296"/>
    <w:rsid w:val="00184EF7"/>
    <w:rsid w:val="00186348"/>
    <w:rsid w:val="001900B3"/>
    <w:rsid w:val="00190BD3"/>
    <w:rsid w:val="001A0E21"/>
    <w:rsid w:val="001A68DC"/>
    <w:rsid w:val="001C2575"/>
    <w:rsid w:val="001C287F"/>
    <w:rsid w:val="001C4F4D"/>
    <w:rsid w:val="001D0CBF"/>
    <w:rsid w:val="001D186D"/>
    <w:rsid w:val="001D5832"/>
    <w:rsid w:val="001D611D"/>
    <w:rsid w:val="001E6BF7"/>
    <w:rsid w:val="001E7591"/>
    <w:rsid w:val="00203568"/>
    <w:rsid w:val="00206B06"/>
    <w:rsid w:val="00210F8B"/>
    <w:rsid w:val="0021638C"/>
    <w:rsid w:val="00216833"/>
    <w:rsid w:val="0022162E"/>
    <w:rsid w:val="002247A7"/>
    <w:rsid w:val="002250AD"/>
    <w:rsid w:val="00227B3C"/>
    <w:rsid w:val="00230777"/>
    <w:rsid w:val="00234EFE"/>
    <w:rsid w:val="0024376D"/>
    <w:rsid w:val="002529CA"/>
    <w:rsid w:val="00260F51"/>
    <w:rsid w:val="00271A18"/>
    <w:rsid w:val="00273E5D"/>
    <w:rsid w:val="0027442F"/>
    <w:rsid w:val="00275C44"/>
    <w:rsid w:val="0028280C"/>
    <w:rsid w:val="00283DA3"/>
    <w:rsid w:val="002874EF"/>
    <w:rsid w:val="0029467B"/>
    <w:rsid w:val="002948FD"/>
    <w:rsid w:val="00297449"/>
    <w:rsid w:val="002A3177"/>
    <w:rsid w:val="002B14BA"/>
    <w:rsid w:val="002B295E"/>
    <w:rsid w:val="002B3B0C"/>
    <w:rsid w:val="002B4D8C"/>
    <w:rsid w:val="002B5D0D"/>
    <w:rsid w:val="002C04B8"/>
    <w:rsid w:val="002D58AD"/>
    <w:rsid w:val="002D6CF9"/>
    <w:rsid w:val="002E0702"/>
    <w:rsid w:val="002E33C4"/>
    <w:rsid w:val="002E5F33"/>
    <w:rsid w:val="002F34A9"/>
    <w:rsid w:val="002F752F"/>
    <w:rsid w:val="00311091"/>
    <w:rsid w:val="00316833"/>
    <w:rsid w:val="003206D5"/>
    <w:rsid w:val="003356B6"/>
    <w:rsid w:val="003417BE"/>
    <w:rsid w:val="0035553C"/>
    <w:rsid w:val="00357768"/>
    <w:rsid w:val="003633FE"/>
    <w:rsid w:val="003643D5"/>
    <w:rsid w:val="00365195"/>
    <w:rsid w:val="003657F6"/>
    <w:rsid w:val="003658EC"/>
    <w:rsid w:val="00372B38"/>
    <w:rsid w:val="003737F6"/>
    <w:rsid w:val="0037755C"/>
    <w:rsid w:val="00377F94"/>
    <w:rsid w:val="003826FC"/>
    <w:rsid w:val="00383019"/>
    <w:rsid w:val="003841BE"/>
    <w:rsid w:val="00385C07"/>
    <w:rsid w:val="00390478"/>
    <w:rsid w:val="003972C2"/>
    <w:rsid w:val="003A3F32"/>
    <w:rsid w:val="003A5A96"/>
    <w:rsid w:val="003A5DB9"/>
    <w:rsid w:val="003A70DB"/>
    <w:rsid w:val="003B28F1"/>
    <w:rsid w:val="003B43EB"/>
    <w:rsid w:val="003C0D35"/>
    <w:rsid w:val="003C2251"/>
    <w:rsid w:val="003C5030"/>
    <w:rsid w:val="003C535F"/>
    <w:rsid w:val="003D0238"/>
    <w:rsid w:val="003D403B"/>
    <w:rsid w:val="003D4559"/>
    <w:rsid w:val="003D5CE6"/>
    <w:rsid w:val="003E29BD"/>
    <w:rsid w:val="003F19B6"/>
    <w:rsid w:val="003F38AB"/>
    <w:rsid w:val="003F5E63"/>
    <w:rsid w:val="00400E22"/>
    <w:rsid w:val="00401373"/>
    <w:rsid w:val="004039EA"/>
    <w:rsid w:val="00403C1B"/>
    <w:rsid w:val="00407B90"/>
    <w:rsid w:val="00407C5A"/>
    <w:rsid w:val="00411DF5"/>
    <w:rsid w:val="0041374B"/>
    <w:rsid w:val="00416409"/>
    <w:rsid w:val="004200E6"/>
    <w:rsid w:val="0042230E"/>
    <w:rsid w:val="004418B2"/>
    <w:rsid w:val="00442BCE"/>
    <w:rsid w:val="00443A2A"/>
    <w:rsid w:val="00445731"/>
    <w:rsid w:val="00456134"/>
    <w:rsid w:val="0045679B"/>
    <w:rsid w:val="00461E98"/>
    <w:rsid w:val="004662A2"/>
    <w:rsid w:val="00482AA5"/>
    <w:rsid w:val="004857E6"/>
    <w:rsid w:val="004879E2"/>
    <w:rsid w:val="00495CB7"/>
    <w:rsid w:val="004B0277"/>
    <w:rsid w:val="004B2BB6"/>
    <w:rsid w:val="004B3D54"/>
    <w:rsid w:val="004B46EF"/>
    <w:rsid w:val="004C259A"/>
    <w:rsid w:val="004C5EC3"/>
    <w:rsid w:val="004E2097"/>
    <w:rsid w:val="004E42F4"/>
    <w:rsid w:val="00501C09"/>
    <w:rsid w:val="00503E2D"/>
    <w:rsid w:val="00507F5B"/>
    <w:rsid w:val="00516127"/>
    <w:rsid w:val="00517219"/>
    <w:rsid w:val="005210AF"/>
    <w:rsid w:val="00523F9E"/>
    <w:rsid w:val="00524AC8"/>
    <w:rsid w:val="00526BA9"/>
    <w:rsid w:val="00531E25"/>
    <w:rsid w:val="00533811"/>
    <w:rsid w:val="00547DBF"/>
    <w:rsid w:val="0055292B"/>
    <w:rsid w:val="00564325"/>
    <w:rsid w:val="0056592B"/>
    <w:rsid w:val="00565B9F"/>
    <w:rsid w:val="005674B7"/>
    <w:rsid w:val="00572CFE"/>
    <w:rsid w:val="0057438E"/>
    <w:rsid w:val="0057442D"/>
    <w:rsid w:val="0057552D"/>
    <w:rsid w:val="005807DD"/>
    <w:rsid w:val="005819E7"/>
    <w:rsid w:val="00582174"/>
    <w:rsid w:val="00583F65"/>
    <w:rsid w:val="00592C1C"/>
    <w:rsid w:val="00593A76"/>
    <w:rsid w:val="00594F0C"/>
    <w:rsid w:val="005A557A"/>
    <w:rsid w:val="005A6429"/>
    <w:rsid w:val="005B0384"/>
    <w:rsid w:val="005B0AE9"/>
    <w:rsid w:val="005B6A58"/>
    <w:rsid w:val="005C5753"/>
    <w:rsid w:val="005C7FD8"/>
    <w:rsid w:val="005D2196"/>
    <w:rsid w:val="005D6E55"/>
    <w:rsid w:val="005E57B5"/>
    <w:rsid w:val="005E6116"/>
    <w:rsid w:val="005E6344"/>
    <w:rsid w:val="006174D5"/>
    <w:rsid w:val="0063342C"/>
    <w:rsid w:val="00633E85"/>
    <w:rsid w:val="006408D9"/>
    <w:rsid w:val="00644AE4"/>
    <w:rsid w:val="00655834"/>
    <w:rsid w:val="00657D98"/>
    <w:rsid w:val="006601E0"/>
    <w:rsid w:val="00663EF6"/>
    <w:rsid w:val="0066734B"/>
    <w:rsid w:val="00671E59"/>
    <w:rsid w:val="00674D18"/>
    <w:rsid w:val="0067686C"/>
    <w:rsid w:val="006800A6"/>
    <w:rsid w:val="00683661"/>
    <w:rsid w:val="0068586F"/>
    <w:rsid w:val="00686D7D"/>
    <w:rsid w:val="00690E70"/>
    <w:rsid w:val="00693D8D"/>
    <w:rsid w:val="00695FC9"/>
    <w:rsid w:val="006A1850"/>
    <w:rsid w:val="006A5A66"/>
    <w:rsid w:val="006B3D64"/>
    <w:rsid w:val="006C5C3E"/>
    <w:rsid w:val="006C5FDE"/>
    <w:rsid w:val="006D73A5"/>
    <w:rsid w:val="006F0365"/>
    <w:rsid w:val="006F0F60"/>
    <w:rsid w:val="006F1189"/>
    <w:rsid w:val="00711B52"/>
    <w:rsid w:val="00716D30"/>
    <w:rsid w:val="007214A0"/>
    <w:rsid w:val="00722864"/>
    <w:rsid w:val="0072716D"/>
    <w:rsid w:val="00730A02"/>
    <w:rsid w:val="007327F7"/>
    <w:rsid w:val="00737C86"/>
    <w:rsid w:val="00744170"/>
    <w:rsid w:val="00745299"/>
    <w:rsid w:val="007500B5"/>
    <w:rsid w:val="00755D37"/>
    <w:rsid w:val="0077159E"/>
    <w:rsid w:val="00790B5C"/>
    <w:rsid w:val="00795AC4"/>
    <w:rsid w:val="007960A5"/>
    <w:rsid w:val="007A3D4D"/>
    <w:rsid w:val="007A74C2"/>
    <w:rsid w:val="007B3F0B"/>
    <w:rsid w:val="007B3FE8"/>
    <w:rsid w:val="007B4474"/>
    <w:rsid w:val="007B4F31"/>
    <w:rsid w:val="007C1C66"/>
    <w:rsid w:val="007C2DE3"/>
    <w:rsid w:val="007D2148"/>
    <w:rsid w:val="007D3822"/>
    <w:rsid w:val="007D61BF"/>
    <w:rsid w:val="007D6F1A"/>
    <w:rsid w:val="007E1FD0"/>
    <w:rsid w:val="007E35B4"/>
    <w:rsid w:val="007E566B"/>
    <w:rsid w:val="007F44E2"/>
    <w:rsid w:val="007F49CD"/>
    <w:rsid w:val="007F4B54"/>
    <w:rsid w:val="00802D49"/>
    <w:rsid w:val="00817128"/>
    <w:rsid w:val="00820A95"/>
    <w:rsid w:val="0082337F"/>
    <w:rsid w:val="00832E1A"/>
    <w:rsid w:val="00833D1C"/>
    <w:rsid w:val="0084117D"/>
    <w:rsid w:val="00842D3F"/>
    <w:rsid w:val="00855583"/>
    <w:rsid w:val="008618B6"/>
    <w:rsid w:val="00870AA2"/>
    <w:rsid w:val="00870B02"/>
    <w:rsid w:val="00871C11"/>
    <w:rsid w:val="00872AF9"/>
    <w:rsid w:val="008732C8"/>
    <w:rsid w:val="00874B79"/>
    <w:rsid w:val="0087733D"/>
    <w:rsid w:val="0089335A"/>
    <w:rsid w:val="008B2B0C"/>
    <w:rsid w:val="008C3278"/>
    <w:rsid w:val="008C5880"/>
    <w:rsid w:val="008C6118"/>
    <w:rsid w:val="008D0040"/>
    <w:rsid w:val="008D13B2"/>
    <w:rsid w:val="008D6222"/>
    <w:rsid w:val="008E1ED1"/>
    <w:rsid w:val="008E7808"/>
    <w:rsid w:val="008F3D81"/>
    <w:rsid w:val="008F76D9"/>
    <w:rsid w:val="00900BA7"/>
    <w:rsid w:val="009025CC"/>
    <w:rsid w:val="009035FD"/>
    <w:rsid w:val="00905650"/>
    <w:rsid w:val="009103F9"/>
    <w:rsid w:val="00917BAA"/>
    <w:rsid w:val="009220D6"/>
    <w:rsid w:val="00930DA0"/>
    <w:rsid w:val="009311E2"/>
    <w:rsid w:val="00932A83"/>
    <w:rsid w:val="00934219"/>
    <w:rsid w:val="00935EBC"/>
    <w:rsid w:val="00944161"/>
    <w:rsid w:val="009508A8"/>
    <w:rsid w:val="009600FF"/>
    <w:rsid w:val="00962789"/>
    <w:rsid w:val="0096319D"/>
    <w:rsid w:val="00964DCC"/>
    <w:rsid w:val="00966C20"/>
    <w:rsid w:val="00972182"/>
    <w:rsid w:val="0097396E"/>
    <w:rsid w:val="009740A2"/>
    <w:rsid w:val="00976D65"/>
    <w:rsid w:val="009958C5"/>
    <w:rsid w:val="009A6487"/>
    <w:rsid w:val="009A6932"/>
    <w:rsid w:val="009A6C12"/>
    <w:rsid w:val="009B2A84"/>
    <w:rsid w:val="009B2BCC"/>
    <w:rsid w:val="009B5EEB"/>
    <w:rsid w:val="009C5F58"/>
    <w:rsid w:val="009C6198"/>
    <w:rsid w:val="009D35E4"/>
    <w:rsid w:val="009D45C2"/>
    <w:rsid w:val="009D6F2F"/>
    <w:rsid w:val="009E0A82"/>
    <w:rsid w:val="009E1B7D"/>
    <w:rsid w:val="009E3047"/>
    <w:rsid w:val="009F6F8F"/>
    <w:rsid w:val="00A043C5"/>
    <w:rsid w:val="00A10DEF"/>
    <w:rsid w:val="00A1607B"/>
    <w:rsid w:val="00A22986"/>
    <w:rsid w:val="00A238E1"/>
    <w:rsid w:val="00A25D15"/>
    <w:rsid w:val="00A2703F"/>
    <w:rsid w:val="00A30456"/>
    <w:rsid w:val="00A34F39"/>
    <w:rsid w:val="00A370C9"/>
    <w:rsid w:val="00A444D8"/>
    <w:rsid w:val="00A629B7"/>
    <w:rsid w:val="00A640FA"/>
    <w:rsid w:val="00A77B76"/>
    <w:rsid w:val="00A81E30"/>
    <w:rsid w:val="00A82F05"/>
    <w:rsid w:val="00AA1261"/>
    <w:rsid w:val="00AA1D05"/>
    <w:rsid w:val="00AA3556"/>
    <w:rsid w:val="00AA4AC5"/>
    <w:rsid w:val="00AA75F3"/>
    <w:rsid w:val="00AB16D1"/>
    <w:rsid w:val="00AB2A84"/>
    <w:rsid w:val="00AC5D5D"/>
    <w:rsid w:val="00AD2581"/>
    <w:rsid w:val="00AD302E"/>
    <w:rsid w:val="00AE1B84"/>
    <w:rsid w:val="00AE5961"/>
    <w:rsid w:val="00AE6C55"/>
    <w:rsid w:val="00AF569D"/>
    <w:rsid w:val="00AF7666"/>
    <w:rsid w:val="00B050BE"/>
    <w:rsid w:val="00B07E6D"/>
    <w:rsid w:val="00B14A5E"/>
    <w:rsid w:val="00B16FA2"/>
    <w:rsid w:val="00B21F8D"/>
    <w:rsid w:val="00B24BAF"/>
    <w:rsid w:val="00B25445"/>
    <w:rsid w:val="00B338C3"/>
    <w:rsid w:val="00B36C98"/>
    <w:rsid w:val="00B376CF"/>
    <w:rsid w:val="00B44E8C"/>
    <w:rsid w:val="00B50AF8"/>
    <w:rsid w:val="00B53272"/>
    <w:rsid w:val="00B60E19"/>
    <w:rsid w:val="00B64300"/>
    <w:rsid w:val="00B67875"/>
    <w:rsid w:val="00B70233"/>
    <w:rsid w:val="00B72DCD"/>
    <w:rsid w:val="00B80245"/>
    <w:rsid w:val="00B83A02"/>
    <w:rsid w:val="00B86EC4"/>
    <w:rsid w:val="00B90600"/>
    <w:rsid w:val="00B92ABD"/>
    <w:rsid w:val="00B9371D"/>
    <w:rsid w:val="00B96492"/>
    <w:rsid w:val="00B97C06"/>
    <w:rsid w:val="00BA42B7"/>
    <w:rsid w:val="00BA6658"/>
    <w:rsid w:val="00BA7165"/>
    <w:rsid w:val="00BB0FB8"/>
    <w:rsid w:val="00BB2DA6"/>
    <w:rsid w:val="00BC2C48"/>
    <w:rsid w:val="00BC413B"/>
    <w:rsid w:val="00BC44ED"/>
    <w:rsid w:val="00BC689E"/>
    <w:rsid w:val="00BD46E2"/>
    <w:rsid w:val="00BD5F62"/>
    <w:rsid w:val="00BE079D"/>
    <w:rsid w:val="00BE3654"/>
    <w:rsid w:val="00BE4349"/>
    <w:rsid w:val="00BF3786"/>
    <w:rsid w:val="00BF466B"/>
    <w:rsid w:val="00BF4B39"/>
    <w:rsid w:val="00BF5676"/>
    <w:rsid w:val="00C055C7"/>
    <w:rsid w:val="00C05C40"/>
    <w:rsid w:val="00C15294"/>
    <w:rsid w:val="00C16D80"/>
    <w:rsid w:val="00C242C6"/>
    <w:rsid w:val="00C256AD"/>
    <w:rsid w:val="00C265F3"/>
    <w:rsid w:val="00C40D1E"/>
    <w:rsid w:val="00C41D9B"/>
    <w:rsid w:val="00C43326"/>
    <w:rsid w:val="00C459DF"/>
    <w:rsid w:val="00C46856"/>
    <w:rsid w:val="00C534B7"/>
    <w:rsid w:val="00C60107"/>
    <w:rsid w:val="00C604F6"/>
    <w:rsid w:val="00C9247A"/>
    <w:rsid w:val="00C946A3"/>
    <w:rsid w:val="00C971A2"/>
    <w:rsid w:val="00CA3072"/>
    <w:rsid w:val="00CC1AC3"/>
    <w:rsid w:val="00CC7C46"/>
    <w:rsid w:val="00CD0E07"/>
    <w:rsid w:val="00CD131B"/>
    <w:rsid w:val="00CD316D"/>
    <w:rsid w:val="00CD5192"/>
    <w:rsid w:val="00CE252D"/>
    <w:rsid w:val="00CE73AF"/>
    <w:rsid w:val="00CE7664"/>
    <w:rsid w:val="00CF1A81"/>
    <w:rsid w:val="00CF1D88"/>
    <w:rsid w:val="00CF43CC"/>
    <w:rsid w:val="00D11DD2"/>
    <w:rsid w:val="00D210DF"/>
    <w:rsid w:val="00D27DF2"/>
    <w:rsid w:val="00D30919"/>
    <w:rsid w:val="00D3413A"/>
    <w:rsid w:val="00D36E5D"/>
    <w:rsid w:val="00D65B89"/>
    <w:rsid w:val="00D72E57"/>
    <w:rsid w:val="00D75674"/>
    <w:rsid w:val="00D76B91"/>
    <w:rsid w:val="00D900BD"/>
    <w:rsid w:val="00D94093"/>
    <w:rsid w:val="00D949C6"/>
    <w:rsid w:val="00D95E07"/>
    <w:rsid w:val="00DA7E01"/>
    <w:rsid w:val="00DB1DDE"/>
    <w:rsid w:val="00DB2043"/>
    <w:rsid w:val="00DB2C3E"/>
    <w:rsid w:val="00DC459C"/>
    <w:rsid w:val="00DC46ED"/>
    <w:rsid w:val="00DC6C76"/>
    <w:rsid w:val="00DC78BE"/>
    <w:rsid w:val="00DD0129"/>
    <w:rsid w:val="00DD62B3"/>
    <w:rsid w:val="00DE0305"/>
    <w:rsid w:val="00DF09BB"/>
    <w:rsid w:val="00DF1C02"/>
    <w:rsid w:val="00DF649A"/>
    <w:rsid w:val="00E05EA2"/>
    <w:rsid w:val="00E11FC2"/>
    <w:rsid w:val="00E12B39"/>
    <w:rsid w:val="00E13C97"/>
    <w:rsid w:val="00E1482C"/>
    <w:rsid w:val="00E15D1C"/>
    <w:rsid w:val="00E172AE"/>
    <w:rsid w:val="00E204E4"/>
    <w:rsid w:val="00E21668"/>
    <w:rsid w:val="00E26495"/>
    <w:rsid w:val="00E44F95"/>
    <w:rsid w:val="00E47B4A"/>
    <w:rsid w:val="00E5005C"/>
    <w:rsid w:val="00E51FF2"/>
    <w:rsid w:val="00E542BF"/>
    <w:rsid w:val="00E54B1C"/>
    <w:rsid w:val="00E7558F"/>
    <w:rsid w:val="00E76FA3"/>
    <w:rsid w:val="00E770C1"/>
    <w:rsid w:val="00E86015"/>
    <w:rsid w:val="00E97681"/>
    <w:rsid w:val="00E978C7"/>
    <w:rsid w:val="00EA3445"/>
    <w:rsid w:val="00EA3AA0"/>
    <w:rsid w:val="00EA4B6F"/>
    <w:rsid w:val="00EA58E2"/>
    <w:rsid w:val="00EA60F9"/>
    <w:rsid w:val="00EA6C5D"/>
    <w:rsid w:val="00EB2F8D"/>
    <w:rsid w:val="00EB5883"/>
    <w:rsid w:val="00EB6A1B"/>
    <w:rsid w:val="00EC5E82"/>
    <w:rsid w:val="00ED3A7D"/>
    <w:rsid w:val="00EE4938"/>
    <w:rsid w:val="00EE781C"/>
    <w:rsid w:val="00EF42E2"/>
    <w:rsid w:val="00EF7655"/>
    <w:rsid w:val="00F02D31"/>
    <w:rsid w:val="00F04072"/>
    <w:rsid w:val="00F0435E"/>
    <w:rsid w:val="00F05315"/>
    <w:rsid w:val="00F10475"/>
    <w:rsid w:val="00F14F2B"/>
    <w:rsid w:val="00F21205"/>
    <w:rsid w:val="00F212FD"/>
    <w:rsid w:val="00F218D8"/>
    <w:rsid w:val="00F30B1A"/>
    <w:rsid w:val="00F40790"/>
    <w:rsid w:val="00F46A3A"/>
    <w:rsid w:val="00F54211"/>
    <w:rsid w:val="00F55656"/>
    <w:rsid w:val="00F60DDA"/>
    <w:rsid w:val="00F6459C"/>
    <w:rsid w:val="00F647A4"/>
    <w:rsid w:val="00F7057C"/>
    <w:rsid w:val="00F710B2"/>
    <w:rsid w:val="00F7314B"/>
    <w:rsid w:val="00F73B85"/>
    <w:rsid w:val="00F82D42"/>
    <w:rsid w:val="00F94622"/>
    <w:rsid w:val="00F9669E"/>
    <w:rsid w:val="00F967D9"/>
    <w:rsid w:val="00FA2934"/>
    <w:rsid w:val="00FA3B0E"/>
    <w:rsid w:val="00FA7B9B"/>
    <w:rsid w:val="00FB0DBD"/>
    <w:rsid w:val="00FB0EFD"/>
    <w:rsid w:val="00FB1E54"/>
    <w:rsid w:val="00FB3611"/>
    <w:rsid w:val="00FB3709"/>
    <w:rsid w:val="00FB5DE4"/>
    <w:rsid w:val="00FB712D"/>
    <w:rsid w:val="00FB734D"/>
    <w:rsid w:val="00FC37AA"/>
    <w:rsid w:val="00FC4895"/>
    <w:rsid w:val="00FE7E59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B354"/>
  <w15:chartTrackingRefBased/>
  <w15:docId w15:val="{57D9E538-73F7-48E8-83A8-8D2FF8CA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46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3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D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2.xml><?xml version="1.0" encoding="utf-8"?>
<ds:datastoreItem xmlns:ds="http://schemas.openxmlformats.org/officeDocument/2006/customXml" ds:itemID="{229D1612-2976-4F31-B191-F191901E0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0E817-A3EA-4AC2-815B-B2159EE2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Ernesta Dulkiene</cp:lastModifiedBy>
  <cp:revision>3</cp:revision>
  <dcterms:created xsi:type="dcterms:W3CDTF">2025-10-24T12:35:00Z</dcterms:created>
  <dcterms:modified xsi:type="dcterms:W3CDTF">2025-10-27T08:49:00Z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