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B6D802" w14:textId="6E334089" w:rsidR="0009219B" w:rsidRPr="0012559C" w:rsidRDefault="003417BE" w:rsidP="00EB4AA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</w:pPr>
      <w:r w:rsidRPr="0012559C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 xml:space="preserve">Pranešimas </w:t>
      </w:r>
      <w:r w:rsidR="002B14BA" w:rsidRPr="0012559C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>žiniasklaidai</w:t>
      </w:r>
    </w:p>
    <w:p w14:paraId="1A6233E6" w14:textId="7FA58703" w:rsidR="00444279" w:rsidRDefault="003417BE" w:rsidP="00EB4AA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</w:pPr>
      <w:r w:rsidRPr="0012559C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 xml:space="preserve">2025 m. </w:t>
      </w:r>
      <w:r w:rsidR="002B14BA" w:rsidRPr="0012559C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>spalio</w:t>
      </w:r>
      <w:r w:rsidR="0089335A" w:rsidRPr="0012559C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 xml:space="preserve"> </w:t>
      </w:r>
      <w:r w:rsidR="00636084">
        <w:rPr>
          <w:rFonts w:ascii="Calibri" w:eastAsia="Times New Roman" w:hAnsi="Calibri" w:cs="Calibri"/>
          <w:kern w:val="0"/>
          <w:sz w:val="18"/>
          <w:szCs w:val="18"/>
          <w:lang w:val="en-US" w:eastAsia="en-GB"/>
          <w14:ligatures w14:val="none"/>
        </w:rPr>
        <w:t>30</w:t>
      </w:r>
      <w:r w:rsidRPr="0012559C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 xml:space="preserve"> d. </w:t>
      </w:r>
    </w:p>
    <w:p w14:paraId="2A439CFA" w14:textId="77777777" w:rsidR="00444279" w:rsidRDefault="00444279" w:rsidP="00EB4AA3">
      <w:pPr>
        <w:spacing w:after="0" w:line="240" w:lineRule="auto"/>
        <w:jc w:val="both"/>
        <w:rPr>
          <w:rFonts w:ascii="Calibri" w:hAnsi="Calibri"/>
          <w:b/>
          <w:bCs/>
        </w:rPr>
      </w:pPr>
    </w:p>
    <w:p w14:paraId="6834FE7D" w14:textId="507DE51A" w:rsidR="00DB3757" w:rsidRDefault="00DB3757" w:rsidP="00DB3757">
      <w:pPr>
        <w:pStyle w:val="NoSpacing"/>
        <w:jc w:val="both"/>
        <w:rPr>
          <w:rFonts w:ascii="Calibri" w:eastAsia="Times New Roman" w:hAnsi="Calibri" w:cs="Calibri"/>
          <w:b/>
          <w:bCs/>
          <w:kern w:val="1"/>
        </w:rPr>
      </w:pPr>
      <w:r w:rsidRPr="00DB3757">
        <w:rPr>
          <w:rFonts w:ascii="Calibri" w:eastAsia="Times New Roman" w:hAnsi="Calibri" w:cs="Calibri"/>
          <w:b/>
          <w:bCs/>
          <w:kern w:val="1"/>
        </w:rPr>
        <w:t>Vienas produktas, trys patiekalai: sotūs pusryčiai, pietūs ir vakarienė be didelių išlaidų</w:t>
      </w:r>
    </w:p>
    <w:p w14:paraId="08CB0678" w14:textId="77777777" w:rsidR="00DB3757" w:rsidRPr="00DB3757" w:rsidRDefault="00DB3757" w:rsidP="00DB3757">
      <w:pPr>
        <w:pStyle w:val="NoSpacing"/>
        <w:jc w:val="both"/>
        <w:rPr>
          <w:rFonts w:ascii="Calibri" w:eastAsia="Times New Roman" w:hAnsi="Calibri" w:cs="Calibri"/>
          <w:b/>
          <w:bCs/>
          <w:kern w:val="1"/>
        </w:rPr>
      </w:pPr>
    </w:p>
    <w:p w14:paraId="4A3F536E" w14:textId="300DA782" w:rsidR="00F73481" w:rsidRDefault="00DB3757" w:rsidP="000D0794">
      <w:pPr>
        <w:pStyle w:val="NoSpacing"/>
        <w:jc w:val="both"/>
        <w:rPr>
          <w:rFonts w:ascii="Calibri" w:eastAsia="Times New Roman" w:hAnsi="Calibri" w:cs="Calibri"/>
          <w:b/>
          <w:bCs/>
          <w:kern w:val="1"/>
        </w:rPr>
      </w:pPr>
      <w:r w:rsidRPr="00DB3757">
        <w:rPr>
          <w:rFonts w:ascii="Calibri" w:eastAsia="Times New Roman" w:hAnsi="Calibri" w:cs="Calibri"/>
          <w:b/>
          <w:bCs/>
          <w:kern w:val="1"/>
        </w:rPr>
        <w:t xml:space="preserve">Vėstant orams vis dažniau norisi namuose garuojančių, sočių ir šildančių patiekalų, kuriuos paruošti būtų paprasta ir nebrangu. „Maximos“ kulinarijos meistrai kviečia </w:t>
      </w:r>
      <w:r w:rsidR="004F16D8">
        <w:rPr>
          <w:rFonts w:ascii="Calibri" w:eastAsia="Times New Roman" w:hAnsi="Calibri" w:cs="Calibri"/>
          <w:b/>
          <w:bCs/>
          <w:kern w:val="1"/>
        </w:rPr>
        <w:t xml:space="preserve">rinktis </w:t>
      </w:r>
      <w:r w:rsidR="00EF016F">
        <w:rPr>
          <w:rFonts w:ascii="Calibri" w:eastAsia="Times New Roman" w:hAnsi="Calibri" w:cs="Calibri"/>
          <w:b/>
          <w:bCs/>
          <w:kern w:val="1"/>
        </w:rPr>
        <w:t>tautiečių itin pamėgtą</w:t>
      </w:r>
      <w:r w:rsidRPr="00DB3757">
        <w:rPr>
          <w:rFonts w:ascii="Calibri" w:eastAsia="Times New Roman" w:hAnsi="Calibri" w:cs="Calibri"/>
          <w:b/>
          <w:bCs/>
          <w:kern w:val="1"/>
        </w:rPr>
        <w:t xml:space="preserve"> kiaulienos nugarinę, kurią nesunkiai </w:t>
      </w:r>
      <w:r w:rsidR="004F16D8">
        <w:rPr>
          <w:rFonts w:ascii="Calibri" w:eastAsia="Times New Roman" w:hAnsi="Calibri" w:cs="Calibri"/>
          <w:b/>
          <w:bCs/>
          <w:kern w:val="1"/>
        </w:rPr>
        <w:t xml:space="preserve">galima </w:t>
      </w:r>
      <w:r w:rsidRPr="00DB3757">
        <w:rPr>
          <w:rFonts w:ascii="Calibri" w:eastAsia="Times New Roman" w:hAnsi="Calibri" w:cs="Calibri"/>
          <w:b/>
          <w:bCs/>
          <w:kern w:val="1"/>
        </w:rPr>
        <w:t xml:space="preserve">paversti gardžiais kasdieniais valgiais visai šeimai. </w:t>
      </w:r>
    </w:p>
    <w:p w14:paraId="7C25C830" w14:textId="77777777" w:rsidR="00DB3757" w:rsidRPr="00986E45" w:rsidRDefault="00DB3757" w:rsidP="000D0794">
      <w:pPr>
        <w:pStyle w:val="NoSpacing"/>
        <w:jc w:val="both"/>
        <w:rPr>
          <w:rFonts w:ascii="Calibri" w:hAnsi="Calibri" w:cs="Calibri"/>
          <w:b/>
          <w:bCs/>
        </w:rPr>
      </w:pPr>
    </w:p>
    <w:p w14:paraId="44F05262" w14:textId="4F1F6EA8" w:rsidR="000C1712" w:rsidRDefault="005E726D" w:rsidP="000D0794">
      <w:pPr>
        <w:jc w:val="both"/>
        <w:rPr>
          <w:rFonts w:ascii="Calibri" w:hAnsi="Calibri" w:cs="Calibri"/>
        </w:rPr>
      </w:pPr>
      <w:r w:rsidRPr="005E726D">
        <w:rPr>
          <w:rFonts w:ascii="Calibri" w:hAnsi="Calibri" w:cs="Calibri"/>
        </w:rPr>
        <w:t xml:space="preserve">Ieškantiems maistingo ingrediento skirtingiems dienos patiekalams „Maximos“ atstovas </w:t>
      </w:r>
      <w:r w:rsidR="0079319B">
        <w:rPr>
          <w:rFonts w:ascii="Calibri" w:hAnsi="Calibri" w:cs="Calibri"/>
        </w:rPr>
        <w:t>ryšiams su žiniasklaida</w:t>
      </w:r>
      <w:r w:rsidRPr="005E726D">
        <w:rPr>
          <w:rFonts w:ascii="Calibri" w:hAnsi="Calibri" w:cs="Calibri"/>
        </w:rPr>
        <w:t xml:space="preserve"> Titas </w:t>
      </w:r>
      <w:proofErr w:type="spellStart"/>
      <w:r w:rsidRPr="005E726D">
        <w:rPr>
          <w:rFonts w:ascii="Calibri" w:hAnsi="Calibri" w:cs="Calibri"/>
        </w:rPr>
        <w:t>Atraškevičius</w:t>
      </w:r>
      <w:proofErr w:type="spellEnd"/>
      <w:r w:rsidRPr="005E726D">
        <w:rPr>
          <w:rFonts w:ascii="Calibri" w:hAnsi="Calibri" w:cs="Calibri"/>
        </w:rPr>
        <w:t xml:space="preserve"> siūlo atkreipti dėmesį į kiaulienos nugarinę.</w:t>
      </w:r>
      <w:r w:rsidR="000C1712" w:rsidRPr="000C1712">
        <w:t xml:space="preserve"> </w:t>
      </w:r>
      <w:r w:rsidR="000C1712" w:rsidRPr="000C1712">
        <w:rPr>
          <w:rFonts w:ascii="Calibri" w:hAnsi="Calibri" w:cs="Calibri"/>
        </w:rPr>
        <w:t xml:space="preserve">Anot jo, ši mėsa, kartu su naudingų medžiagų turinčiais garnyrais ar lengvesniais padažais, gali tapti puikiu pasirinkimu </w:t>
      </w:r>
      <w:r w:rsidR="00AC317D">
        <w:rPr>
          <w:rFonts w:ascii="Calibri" w:hAnsi="Calibri" w:cs="Calibri"/>
        </w:rPr>
        <w:t>visai dienai.</w:t>
      </w:r>
      <w:r w:rsidR="000C1712">
        <w:rPr>
          <w:rFonts w:ascii="Calibri" w:hAnsi="Calibri" w:cs="Calibri"/>
        </w:rPr>
        <w:t xml:space="preserve"> </w:t>
      </w:r>
    </w:p>
    <w:p w14:paraId="6ED2F7FA" w14:textId="7CB33D03" w:rsidR="005E726D" w:rsidRDefault="005E726D" w:rsidP="000D0794">
      <w:pPr>
        <w:jc w:val="both"/>
        <w:rPr>
          <w:rFonts w:ascii="Calibri" w:hAnsi="Calibri" w:cs="Calibri"/>
        </w:rPr>
      </w:pPr>
      <w:r w:rsidRPr="005E726D">
        <w:rPr>
          <w:rFonts w:ascii="Calibri" w:hAnsi="Calibri" w:cs="Calibri"/>
        </w:rPr>
        <w:t xml:space="preserve">„Kiauliena – vienas universaliausių gyvūninės kilmės produktų, tinkantis pusryčiams, pietums ir vakarienei. </w:t>
      </w:r>
      <w:r w:rsidR="00934009">
        <w:rPr>
          <w:rFonts w:ascii="Calibri" w:hAnsi="Calibri" w:cs="Calibri"/>
        </w:rPr>
        <w:t>Pavyzdžiui, įsigijus šią savaitę k</w:t>
      </w:r>
      <w:r w:rsidRPr="005E726D">
        <w:rPr>
          <w:rFonts w:ascii="Calibri" w:hAnsi="Calibri" w:cs="Calibri"/>
        </w:rPr>
        <w:t xml:space="preserve">ilogramą </w:t>
      </w:r>
      <w:r w:rsidR="005A1E44">
        <w:rPr>
          <w:rFonts w:ascii="Calibri" w:hAnsi="Calibri" w:cs="Calibri"/>
        </w:rPr>
        <w:t xml:space="preserve">atšaldytos </w:t>
      </w:r>
      <w:r w:rsidRPr="005E726D">
        <w:rPr>
          <w:rFonts w:ascii="Calibri" w:hAnsi="Calibri" w:cs="Calibri"/>
        </w:rPr>
        <w:t>nugarinė</w:t>
      </w:r>
      <w:r w:rsidR="00636084">
        <w:rPr>
          <w:rFonts w:ascii="Calibri" w:hAnsi="Calibri" w:cs="Calibri"/>
        </w:rPr>
        <w:t xml:space="preserve">s, kurios kaina </w:t>
      </w:r>
      <w:r w:rsidR="007B2532">
        <w:rPr>
          <w:rFonts w:ascii="Calibri" w:hAnsi="Calibri" w:cs="Calibri"/>
        </w:rPr>
        <w:t xml:space="preserve">mūsų parduotuvėse </w:t>
      </w:r>
      <w:r w:rsidR="00636084">
        <w:rPr>
          <w:rFonts w:ascii="Calibri" w:hAnsi="Calibri" w:cs="Calibri"/>
        </w:rPr>
        <w:t xml:space="preserve">– </w:t>
      </w:r>
      <w:r w:rsidR="003D3A89">
        <w:rPr>
          <w:rFonts w:ascii="Calibri" w:hAnsi="Calibri" w:cs="Calibri"/>
        </w:rPr>
        <w:t>mažiausia</w:t>
      </w:r>
      <w:r w:rsidR="00636084">
        <w:rPr>
          <w:rFonts w:ascii="Calibri" w:hAnsi="Calibri" w:cs="Calibri"/>
        </w:rPr>
        <w:t xml:space="preserve"> per pastaruosius dvejus metus, galėsite </w:t>
      </w:r>
      <w:r w:rsidRPr="005E726D">
        <w:rPr>
          <w:rFonts w:ascii="Calibri" w:hAnsi="Calibri" w:cs="Calibri"/>
        </w:rPr>
        <w:t>kurti skanius</w:t>
      </w:r>
      <w:r w:rsidR="005A1E44">
        <w:rPr>
          <w:rFonts w:ascii="Calibri" w:hAnsi="Calibri" w:cs="Calibri"/>
        </w:rPr>
        <w:t xml:space="preserve"> ir</w:t>
      </w:r>
      <w:r w:rsidRPr="005E726D">
        <w:rPr>
          <w:rFonts w:ascii="Calibri" w:hAnsi="Calibri" w:cs="Calibri"/>
        </w:rPr>
        <w:t xml:space="preserve"> subalansuotus </w:t>
      </w:r>
      <w:r w:rsidR="00636084">
        <w:rPr>
          <w:rFonts w:ascii="Calibri" w:hAnsi="Calibri" w:cs="Calibri"/>
        </w:rPr>
        <w:t xml:space="preserve">lengvai paruošiamus </w:t>
      </w:r>
      <w:r w:rsidRPr="005E726D">
        <w:rPr>
          <w:rFonts w:ascii="Calibri" w:hAnsi="Calibri" w:cs="Calibri"/>
        </w:rPr>
        <w:t xml:space="preserve">patiekalus, sutaupant </w:t>
      </w:r>
      <w:r w:rsidR="00636084">
        <w:rPr>
          <w:rFonts w:ascii="Calibri" w:hAnsi="Calibri" w:cs="Calibri"/>
        </w:rPr>
        <w:t xml:space="preserve">ne tik pinigų, bet ir </w:t>
      </w:r>
      <w:r w:rsidRPr="005E726D">
        <w:rPr>
          <w:rFonts w:ascii="Calibri" w:hAnsi="Calibri" w:cs="Calibri"/>
        </w:rPr>
        <w:t>laiko“, – sako T. Atraškevičius.</w:t>
      </w:r>
    </w:p>
    <w:p w14:paraId="240B96AD" w14:textId="7A815E6D" w:rsidR="005E726D" w:rsidRDefault="005E726D" w:rsidP="000D0794">
      <w:pPr>
        <w:jc w:val="both"/>
        <w:rPr>
          <w:rFonts w:ascii="Calibri" w:hAnsi="Calibri" w:cs="Calibri"/>
        </w:rPr>
      </w:pPr>
      <w:r w:rsidRPr="005E726D">
        <w:rPr>
          <w:rFonts w:ascii="Calibri" w:hAnsi="Calibri" w:cs="Calibri"/>
        </w:rPr>
        <w:t xml:space="preserve">Be to, kiaulienos nugarinė yra ne tik gardi, bet ir maistinga – joje gausu baltymų, geležies, cinko, B grupės vitaminų (B1, B6, B12), taip pat vitaminų A ir D. </w:t>
      </w:r>
      <w:r w:rsidR="00F14AFE">
        <w:rPr>
          <w:rFonts w:ascii="Calibri" w:hAnsi="Calibri" w:cs="Calibri"/>
        </w:rPr>
        <w:t>Skirtingai ruošiama</w:t>
      </w:r>
      <w:r w:rsidRPr="005E726D">
        <w:rPr>
          <w:rFonts w:ascii="Calibri" w:hAnsi="Calibri" w:cs="Calibri"/>
        </w:rPr>
        <w:t>, ji gali tapti puikiu</w:t>
      </w:r>
      <w:r w:rsidR="00B9283E">
        <w:rPr>
          <w:rFonts w:ascii="Calibri" w:hAnsi="Calibri" w:cs="Calibri"/>
        </w:rPr>
        <w:t xml:space="preserve">, </w:t>
      </w:r>
      <w:r w:rsidR="000D0794">
        <w:rPr>
          <w:rFonts w:ascii="Calibri" w:hAnsi="Calibri" w:cs="Calibri"/>
        </w:rPr>
        <w:t xml:space="preserve">piniginei draugišku </w:t>
      </w:r>
      <w:r w:rsidRPr="005E726D">
        <w:rPr>
          <w:rFonts w:ascii="Calibri" w:hAnsi="Calibri" w:cs="Calibri"/>
        </w:rPr>
        <w:t>pagrindu sotes</w:t>
      </w:r>
      <w:r w:rsidR="000D0794">
        <w:rPr>
          <w:rFonts w:ascii="Calibri" w:hAnsi="Calibri" w:cs="Calibri"/>
        </w:rPr>
        <w:t>n</w:t>
      </w:r>
      <w:r w:rsidRPr="005E726D">
        <w:rPr>
          <w:rFonts w:ascii="Calibri" w:hAnsi="Calibri" w:cs="Calibri"/>
        </w:rPr>
        <w:t xml:space="preserve">iems pietums ar vakarienei, o kartais – net pusryčiams. </w:t>
      </w:r>
    </w:p>
    <w:p w14:paraId="5D98E121" w14:textId="758C068B" w:rsidR="00310584" w:rsidRPr="00310584" w:rsidRDefault="00310584" w:rsidP="00AD4510">
      <w:pPr>
        <w:jc w:val="both"/>
        <w:rPr>
          <w:rFonts w:ascii="Calibri" w:hAnsi="Calibri"/>
          <w:b/>
          <w:bCs/>
        </w:rPr>
      </w:pPr>
      <w:r w:rsidRPr="00310584">
        <w:rPr>
          <w:rFonts w:ascii="Calibri" w:hAnsi="Calibri"/>
          <w:b/>
          <w:bCs/>
        </w:rPr>
        <w:t>Maistingas kiaulienos troškinys</w:t>
      </w:r>
    </w:p>
    <w:p w14:paraId="59B6F719" w14:textId="77777777" w:rsidR="00310584" w:rsidRPr="00310584" w:rsidRDefault="00310584" w:rsidP="00310584">
      <w:pPr>
        <w:jc w:val="both"/>
        <w:rPr>
          <w:rFonts w:ascii="Calibri" w:hAnsi="Calibri"/>
        </w:rPr>
      </w:pPr>
      <w:r w:rsidRPr="00310584">
        <w:rPr>
          <w:rFonts w:ascii="Calibri" w:hAnsi="Calibri"/>
        </w:rPr>
        <w:t xml:space="preserve">„Maximos“ kulinarijos meistrai dalijasi kiaulienos troškinio receptu, kuris puikiai tiks ir pietums, ir vakarienei. Šiam patiekalui paruošti </w:t>
      </w:r>
      <w:r w:rsidRPr="00636084">
        <w:rPr>
          <w:rFonts w:ascii="Calibri" w:hAnsi="Calibri"/>
          <w:b/>
          <w:bCs/>
        </w:rPr>
        <w:t>reikės</w:t>
      </w:r>
      <w:r w:rsidRPr="00310584">
        <w:rPr>
          <w:rFonts w:ascii="Calibri" w:hAnsi="Calibri"/>
        </w:rPr>
        <w:t>:</w:t>
      </w:r>
    </w:p>
    <w:p w14:paraId="593E111B" w14:textId="1EE1E426" w:rsidR="00E40AF5" w:rsidRPr="00E40AF5" w:rsidRDefault="00E40AF5" w:rsidP="00E40AF5">
      <w:pPr>
        <w:pStyle w:val="ListParagraph"/>
        <w:numPr>
          <w:ilvl w:val="0"/>
          <w:numId w:val="7"/>
        </w:numPr>
        <w:jc w:val="both"/>
        <w:rPr>
          <w:rFonts w:ascii="Calibri" w:eastAsia="Times New Roman" w:hAnsi="Calibri" w:cs="Calibri"/>
        </w:rPr>
      </w:pPr>
      <w:r w:rsidRPr="00E40AF5">
        <w:rPr>
          <w:rFonts w:ascii="Calibri" w:eastAsia="Times New Roman" w:hAnsi="Calibri" w:cs="Calibri"/>
        </w:rPr>
        <w:t>500 g atšaldytos kiaulienos nugarinės be kaulo ir odos;</w:t>
      </w:r>
    </w:p>
    <w:p w14:paraId="050B01EE" w14:textId="091B85E7" w:rsidR="00E40AF5" w:rsidRPr="00E40AF5" w:rsidRDefault="00E40AF5" w:rsidP="00E40AF5">
      <w:pPr>
        <w:pStyle w:val="ListParagraph"/>
        <w:numPr>
          <w:ilvl w:val="0"/>
          <w:numId w:val="7"/>
        </w:numPr>
        <w:jc w:val="both"/>
        <w:rPr>
          <w:rFonts w:ascii="Calibri" w:eastAsia="Times New Roman" w:hAnsi="Calibri" w:cs="Calibri"/>
        </w:rPr>
      </w:pPr>
      <w:r w:rsidRPr="00E40AF5">
        <w:rPr>
          <w:rFonts w:ascii="Calibri" w:eastAsia="Times New Roman" w:hAnsi="Calibri" w:cs="Calibri"/>
        </w:rPr>
        <w:t>4 v. š. perlinių kruopų;</w:t>
      </w:r>
    </w:p>
    <w:p w14:paraId="7D89DF83" w14:textId="005EF93F" w:rsidR="00E40AF5" w:rsidRPr="00E40AF5" w:rsidRDefault="00E40AF5" w:rsidP="00E40AF5">
      <w:pPr>
        <w:pStyle w:val="ListParagraph"/>
        <w:numPr>
          <w:ilvl w:val="0"/>
          <w:numId w:val="7"/>
        </w:numPr>
        <w:jc w:val="both"/>
        <w:rPr>
          <w:rFonts w:ascii="Calibri" w:eastAsia="Times New Roman" w:hAnsi="Calibri" w:cs="Calibri"/>
        </w:rPr>
      </w:pPr>
      <w:r w:rsidRPr="00E40AF5">
        <w:rPr>
          <w:rFonts w:ascii="Calibri" w:eastAsia="Times New Roman" w:hAnsi="Calibri" w:cs="Calibri"/>
        </w:rPr>
        <w:t>3 vnt. svogūnų;</w:t>
      </w:r>
    </w:p>
    <w:p w14:paraId="08FA1B11" w14:textId="6B89EA61" w:rsidR="00E40AF5" w:rsidRPr="00E40AF5" w:rsidRDefault="00E40AF5" w:rsidP="00E40AF5">
      <w:pPr>
        <w:pStyle w:val="ListParagraph"/>
        <w:numPr>
          <w:ilvl w:val="0"/>
          <w:numId w:val="7"/>
        </w:numPr>
        <w:jc w:val="both"/>
        <w:rPr>
          <w:rFonts w:ascii="Calibri" w:eastAsia="Times New Roman" w:hAnsi="Calibri" w:cs="Calibri"/>
        </w:rPr>
      </w:pPr>
      <w:r w:rsidRPr="00E40AF5">
        <w:rPr>
          <w:rFonts w:ascii="Calibri" w:eastAsia="Times New Roman" w:hAnsi="Calibri" w:cs="Calibri"/>
        </w:rPr>
        <w:t>4 skiltelių česnako;</w:t>
      </w:r>
    </w:p>
    <w:p w14:paraId="0B074674" w14:textId="5EAE64C1" w:rsidR="00E40AF5" w:rsidRPr="00E40AF5" w:rsidRDefault="00E40AF5" w:rsidP="00E40AF5">
      <w:pPr>
        <w:pStyle w:val="ListParagraph"/>
        <w:numPr>
          <w:ilvl w:val="0"/>
          <w:numId w:val="7"/>
        </w:numPr>
        <w:jc w:val="both"/>
        <w:rPr>
          <w:rFonts w:ascii="Calibri" w:eastAsia="Times New Roman" w:hAnsi="Calibri" w:cs="Calibri"/>
        </w:rPr>
      </w:pPr>
      <w:r w:rsidRPr="00E40AF5">
        <w:rPr>
          <w:rFonts w:ascii="Calibri" w:eastAsia="Times New Roman" w:hAnsi="Calibri" w:cs="Calibri"/>
        </w:rPr>
        <w:t>250 ml sultinio;</w:t>
      </w:r>
    </w:p>
    <w:p w14:paraId="3017F91A" w14:textId="40B0C9B8" w:rsidR="00E40AF5" w:rsidRPr="00E40AF5" w:rsidRDefault="00E40AF5" w:rsidP="00E40AF5">
      <w:pPr>
        <w:pStyle w:val="ListParagraph"/>
        <w:numPr>
          <w:ilvl w:val="0"/>
          <w:numId w:val="7"/>
        </w:numPr>
        <w:jc w:val="both"/>
        <w:rPr>
          <w:rFonts w:ascii="Calibri" w:eastAsia="Times New Roman" w:hAnsi="Calibri" w:cs="Calibri"/>
        </w:rPr>
      </w:pPr>
      <w:r w:rsidRPr="00E40AF5">
        <w:rPr>
          <w:rFonts w:ascii="Calibri" w:eastAsia="Times New Roman" w:hAnsi="Calibri" w:cs="Calibri"/>
        </w:rPr>
        <w:t>2 v. š. sviesto;</w:t>
      </w:r>
    </w:p>
    <w:p w14:paraId="28C16B1C" w14:textId="5041A58F" w:rsidR="00E40AF5" w:rsidRPr="00E40AF5" w:rsidRDefault="00E40AF5" w:rsidP="00E40AF5">
      <w:pPr>
        <w:pStyle w:val="ListParagraph"/>
        <w:numPr>
          <w:ilvl w:val="0"/>
          <w:numId w:val="7"/>
        </w:numPr>
        <w:jc w:val="both"/>
        <w:rPr>
          <w:rFonts w:ascii="Calibri" w:eastAsia="Times New Roman" w:hAnsi="Calibri" w:cs="Calibri"/>
        </w:rPr>
      </w:pPr>
      <w:r w:rsidRPr="00E40AF5">
        <w:rPr>
          <w:rFonts w:ascii="Calibri" w:eastAsia="Times New Roman" w:hAnsi="Calibri" w:cs="Calibri"/>
        </w:rPr>
        <w:t>3 vnt. morkų;</w:t>
      </w:r>
    </w:p>
    <w:p w14:paraId="138A6153" w14:textId="0F43A2A7" w:rsidR="00E40AF5" w:rsidRPr="00E40AF5" w:rsidRDefault="00E40AF5" w:rsidP="00E40AF5">
      <w:pPr>
        <w:pStyle w:val="ListParagraph"/>
        <w:numPr>
          <w:ilvl w:val="0"/>
          <w:numId w:val="7"/>
        </w:numPr>
        <w:jc w:val="both"/>
        <w:rPr>
          <w:rFonts w:ascii="Calibri" w:eastAsia="Times New Roman" w:hAnsi="Calibri" w:cs="Calibri"/>
        </w:rPr>
      </w:pPr>
      <w:r w:rsidRPr="00E40AF5">
        <w:rPr>
          <w:rFonts w:ascii="Calibri" w:eastAsia="Times New Roman" w:hAnsi="Calibri" w:cs="Calibri"/>
        </w:rPr>
        <w:t>2 vnt. bulvių;</w:t>
      </w:r>
    </w:p>
    <w:p w14:paraId="2049DCF6" w14:textId="4CAE9C3D" w:rsidR="00E40AF5" w:rsidRPr="00E40AF5" w:rsidRDefault="00E40AF5" w:rsidP="00E40AF5">
      <w:pPr>
        <w:pStyle w:val="ListParagraph"/>
        <w:numPr>
          <w:ilvl w:val="0"/>
          <w:numId w:val="7"/>
        </w:numPr>
        <w:jc w:val="both"/>
        <w:rPr>
          <w:rFonts w:ascii="Calibri" w:eastAsia="Times New Roman" w:hAnsi="Calibri" w:cs="Calibri"/>
        </w:rPr>
      </w:pPr>
      <w:r w:rsidRPr="00E40AF5">
        <w:rPr>
          <w:rFonts w:ascii="Calibri" w:eastAsia="Times New Roman" w:hAnsi="Calibri" w:cs="Calibri"/>
        </w:rPr>
        <w:t>žiupsnelio kmynų (pagal skonį);</w:t>
      </w:r>
    </w:p>
    <w:p w14:paraId="791C2204" w14:textId="2CF3CE9B" w:rsidR="00E40AF5" w:rsidRPr="00E40AF5" w:rsidRDefault="00E40AF5" w:rsidP="00E40AF5">
      <w:pPr>
        <w:pStyle w:val="ListParagraph"/>
        <w:numPr>
          <w:ilvl w:val="0"/>
          <w:numId w:val="7"/>
        </w:numPr>
        <w:jc w:val="both"/>
        <w:rPr>
          <w:rFonts w:ascii="Calibri" w:eastAsia="Times New Roman" w:hAnsi="Calibri" w:cs="Calibri"/>
        </w:rPr>
      </w:pPr>
      <w:r w:rsidRPr="00E40AF5">
        <w:rPr>
          <w:rFonts w:ascii="Calibri" w:eastAsia="Times New Roman" w:hAnsi="Calibri" w:cs="Calibri"/>
        </w:rPr>
        <w:t>druskos, pipirų (pagal skonį).</w:t>
      </w:r>
    </w:p>
    <w:p w14:paraId="5238AC5E" w14:textId="77777777" w:rsidR="00034DA7" w:rsidRDefault="00034DA7" w:rsidP="00EB4AA3">
      <w:pPr>
        <w:jc w:val="both"/>
        <w:rPr>
          <w:rFonts w:ascii="Calibri" w:eastAsia="Times New Roman" w:hAnsi="Calibri" w:cs="Calibri"/>
          <w:b/>
          <w:bCs/>
        </w:rPr>
      </w:pPr>
      <w:r w:rsidRPr="00034DA7">
        <w:rPr>
          <w:rFonts w:ascii="Calibri" w:eastAsia="Times New Roman" w:hAnsi="Calibri" w:cs="Calibri"/>
          <w:b/>
          <w:bCs/>
        </w:rPr>
        <w:t xml:space="preserve">Gaminimas. </w:t>
      </w:r>
      <w:r w:rsidRPr="00034DA7">
        <w:rPr>
          <w:rFonts w:ascii="Calibri" w:eastAsia="Times New Roman" w:hAnsi="Calibri" w:cs="Calibri"/>
        </w:rPr>
        <w:t>Kiaulienos nugarinę supjaustykite gabalėliais, apkepkite juos giliame inde. Susmulkinkite daržoves ir suberkite į indą kartu su kruopomis bei sultiniu. Viską pagardinkite česnaku, prieskoniais, sviestu. Troškinkite, kol suminkštės.</w:t>
      </w:r>
    </w:p>
    <w:p w14:paraId="5086046B" w14:textId="19808114" w:rsidR="00034DA7" w:rsidRPr="00034DA7" w:rsidRDefault="00034DA7" w:rsidP="00034DA7">
      <w:pPr>
        <w:jc w:val="both"/>
        <w:rPr>
          <w:rFonts w:ascii="Calibri" w:eastAsia="Times New Roman" w:hAnsi="Calibri" w:cs="Calibri"/>
          <w:b/>
          <w:bCs/>
        </w:rPr>
      </w:pPr>
      <w:r w:rsidRPr="00034DA7">
        <w:rPr>
          <w:rFonts w:ascii="Calibri" w:eastAsia="Times New Roman" w:hAnsi="Calibri" w:cs="Calibri"/>
          <w:b/>
          <w:bCs/>
        </w:rPr>
        <w:t>Kiaulienos nugarinė su sūriu ir keptomis daržovėmis</w:t>
      </w:r>
    </w:p>
    <w:p w14:paraId="4FA80072" w14:textId="45A72CF3" w:rsidR="00034DA7" w:rsidRPr="00034DA7" w:rsidRDefault="00034DA7" w:rsidP="00034DA7">
      <w:pPr>
        <w:jc w:val="both"/>
        <w:rPr>
          <w:rFonts w:ascii="Calibri" w:eastAsia="Times New Roman" w:hAnsi="Calibri" w:cs="Calibri"/>
        </w:rPr>
      </w:pPr>
      <w:r w:rsidRPr="00034DA7">
        <w:rPr>
          <w:rFonts w:ascii="Calibri" w:eastAsia="Times New Roman" w:hAnsi="Calibri" w:cs="Calibri"/>
        </w:rPr>
        <w:t>Receptas, puikiai tinkantis tiek pagrindiniams dienoms valgiams, tiek ir draugų bei šeimos susibūrimams. Norint paruošti šį patiekalą</w:t>
      </w:r>
      <w:r w:rsidRPr="00034DA7">
        <w:rPr>
          <w:rFonts w:ascii="Calibri" w:eastAsia="Times New Roman" w:hAnsi="Calibri" w:cs="Calibri"/>
          <w:b/>
          <w:bCs/>
        </w:rPr>
        <w:t xml:space="preserve"> reikės:</w:t>
      </w:r>
    </w:p>
    <w:p w14:paraId="024FA646" w14:textId="13AA88E4" w:rsidR="005D5FD4" w:rsidRPr="005D5FD4" w:rsidRDefault="005D5FD4" w:rsidP="005D5FD4">
      <w:pPr>
        <w:pStyle w:val="ListParagraph"/>
        <w:numPr>
          <w:ilvl w:val="0"/>
          <w:numId w:val="8"/>
        </w:numPr>
        <w:jc w:val="both"/>
        <w:rPr>
          <w:rFonts w:ascii="Calibri" w:eastAsia="Times New Roman" w:hAnsi="Calibri" w:cs="Calibri"/>
        </w:rPr>
      </w:pPr>
      <w:r w:rsidRPr="005D5FD4">
        <w:rPr>
          <w:rFonts w:ascii="Calibri" w:eastAsia="Times New Roman" w:hAnsi="Calibri" w:cs="Calibri"/>
        </w:rPr>
        <w:t>500 g atšaldytos kiaulienos nugarinės be kaulo ir odos;</w:t>
      </w:r>
    </w:p>
    <w:p w14:paraId="44AA7517" w14:textId="12CE694E" w:rsidR="005D5FD4" w:rsidRPr="005D5FD4" w:rsidRDefault="005D5FD4" w:rsidP="005D5FD4">
      <w:pPr>
        <w:pStyle w:val="ListParagraph"/>
        <w:numPr>
          <w:ilvl w:val="0"/>
          <w:numId w:val="8"/>
        </w:numPr>
        <w:jc w:val="both"/>
        <w:rPr>
          <w:rFonts w:ascii="Calibri" w:eastAsia="Times New Roman" w:hAnsi="Calibri" w:cs="Calibri"/>
        </w:rPr>
      </w:pPr>
      <w:r w:rsidRPr="005D5FD4">
        <w:rPr>
          <w:rFonts w:ascii="Calibri" w:eastAsia="Times New Roman" w:hAnsi="Calibri" w:cs="Calibri"/>
        </w:rPr>
        <w:t>400 g konservuotų pomidorų;</w:t>
      </w:r>
    </w:p>
    <w:p w14:paraId="5A5ACCE5" w14:textId="4389A6BD" w:rsidR="005D5FD4" w:rsidRPr="005D5FD4" w:rsidRDefault="005D5FD4" w:rsidP="005D5FD4">
      <w:pPr>
        <w:pStyle w:val="ListParagraph"/>
        <w:numPr>
          <w:ilvl w:val="0"/>
          <w:numId w:val="8"/>
        </w:numPr>
        <w:jc w:val="both"/>
        <w:rPr>
          <w:rFonts w:ascii="Calibri" w:eastAsia="Times New Roman" w:hAnsi="Calibri" w:cs="Calibri"/>
        </w:rPr>
      </w:pPr>
      <w:r w:rsidRPr="005D5FD4">
        <w:rPr>
          <w:rFonts w:ascii="Calibri" w:eastAsia="Times New Roman" w:hAnsi="Calibri" w:cs="Calibri"/>
        </w:rPr>
        <w:t>150 g morkų;</w:t>
      </w:r>
    </w:p>
    <w:p w14:paraId="6873605B" w14:textId="0194C657" w:rsidR="005D5FD4" w:rsidRPr="005D5FD4" w:rsidRDefault="005D5FD4" w:rsidP="005D5FD4">
      <w:pPr>
        <w:pStyle w:val="ListParagraph"/>
        <w:numPr>
          <w:ilvl w:val="0"/>
          <w:numId w:val="8"/>
        </w:numPr>
        <w:jc w:val="both"/>
        <w:rPr>
          <w:rFonts w:ascii="Calibri" w:eastAsia="Times New Roman" w:hAnsi="Calibri" w:cs="Calibri"/>
        </w:rPr>
      </w:pPr>
      <w:r w:rsidRPr="005D5FD4">
        <w:rPr>
          <w:rFonts w:ascii="Calibri" w:eastAsia="Times New Roman" w:hAnsi="Calibri" w:cs="Calibri"/>
        </w:rPr>
        <w:t>4 vnt. pomidorų;</w:t>
      </w:r>
    </w:p>
    <w:p w14:paraId="2D4463DE" w14:textId="0138F828" w:rsidR="005D5FD4" w:rsidRPr="005D5FD4" w:rsidRDefault="005D5FD4" w:rsidP="005D5FD4">
      <w:pPr>
        <w:pStyle w:val="ListParagraph"/>
        <w:numPr>
          <w:ilvl w:val="0"/>
          <w:numId w:val="8"/>
        </w:numPr>
        <w:jc w:val="both"/>
        <w:rPr>
          <w:rFonts w:ascii="Calibri" w:eastAsia="Times New Roman" w:hAnsi="Calibri" w:cs="Calibri"/>
        </w:rPr>
      </w:pPr>
      <w:r w:rsidRPr="005D5FD4">
        <w:rPr>
          <w:rFonts w:ascii="Calibri" w:eastAsia="Times New Roman" w:hAnsi="Calibri" w:cs="Calibri"/>
        </w:rPr>
        <w:t>1 vnt. cukinijos;</w:t>
      </w:r>
    </w:p>
    <w:p w14:paraId="33B80933" w14:textId="30888A93" w:rsidR="005D5FD4" w:rsidRPr="005D5FD4" w:rsidRDefault="005D5FD4" w:rsidP="005D5FD4">
      <w:pPr>
        <w:pStyle w:val="ListParagraph"/>
        <w:numPr>
          <w:ilvl w:val="0"/>
          <w:numId w:val="8"/>
        </w:numPr>
        <w:jc w:val="both"/>
        <w:rPr>
          <w:rFonts w:ascii="Calibri" w:eastAsia="Times New Roman" w:hAnsi="Calibri" w:cs="Calibri"/>
        </w:rPr>
      </w:pPr>
      <w:r w:rsidRPr="005D5FD4">
        <w:rPr>
          <w:rFonts w:ascii="Calibri" w:eastAsia="Times New Roman" w:hAnsi="Calibri" w:cs="Calibri"/>
        </w:rPr>
        <w:lastRenderedPageBreak/>
        <w:t>1 vnt. svogūno;</w:t>
      </w:r>
    </w:p>
    <w:p w14:paraId="3645C34B" w14:textId="7E76D9A5" w:rsidR="005D5FD4" w:rsidRPr="005D5FD4" w:rsidRDefault="005D5FD4" w:rsidP="005D5FD4">
      <w:pPr>
        <w:pStyle w:val="ListParagraph"/>
        <w:numPr>
          <w:ilvl w:val="0"/>
          <w:numId w:val="8"/>
        </w:numPr>
        <w:jc w:val="both"/>
        <w:rPr>
          <w:rFonts w:ascii="Calibri" w:eastAsia="Times New Roman" w:hAnsi="Calibri" w:cs="Calibri"/>
        </w:rPr>
      </w:pPr>
      <w:r w:rsidRPr="005D5FD4">
        <w:rPr>
          <w:rFonts w:ascii="Calibri" w:eastAsia="Times New Roman" w:hAnsi="Calibri" w:cs="Calibri"/>
        </w:rPr>
        <w:t>3 skiltelių česnako;</w:t>
      </w:r>
    </w:p>
    <w:p w14:paraId="2D61DEF3" w14:textId="3013B0EA" w:rsidR="005D5FD4" w:rsidRPr="005D5FD4" w:rsidRDefault="005D5FD4" w:rsidP="005D5FD4">
      <w:pPr>
        <w:pStyle w:val="ListParagraph"/>
        <w:numPr>
          <w:ilvl w:val="0"/>
          <w:numId w:val="8"/>
        </w:numPr>
        <w:jc w:val="both"/>
        <w:rPr>
          <w:rFonts w:ascii="Calibri" w:eastAsia="Times New Roman" w:hAnsi="Calibri" w:cs="Calibri"/>
        </w:rPr>
      </w:pPr>
      <w:r w:rsidRPr="005D5FD4">
        <w:rPr>
          <w:rFonts w:ascii="Calibri" w:eastAsia="Times New Roman" w:hAnsi="Calibri" w:cs="Calibri"/>
        </w:rPr>
        <w:t>250 g sūrio;</w:t>
      </w:r>
    </w:p>
    <w:p w14:paraId="1EB2EDCA" w14:textId="7E26C2FF" w:rsidR="005D5FD4" w:rsidRPr="005D5FD4" w:rsidRDefault="005D5FD4" w:rsidP="005D5FD4">
      <w:pPr>
        <w:pStyle w:val="ListParagraph"/>
        <w:numPr>
          <w:ilvl w:val="0"/>
          <w:numId w:val="8"/>
        </w:numPr>
        <w:jc w:val="both"/>
        <w:rPr>
          <w:rFonts w:ascii="Calibri" w:eastAsia="Times New Roman" w:hAnsi="Calibri" w:cs="Calibri"/>
        </w:rPr>
      </w:pPr>
      <w:r w:rsidRPr="005D5FD4">
        <w:rPr>
          <w:rFonts w:ascii="Calibri" w:eastAsia="Times New Roman" w:hAnsi="Calibri" w:cs="Calibri"/>
        </w:rPr>
        <w:t>pomidorų padažo;</w:t>
      </w:r>
    </w:p>
    <w:p w14:paraId="51592C3C" w14:textId="0A230FEE" w:rsidR="005D5FD4" w:rsidRPr="005D5FD4" w:rsidRDefault="005D5FD4" w:rsidP="005D5FD4">
      <w:pPr>
        <w:pStyle w:val="ListParagraph"/>
        <w:numPr>
          <w:ilvl w:val="0"/>
          <w:numId w:val="8"/>
        </w:numPr>
        <w:jc w:val="both"/>
        <w:rPr>
          <w:rFonts w:ascii="Calibri" w:eastAsia="Times New Roman" w:hAnsi="Calibri" w:cs="Calibri"/>
        </w:rPr>
      </w:pPr>
      <w:r w:rsidRPr="005D5FD4">
        <w:rPr>
          <w:rFonts w:ascii="Calibri" w:eastAsia="Times New Roman" w:hAnsi="Calibri" w:cs="Calibri"/>
        </w:rPr>
        <w:t>druskos, pipirų, žalumynų (pagal skonį).</w:t>
      </w:r>
    </w:p>
    <w:p w14:paraId="342A6E74" w14:textId="6D348A23" w:rsidR="0096457F" w:rsidRPr="0096457F" w:rsidRDefault="0096457F" w:rsidP="0096457F">
      <w:pPr>
        <w:jc w:val="both"/>
        <w:rPr>
          <w:rFonts w:ascii="Calibri" w:eastAsia="Times New Roman" w:hAnsi="Calibri" w:cs="Calibri"/>
        </w:rPr>
      </w:pPr>
      <w:r w:rsidRPr="0096457F">
        <w:rPr>
          <w:rFonts w:ascii="Calibri" w:eastAsia="Times New Roman" w:hAnsi="Calibri" w:cs="Calibri"/>
          <w:b/>
          <w:bCs/>
        </w:rPr>
        <w:t xml:space="preserve">Gaminimas. </w:t>
      </w:r>
      <w:r w:rsidRPr="0096457F">
        <w:rPr>
          <w:rFonts w:ascii="Calibri" w:eastAsia="Times New Roman" w:hAnsi="Calibri" w:cs="Calibri"/>
        </w:rPr>
        <w:t>Nugarinę supjaustykite riekėmis, apkepkite jas keptuvėje iš abiejų pusių, pagardinę druska ir pipirais. Griežinėliais supjaustykite cukiniją, pomidorus, sūrį. Sutarkuotas morkas ir supjaustytą svogūną apkepkite keptuvėje, o tada sudėkite daržoves, prieskonius, žalumynus, pomidorų padažą bei trumpai patroškinkite.</w:t>
      </w:r>
    </w:p>
    <w:p w14:paraId="4D33F352" w14:textId="64A11497" w:rsidR="0096457F" w:rsidRPr="0096457F" w:rsidRDefault="0096457F" w:rsidP="0096457F">
      <w:pPr>
        <w:jc w:val="both"/>
        <w:rPr>
          <w:rFonts w:ascii="Calibri" w:eastAsia="Times New Roman" w:hAnsi="Calibri" w:cs="Calibri"/>
        </w:rPr>
      </w:pPr>
      <w:r w:rsidRPr="0096457F">
        <w:rPr>
          <w:rFonts w:ascii="Calibri" w:eastAsia="Times New Roman" w:hAnsi="Calibri" w:cs="Calibri"/>
        </w:rPr>
        <w:t>Kepimo popieriumi iškloję formą visus ingredientus dėliokite eilėmis – pirmiausiai dėkite mėsą, tuomet sūrį, daržoves. Ant viršaus užpilkite padažo ir viską kepkite orkaitėje įkaitintoje 180 laipsnių temperatūroje 35–45 minutes.</w:t>
      </w:r>
    </w:p>
    <w:p w14:paraId="625280BA" w14:textId="1F5391FD" w:rsidR="00625D2A" w:rsidRDefault="0096457F" w:rsidP="0096457F">
      <w:pPr>
        <w:jc w:val="both"/>
        <w:rPr>
          <w:rFonts w:ascii="Calibri" w:eastAsia="Times New Roman" w:hAnsi="Calibri" w:cs="Calibri"/>
        </w:rPr>
      </w:pPr>
      <w:r w:rsidRPr="0096457F">
        <w:rPr>
          <w:rFonts w:ascii="Calibri" w:eastAsia="Times New Roman" w:hAnsi="Calibri" w:cs="Calibri"/>
        </w:rPr>
        <w:t>„Gamindami atminkite, kad nugarinė lengvai perkepa. To išvengsite, jei įpjovę ją kepdami pamatysite lengvai rausvas sultis. Tai ženklas, kad nugarinė jau yra iškepta“, – pataria „Maximos“ kulinarijos meistrai.</w:t>
      </w:r>
    </w:p>
    <w:p w14:paraId="64144E94" w14:textId="7837F1AD" w:rsidR="00A42633" w:rsidRDefault="00A42633" w:rsidP="0096457F">
      <w:pPr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Likučius galite panaudoti pusryčiams ar užkandžiui.</w:t>
      </w:r>
    </w:p>
    <w:p w14:paraId="71AF8324" w14:textId="77777777" w:rsidR="00EE4E59" w:rsidRPr="00EE4E59" w:rsidRDefault="00EE4E59" w:rsidP="00EE4E59">
      <w:pPr>
        <w:jc w:val="both"/>
        <w:rPr>
          <w:rFonts w:ascii="Calibri" w:eastAsia="Times New Roman" w:hAnsi="Calibri" w:cs="Calibri"/>
        </w:rPr>
      </w:pPr>
      <w:r w:rsidRPr="00EE4E59">
        <w:rPr>
          <w:rFonts w:ascii="Calibri" w:eastAsia="Times New Roman" w:hAnsi="Calibri" w:cs="Calibri"/>
          <w:b/>
          <w:bCs/>
        </w:rPr>
        <w:t>Užkepti kiaulienos nugarinės sumuštiniai</w:t>
      </w:r>
    </w:p>
    <w:p w14:paraId="7546F1A3" w14:textId="77777777" w:rsidR="00EE4E59" w:rsidRPr="00EE4E59" w:rsidRDefault="00EE4E59" w:rsidP="00EE4E59">
      <w:pPr>
        <w:jc w:val="both"/>
        <w:rPr>
          <w:rFonts w:ascii="Calibri" w:eastAsia="Times New Roman" w:hAnsi="Calibri" w:cs="Calibri"/>
        </w:rPr>
      </w:pPr>
      <w:r w:rsidRPr="00EE4E59">
        <w:rPr>
          <w:rFonts w:ascii="Calibri" w:eastAsia="Times New Roman" w:hAnsi="Calibri" w:cs="Calibri"/>
        </w:rPr>
        <w:t>Kiaulienos nugarinės likučiai nuo pagrindinių patiekalų puikiai tiks ir pusryčiams – maistingiems sumuštinukams. Jiems paruošti </w:t>
      </w:r>
      <w:r w:rsidRPr="00EE4E59">
        <w:rPr>
          <w:rFonts w:ascii="Calibri" w:eastAsia="Times New Roman" w:hAnsi="Calibri" w:cs="Calibri"/>
          <w:b/>
          <w:bCs/>
        </w:rPr>
        <w:t>reikės</w:t>
      </w:r>
      <w:r w:rsidRPr="00EE4E59">
        <w:rPr>
          <w:rFonts w:ascii="Calibri" w:eastAsia="Times New Roman" w:hAnsi="Calibri" w:cs="Calibri"/>
        </w:rPr>
        <w:t>:</w:t>
      </w:r>
    </w:p>
    <w:p w14:paraId="3DB0FA45" w14:textId="3A6B3D65" w:rsidR="00EE4E59" w:rsidRPr="008232C2" w:rsidRDefault="00EE4E59" w:rsidP="008232C2">
      <w:pPr>
        <w:pStyle w:val="ListParagraph"/>
        <w:numPr>
          <w:ilvl w:val="0"/>
          <w:numId w:val="9"/>
        </w:numPr>
        <w:jc w:val="both"/>
        <w:rPr>
          <w:rFonts w:ascii="Calibri" w:eastAsia="Times New Roman" w:hAnsi="Calibri" w:cs="Calibri"/>
        </w:rPr>
      </w:pPr>
      <w:r w:rsidRPr="008232C2">
        <w:rPr>
          <w:rFonts w:ascii="Calibri" w:eastAsia="Times New Roman" w:hAnsi="Calibri" w:cs="Calibri"/>
        </w:rPr>
        <w:t>300 g keptos kiaulienos nugarinės;</w:t>
      </w:r>
    </w:p>
    <w:p w14:paraId="497DECE0" w14:textId="21AE6527" w:rsidR="00EE4E59" w:rsidRPr="008232C2" w:rsidRDefault="00EE4E59" w:rsidP="008232C2">
      <w:pPr>
        <w:pStyle w:val="ListParagraph"/>
        <w:numPr>
          <w:ilvl w:val="0"/>
          <w:numId w:val="9"/>
        </w:numPr>
        <w:jc w:val="both"/>
        <w:rPr>
          <w:rFonts w:ascii="Calibri" w:eastAsia="Times New Roman" w:hAnsi="Calibri" w:cs="Calibri"/>
        </w:rPr>
      </w:pPr>
      <w:r w:rsidRPr="008232C2">
        <w:rPr>
          <w:rFonts w:ascii="Calibri" w:eastAsia="Times New Roman" w:hAnsi="Calibri" w:cs="Calibri"/>
        </w:rPr>
        <w:t>200 g sūrio;</w:t>
      </w:r>
    </w:p>
    <w:p w14:paraId="7EF535F9" w14:textId="33CB84B2" w:rsidR="00EE4E59" w:rsidRPr="008232C2" w:rsidRDefault="00EE4E59" w:rsidP="008232C2">
      <w:pPr>
        <w:pStyle w:val="ListParagraph"/>
        <w:numPr>
          <w:ilvl w:val="0"/>
          <w:numId w:val="9"/>
        </w:numPr>
        <w:jc w:val="both"/>
        <w:rPr>
          <w:rFonts w:ascii="Calibri" w:eastAsia="Times New Roman" w:hAnsi="Calibri" w:cs="Calibri"/>
        </w:rPr>
      </w:pPr>
      <w:r w:rsidRPr="008232C2">
        <w:rPr>
          <w:rFonts w:ascii="Calibri" w:eastAsia="Times New Roman" w:hAnsi="Calibri" w:cs="Calibri"/>
        </w:rPr>
        <w:t>mėgstamos duonos;</w:t>
      </w:r>
    </w:p>
    <w:p w14:paraId="2024812D" w14:textId="469DEE4B" w:rsidR="00EE4E59" w:rsidRPr="008232C2" w:rsidRDefault="00EE4E59" w:rsidP="008232C2">
      <w:pPr>
        <w:pStyle w:val="ListParagraph"/>
        <w:numPr>
          <w:ilvl w:val="0"/>
          <w:numId w:val="9"/>
        </w:numPr>
        <w:jc w:val="both"/>
        <w:rPr>
          <w:rFonts w:ascii="Calibri" w:eastAsia="Times New Roman" w:hAnsi="Calibri" w:cs="Calibri"/>
        </w:rPr>
      </w:pPr>
      <w:r w:rsidRPr="008232C2">
        <w:rPr>
          <w:rFonts w:ascii="Calibri" w:eastAsia="Times New Roman" w:hAnsi="Calibri" w:cs="Calibri"/>
        </w:rPr>
        <w:t>50 g sviesto;</w:t>
      </w:r>
    </w:p>
    <w:p w14:paraId="337C6E98" w14:textId="79CCF347" w:rsidR="00EE4E59" w:rsidRPr="008232C2" w:rsidRDefault="00EE4E59" w:rsidP="008232C2">
      <w:pPr>
        <w:pStyle w:val="ListParagraph"/>
        <w:numPr>
          <w:ilvl w:val="0"/>
          <w:numId w:val="9"/>
        </w:numPr>
        <w:jc w:val="both"/>
        <w:rPr>
          <w:rFonts w:ascii="Calibri" w:eastAsia="Times New Roman" w:hAnsi="Calibri" w:cs="Calibri"/>
        </w:rPr>
      </w:pPr>
      <w:r w:rsidRPr="008232C2">
        <w:rPr>
          <w:rFonts w:ascii="Calibri" w:eastAsia="Times New Roman" w:hAnsi="Calibri" w:cs="Calibri"/>
        </w:rPr>
        <w:t>mėgstamo padažo;</w:t>
      </w:r>
    </w:p>
    <w:p w14:paraId="47AB8F7D" w14:textId="0730E4FA" w:rsidR="00EE4E59" w:rsidRPr="008232C2" w:rsidRDefault="00EE4E59" w:rsidP="008232C2">
      <w:pPr>
        <w:pStyle w:val="ListParagraph"/>
        <w:numPr>
          <w:ilvl w:val="0"/>
          <w:numId w:val="9"/>
        </w:numPr>
        <w:jc w:val="both"/>
        <w:rPr>
          <w:rFonts w:ascii="Calibri" w:eastAsia="Times New Roman" w:hAnsi="Calibri" w:cs="Calibri"/>
        </w:rPr>
      </w:pPr>
      <w:r w:rsidRPr="008232C2">
        <w:rPr>
          <w:rFonts w:ascii="Calibri" w:eastAsia="Times New Roman" w:hAnsi="Calibri" w:cs="Calibri"/>
        </w:rPr>
        <w:t>aliejaus;</w:t>
      </w:r>
    </w:p>
    <w:p w14:paraId="477D73B2" w14:textId="5DDDA155" w:rsidR="00EE4E59" w:rsidRPr="008232C2" w:rsidRDefault="00EE4E59" w:rsidP="008232C2">
      <w:pPr>
        <w:pStyle w:val="ListParagraph"/>
        <w:numPr>
          <w:ilvl w:val="0"/>
          <w:numId w:val="9"/>
        </w:numPr>
        <w:jc w:val="both"/>
        <w:rPr>
          <w:rFonts w:ascii="Calibri" w:eastAsia="Times New Roman" w:hAnsi="Calibri" w:cs="Calibri"/>
        </w:rPr>
      </w:pPr>
      <w:r w:rsidRPr="008232C2">
        <w:rPr>
          <w:rFonts w:ascii="Calibri" w:eastAsia="Times New Roman" w:hAnsi="Calibri" w:cs="Calibri"/>
        </w:rPr>
        <w:t>druskos, pipirų (pagal skonį).</w:t>
      </w:r>
    </w:p>
    <w:p w14:paraId="32CC426A" w14:textId="77777777" w:rsidR="00EE4E59" w:rsidRPr="00EE4E59" w:rsidRDefault="00EE4E59" w:rsidP="00EE4E59">
      <w:pPr>
        <w:jc w:val="both"/>
        <w:rPr>
          <w:rFonts w:ascii="Calibri" w:eastAsia="Times New Roman" w:hAnsi="Calibri" w:cs="Calibri"/>
        </w:rPr>
      </w:pPr>
      <w:r w:rsidRPr="00EE4E59">
        <w:rPr>
          <w:rFonts w:ascii="Calibri" w:eastAsia="Times New Roman" w:hAnsi="Calibri" w:cs="Calibri"/>
          <w:b/>
          <w:bCs/>
        </w:rPr>
        <w:t>Gaminimas. </w:t>
      </w:r>
      <w:r w:rsidRPr="00EE4E59">
        <w:rPr>
          <w:rFonts w:ascii="Calibri" w:eastAsia="Times New Roman" w:hAnsi="Calibri" w:cs="Calibri"/>
        </w:rPr>
        <w:t>Kiaulienos nugarinę paskrudinkite keptuvėje iš abiejų pusių, kol sušils ir jei reikia, supjaustykite plonomis juostelėmis išilgai kepsnio.</w:t>
      </w:r>
    </w:p>
    <w:p w14:paraId="24FF6C58" w14:textId="0B8F4EB9" w:rsidR="00EE4E59" w:rsidRPr="00636084" w:rsidRDefault="00EE4E59" w:rsidP="00EE4E59">
      <w:pPr>
        <w:jc w:val="both"/>
        <w:rPr>
          <w:rFonts w:ascii="Calibri" w:eastAsia="Times New Roman" w:hAnsi="Calibri" w:cs="Calibri"/>
        </w:rPr>
      </w:pPr>
      <w:r w:rsidRPr="00EE4E59">
        <w:rPr>
          <w:rFonts w:ascii="Calibri" w:eastAsia="Times New Roman" w:hAnsi="Calibri" w:cs="Calibri"/>
        </w:rPr>
        <w:t>Duoną perpjaukite pusiau, apatinę dalį ištepkite kambario temperatūros sviestu, sudėkite pjaustytą kiaulieną, apipilkite mėgstamu padažu ir apdėkite plonai supjaustytu sūriu.</w:t>
      </w:r>
      <w:r w:rsidR="00636084">
        <w:rPr>
          <w:rFonts w:ascii="Calibri" w:eastAsia="Times New Roman" w:hAnsi="Calibri" w:cs="Calibri"/>
        </w:rPr>
        <w:t xml:space="preserve"> </w:t>
      </w:r>
      <w:r w:rsidRPr="00EE4E59">
        <w:rPr>
          <w:rFonts w:ascii="Calibri" w:eastAsia="Times New Roman" w:hAnsi="Calibri" w:cs="Calibri"/>
        </w:rPr>
        <w:t>Skrudinkite gerai įkaitintoje orkaitėje, kol sūris išsilydys.</w:t>
      </w:r>
      <w:r>
        <w:rPr>
          <w:rFonts w:ascii="Calibri" w:eastAsia="Times New Roman" w:hAnsi="Calibri" w:cs="Calibri"/>
        </w:rPr>
        <w:t xml:space="preserve"> Skanaus</w:t>
      </w:r>
      <w:r>
        <w:rPr>
          <w:rFonts w:ascii="Calibri" w:eastAsia="Times New Roman" w:hAnsi="Calibri" w:cs="Calibri"/>
          <w:lang w:val="en-US"/>
        </w:rPr>
        <w:t>!</w:t>
      </w:r>
    </w:p>
    <w:p w14:paraId="19D5D120" w14:textId="77777777" w:rsidR="0096457F" w:rsidRPr="0096457F" w:rsidRDefault="0096457F" w:rsidP="0096457F">
      <w:pPr>
        <w:jc w:val="both"/>
        <w:rPr>
          <w:rFonts w:ascii="Calibri" w:hAnsi="Calibri" w:cs="Calibri"/>
        </w:rPr>
      </w:pPr>
    </w:p>
    <w:p w14:paraId="5A06EB35" w14:textId="3BE43CD3" w:rsidR="0009219B" w:rsidRPr="0012559C" w:rsidRDefault="0009219B" w:rsidP="00EB4AA3">
      <w:pPr>
        <w:jc w:val="both"/>
        <w:rPr>
          <w:rFonts w:ascii="Calibri" w:hAnsi="Calibri" w:cs="Calibri"/>
          <w:sz w:val="18"/>
          <w:szCs w:val="18"/>
        </w:rPr>
      </w:pPr>
      <w:r w:rsidRPr="0012559C">
        <w:rPr>
          <w:rFonts w:ascii="Calibri" w:hAnsi="Calibri" w:cs="Calibri"/>
          <w:b/>
          <w:bCs/>
          <w:i/>
          <w:iCs/>
          <w:sz w:val="18"/>
          <w:szCs w:val="18"/>
        </w:rPr>
        <w:t>Apie prekybos tinklą „Maxima“</w:t>
      </w:r>
    </w:p>
    <w:p w14:paraId="567A406C" w14:textId="1778BC8E" w:rsidR="0009219B" w:rsidRPr="0012559C" w:rsidRDefault="0009219B" w:rsidP="00EB4AA3">
      <w:pPr>
        <w:jc w:val="both"/>
        <w:rPr>
          <w:rFonts w:ascii="Calibri" w:hAnsi="Calibri" w:cs="Calibri"/>
          <w:i/>
          <w:iCs/>
          <w:sz w:val="18"/>
          <w:szCs w:val="18"/>
        </w:rPr>
      </w:pPr>
      <w:r w:rsidRPr="0012559C">
        <w:rPr>
          <w:rFonts w:ascii="Calibri" w:hAnsi="Calibri" w:cs="Calibri"/>
          <w:i/>
          <w:iCs/>
          <w:sz w:val="18"/>
          <w:szCs w:val="18"/>
        </w:rPr>
        <w:t xml:space="preserve">Tradicinės lietuviško prekybos tinklo „Maxima“ stiprybės – mažos kainos ir kruopščiai atrinktas </w:t>
      </w:r>
      <w:r w:rsidR="000C08D7" w:rsidRPr="0012559C">
        <w:rPr>
          <w:rFonts w:ascii="Calibri" w:hAnsi="Calibri" w:cs="Calibri"/>
          <w:i/>
          <w:iCs/>
          <w:sz w:val="18"/>
          <w:szCs w:val="18"/>
        </w:rPr>
        <w:t>asortimentas</w:t>
      </w:r>
      <w:r w:rsidRPr="0012559C">
        <w:rPr>
          <w:rFonts w:ascii="Calibri" w:hAnsi="Calibri" w:cs="Calibri"/>
          <w:i/>
          <w:iCs/>
          <w:sz w:val="18"/>
          <w:szCs w:val="18"/>
        </w:rPr>
        <w:t>. Tinklą valdanti bendrovė „Maxima LT“ yra didžiausia lietuviško kapitalo įmonė, viena didžiausių mokesčių mokėtojų bei didžiausia darbo vietų kūrėja šalyje. Šiuo metu Lietuvoje veikia arti pustrečio šimto „Maxim</w:t>
      </w:r>
      <w:r w:rsidR="009A6487" w:rsidRPr="0012559C">
        <w:rPr>
          <w:rFonts w:ascii="Calibri" w:hAnsi="Calibri" w:cs="Calibri"/>
          <w:i/>
          <w:iCs/>
          <w:sz w:val="18"/>
          <w:szCs w:val="18"/>
        </w:rPr>
        <w:t>os</w:t>
      </w:r>
      <w:r w:rsidRPr="0012559C">
        <w:rPr>
          <w:rFonts w:ascii="Calibri" w:hAnsi="Calibri" w:cs="Calibri"/>
          <w:i/>
          <w:iCs/>
          <w:sz w:val="18"/>
          <w:szCs w:val="18"/>
        </w:rPr>
        <w:t>“ parduotuvių, kuriose dirba apie 11 tūkst. darbuotojų ir kasdien apsilanko daugiau nei 400 tūkst. klientų. </w:t>
      </w:r>
    </w:p>
    <w:p w14:paraId="2B0645DA" w14:textId="77777777" w:rsidR="0009219B" w:rsidRPr="0012559C" w:rsidRDefault="0009219B" w:rsidP="00EB4AA3">
      <w:pPr>
        <w:jc w:val="both"/>
        <w:rPr>
          <w:rFonts w:ascii="Calibri" w:hAnsi="Calibri" w:cs="Calibri"/>
          <w:sz w:val="18"/>
          <w:szCs w:val="18"/>
        </w:rPr>
      </w:pPr>
      <w:r w:rsidRPr="0012559C">
        <w:rPr>
          <w:rFonts w:ascii="Calibri" w:hAnsi="Calibri" w:cs="Calibri"/>
          <w:b/>
          <w:bCs/>
          <w:sz w:val="18"/>
          <w:szCs w:val="18"/>
        </w:rPr>
        <w:t>Daugiau informacijos</w:t>
      </w:r>
      <w:r w:rsidRPr="0012559C">
        <w:rPr>
          <w:rFonts w:ascii="Calibri" w:hAnsi="Calibri" w:cs="Calibri"/>
          <w:sz w:val="18"/>
          <w:szCs w:val="18"/>
        </w:rPr>
        <w:t>:</w:t>
      </w:r>
    </w:p>
    <w:p w14:paraId="4FD30A84" w14:textId="5FF02937" w:rsidR="0009219B" w:rsidRPr="0012559C" w:rsidRDefault="0009219B" w:rsidP="00EB4AA3">
      <w:pPr>
        <w:jc w:val="both"/>
        <w:rPr>
          <w:rFonts w:ascii="Calibri" w:hAnsi="Calibri" w:cs="Calibri"/>
          <w:sz w:val="18"/>
          <w:szCs w:val="18"/>
        </w:rPr>
      </w:pPr>
      <w:r w:rsidRPr="0012559C">
        <w:rPr>
          <w:rFonts w:ascii="Calibri" w:hAnsi="Calibri" w:cs="Calibri"/>
          <w:sz w:val="18"/>
          <w:szCs w:val="18"/>
        </w:rPr>
        <w:t>El. paštas</w:t>
      </w:r>
      <w:r w:rsidRPr="0012559C">
        <w:rPr>
          <w:rFonts w:ascii="Calibri" w:hAnsi="Calibri" w:cs="Calibri"/>
          <w:sz w:val="18"/>
          <w:szCs w:val="18"/>
          <w:u w:val="single"/>
        </w:rPr>
        <w:t xml:space="preserve"> </w:t>
      </w:r>
      <w:hyperlink r:id="rId11" w:history="1">
        <w:r w:rsidRPr="0012559C">
          <w:rPr>
            <w:rStyle w:val="Hyperlink"/>
            <w:rFonts w:ascii="Calibri" w:hAnsi="Calibri" w:cs="Calibri"/>
            <w:sz w:val="18"/>
            <w:szCs w:val="18"/>
          </w:rPr>
          <w:t>komunikacija@maxima.lt</w:t>
        </w:r>
      </w:hyperlink>
      <w:r w:rsidRPr="0012559C">
        <w:rPr>
          <w:rFonts w:ascii="Calibri" w:hAnsi="Calibri" w:cs="Calibri"/>
          <w:sz w:val="18"/>
          <w:szCs w:val="18"/>
          <w:u w:val="single"/>
        </w:rPr>
        <w:t xml:space="preserve"> </w:t>
      </w:r>
    </w:p>
    <w:sectPr w:rsidR="0009219B" w:rsidRPr="0012559C">
      <w:headerReference w:type="default" r:id="rId12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8D8DF4" w14:textId="77777777" w:rsidR="00453509" w:rsidRDefault="00453509" w:rsidP="0009219B">
      <w:pPr>
        <w:spacing w:after="0" w:line="240" w:lineRule="auto"/>
      </w:pPr>
      <w:r>
        <w:separator/>
      </w:r>
    </w:p>
  </w:endnote>
  <w:endnote w:type="continuationSeparator" w:id="0">
    <w:p w14:paraId="4828E41A" w14:textId="77777777" w:rsidR="00453509" w:rsidRDefault="00453509" w:rsidP="00092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699FC0" w14:textId="77777777" w:rsidR="00453509" w:rsidRDefault="00453509" w:rsidP="0009219B">
      <w:pPr>
        <w:spacing w:after="0" w:line="240" w:lineRule="auto"/>
      </w:pPr>
      <w:r>
        <w:separator/>
      </w:r>
    </w:p>
  </w:footnote>
  <w:footnote w:type="continuationSeparator" w:id="0">
    <w:p w14:paraId="42CDD9C6" w14:textId="77777777" w:rsidR="00453509" w:rsidRDefault="00453509" w:rsidP="00092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E86B57" w14:textId="11BC1081" w:rsidR="0009219B" w:rsidRDefault="0009219B">
    <w:pPr>
      <w:pStyle w:val="Header"/>
    </w:pPr>
    <w:r>
      <w:rPr>
        <w:noProof/>
      </w:rPr>
      <w:drawing>
        <wp:inline distT="0" distB="0" distL="0" distR="0" wp14:anchorId="00DA667A" wp14:editId="7C6B4D28">
          <wp:extent cx="1629126" cy="355600"/>
          <wp:effectExtent l="0" t="0" r="9525" b="6350"/>
          <wp:docPr id="14219560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160" cy="3558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10523F31"/>
    <w:multiLevelType w:val="hybridMultilevel"/>
    <w:tmpl w:val="F43EA8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76F28"/>
    <w:multiLevelType w:val="hybridMultilevel"/>
    <w:tmpl w:val="26EA3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12886"/>
    <w:multiLevelType w:val="hybridMultilevel"/>
    <w:tmpl w:val="9DA2EA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E26A7"/>
    <w:multiLevelType w:val="hybridMultilevel"/>
    <w:tmpl w:val="3540315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D96044"/>
    <w:multiLevelType w:val="hybridMultilevel"/>
    <w:tmpl w:val="BAACC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813EB9"/>
    <w:multiLevelType w:val="hybridMultilevel"/>
    <w:tmpl w:val="E7C031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A51871"/>
    <w:multiLevelType w:val="hybridMultilevel"/>
    <w:tmpl w:val="DF821B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C62C89"/>
    <w:multiLevelType w:val="hybridMultilevel"/>
    <w:tmpl w:val="7B968A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19B"/>
    <w:rsid w:val="00000241"/>
    <w:rsid w:val="000032D9"/>
    <w:rsid w:val="00012AEB"/>
    <w:rsid w:val="00013D3C"/>
    <w:rsid w:val="00017221"/>
    <w:rsid w:val="000203CB"/>
    <w:rsid w:val="00021C2D"/>
    <w:rsid w:val="00022C67"/>
    <w:rsid w:val="000244F3"/>
    <w:rsid w:val="00034995"/>
    <w:rsid w:val="00034DA7"/>
    <w:rsid w:val="00037CC5"/>
    <w:rsid w:val="00054D23"/>
    <w:rsid w:val="00081CB7"/>
    <w:rsid w:val="00086865"/>
    <w:rsid w:val="00090E64"/>
    <w:rsid w:val="0009219B"/>
    <w:rsid w:val="000B469C"/>
    <w:rsid w:val="000B750E"/>
    <w:rsid w:val="000C08D7"/>
    <w:rsid w:val="000C1712"/>
    <w:rsid w:val="000C60DD"/>
    <w:rsid w:val="000D0794"/>
    <w:rsid w:val="000F12CE"/>
    <w:rsid w:val="000F6B4E"/>
    <w:rsid w:val="001003A9"/>
    <w:rsid w:val="00107639"/>
    <w:rsid w:val="0011033F"/>
    <w:rsid w:val="00112B25"/>
    <w:rsid w:val="00112F70"/>
    <w:rsid w:val="00116D0E"/>
    <w:rsid w:val="001206B9"/>
    <w:rsid w:val="00120CAF"/>
    <w:rsid w:val="00123D1E"/>
    <w:rsid w:val="00124A8D"/>
    <w:rsid w:val="0012559C"/>
    <w:rsid w:val="0013656E"/>
    <w:rsid w:val="00147A07"/>
    <w:rsid w:val="00154A60"/>
    <w:rsid w:val="00154BBA"/>
    <w:rsid w:val="00157DCB"/>
    <w:rsid w:val="00157EF6"/>
    <w:rsid w:val="001669F6"/>
    <w:rsid w:val="00174E32"/>
    <w:rsid w:val="00183E50"/>
    <w:rsid w:val="001900B3"/>
    <w:rsid w:val="00190BD3"/>
    <w:rsid w:val="00194677"/>
    <w:rsid w:val="00196D7B"/>
    <w:rsid w:val="001C4F4D"/>
    <w:rsid w:val="001D1E54"/>
    <w:rsid w:val="001D5832"/>
    <w:rsid w:val="00201AA2"/>
    <w:rsid w:val="00210F8B"/>
    <w:rsid w:val="0021638C"/>
    <w:rsid w:val="00217CE2"/>
    <w:rsid w:val="00226AED"/>
    <w:rsid w:val="00227B3C"/>
    <w:rsid w:val="00243F21"/>
    <w:rsid w:val="00256DE5"/>
    <w:rsid w:val="00260F51"/>
    <w:rsid w:val="00265CBA"/>
    <w:rsid w:val="00297449"/>
    <w:rsid w:val="002A0587"/>
    <w:rsid w:val="002B0959"/>
    <w:rsid w:val="002B14BA"/>
    <w:rsid w:val="002B5D0D"/>
    <w:rsid w:val="002D58AD"/>
    <w:rsid w:val="002D6CF9"/>
    <w:rsid w:val="002E0431"/>
    <w:rsid w:val="002E160E"/>
    <w:rsid w:val="002F34A9"/>
    <w:rsid w:val="002F3B13"/>
    <w:rsid w:val="002F752F"/>
    <w:rsid w:val="00310584"/>
    <w:rsid w:val="00316833"/>
    <w:rsid w:val="00320553"/>
    <w:rsid w:val="003206D5"/>
    <w:rsid w:val="0032751A"/>
    <w:rsid w:val="00327607"/>
    <w:rsid w:val="003356B6"/>
    <w:rsid w:val="003417BE"/>
    <w:rsid w:val="00347631"/>
    <w:rsid w:val="003614DD"/>
    <w:rsid w:val="003633FE"/>
    <w:rsid w:val="00365195"/>
    <w:rsid w:val="0037755C"/>
    <w:rsid w:val="003826FC"/>
    <w:rsid w:val="00385C07"/>
    <w:rsid w:val="00390281"/>
    <w:rsid w:val="00390478"/>
    <w:rsid w:val="003972C2"/>
    <w:rsid w:val="003A4479"/>
    <w:rsid w:val="003A4881"/>
    <w:rsid w:val="003A70DB"/>
    <w:rsid w:val="003B6EC3"/>
    <w:rsid w:val="003C1DC5"/>
    <w:rsid w:val="003C2251"/>
    <w:rsid w:val="003D3A89"/>
    <w:rsid w:val="003D403B"/>
    <w:rsid w:val="003D7B5A"/>
    <w:rsid w:val="003E0C8F"/>
    <w:rsid w:val="003E4D3F"/>
    <w:rsid w:val="003F19B6"/>
    <w:rsid w:val="003F2DC8"/>
    <w:rsid w:val="003F38AB"/>
    <w:rsid w:val="003F3AB9"/>
    <w:rsid w:val="003F5E63"/>
    <w:rsid w:val="003F6F43"/>
    <w:rsid w:val="00403C1B"/>
    <w:rsid w:val="00407C5A"/>
    <w:rsid w:val="00411ABF"/>
    <w:rsid w:val="00411DF5"/>
    <w:rsid w:val="0041374B"/>
    <w:rsid w:val="0042230E"/>
    <w:rsid w:val="0042709D"/>
    <w:rsid w:val="00430749"/>
    <w:rsid w:val="00436102"/>
    <w:rsid w:val="004418B2"/>
    <w:rsid w:val="00443A2A"/>
    <w:rsid w:val="00444279"/>
    <w:rsid w:val="00453509"/>
    <w:rsid w:val="0046615B"/>
    <w:rsid w:val="004662A2"/>
    <w:rsid w:val="00484A14"/>
    <w:rsid w:val="00484BF7"/>
    <w:rsid w:val="004857E6"/>
    <w:rsid w:val="004879E2"/>
    <w:rsid w:val="004B0277"/>
    <w:rsid w:val="004B46EF"/>
    <w:rsid w:val="004C3F96"/>
    <w:rsid w:val="004E4315"/>
    <w:rsid w:val="004F03A6"/>
    <w:rsid w:val="004F16D8"/>
    <w:rsid w:val="004F6C4F"/>
    <w:rsid w:val="0050533E"/>
    <w:rsid w:val="00505B5A"/>
    <w:rsid w:val="00523F9E"/>
    <w:rsid w:val="00533811"/>
    <w:rsid w:val="00535AD9"/>
    <w:rsid w:val="00537CAE"/>
    <w:rsid w:val="00546C5A"/>
    <w:rsid w:val="0055292B"/>
    <w:rsid w:val="00556D52"/>
    <w:rsid w:val="005658A2"/>
    <w:rsid w:val="0056592B"/>
    <w:rsid w:val="00565B9F"/>
    <w:rsid w:val="005674B7"/>
    <w:rsid w:val="00572CFE"/>
    <w:rsid w:val="0057438E"/>
    <w:rsid w:val="00582174"/>
    <w:rsid w:val="00584A3C"/>
    <w:rsid w:val="00587630"/>
    <w:rsid w:val="00592C1C"/>
    <w:rsid w:val="00594F0C"/>
    <w:rsid w:val="005A1E44"/>
    <w:rsid w:val="005A557A"/>
    <w:rsid w:val="005D5FD4"/>
    <w:rsid w:val="005E08DA"/>
    <w:rsid w:val="005E6116"/>
    <w:rsid w:val="005E726D"/>
    <w:rsid w:val="005F6D8C"/>
    <w:rsid w:val="00602CCD"/>
    <w:rsid w:val="00604420"/>
    <w:rsid w:val="00612E5F"/>
    <w:rsid w:val="006174D5"/>
    <w:rsid w:val="006213B2"/>
    <w:rsid w:val="00624E60"/>
    <w:rsid w:val="00625D2A"/>
    <w:rsid w:val="00633E85"/>
    <w:rsid w:val="00635AA3"/>
    <w:rsid w:val="00636084"/>
    <w:rsid w:val="006408D9"/>
    <w:rsid w:val="0064135A"/>
    <w:rsid w:val="00644AE4"/>
    <w:rsid w:val="00647B1B"/>
    <w:rsid w:val="00655834"/>
    <w:rsid w:val="00655EB0"/>
    <w:rsid w:val="00657D98"/>
    <w:rsid w:val="006601E0"/>
    <w:rsid w:val="0066734B"/>
    <w:rsid w:val="00671E59"/>
    <w:rsid w:val="0067686C"/>
    <w:rsid w:val="006776CD"/>
    <w:rsid w:val="006849AA"/>
    <w:rsid w:val="00690AF8"/>
    <w:rsid w:val="00695565"/>
    <w:rsid w:val="006A1850"/>
    <w:rsid w:val="006A38C9"/>
    <w:rsid w:val="006B1E5F"/>
    <w:rsid w:val="006B3D64"/>
    <w:rsid w:val="006D19B3"/>
    <w:rsid w:val="006D73A5"/>
    <w:rsid w:val="006E36A0"/>
    <w:rsid w:val="006F0365"/>
    <w:rsid w:val="006F1189"/>
    <w:rsid w:val="006F2F5C"/>
    <w:rsid w:val="006F456E"/>
    <w:rsid w:val="007214A0"/>
    <w:rsid w:val="00722864"/>
    <w:rsid w:val="00730A02"/>
    <w:rsid w:val="00745299"/>
    <w:rsid w:val="0075087F"/>
    <w:rsid w:val="00755D37"/>
    <w:rsid w:val="00762725"/>
    <w:rsid w:val="00770093"/>
    <w:rsid w:val="00771636"/>
    <w:rsid w:val="00777A59"/>
    <w:rsid w:val="00786FCA"/>
    <w:rsid w:val="00790B2E"/>
    <w:rsid w:val="0079319B"/>
    <w:rsid w:val="00793CE6"/>
    <w:rsid w:val="00795AC4"/>
    <w:rsid w:val="007A3D4D"/>
    <w:rsid w:val="007A74C2"/>
    <w:rsid w:val="007B2532"/>
    <w:rsid w:val="007B4EB8"/>
    <w:rsid w:val="007B67C0"/>
    <w:rsid w:val="007D2148"/>
    <w:rsid w:val="007D3822"/>
    <w:rsid w:val="007D61BF"/>
    <w:rsid w:val="007D6F73"/>
    <w:rsid w:val="007E35B4"/>
    <w:rsid w:val="007E566B"/>
    <w:rsid w:val="008024E6"/>
    <w:rsid w:val="00802D49"/>
    <w:rsid w:val="00817128"/>
    <w:rsid w:val="00820A95"/>
    <w:rsid w:val="008232C2"/>
    <w:rsid w:val="00825585"/>
    <w:rsid w:val="00833D1C"/>
    <w:rsid w:val="0084117D"/>
    <w:rsid w:val="00850D46"/>
    <w:rsid w:val="008525F9"/>
    <w:rsid w:val="00855583"/>
    <w:rsid w:val="008618B6"/>
    <w:rsid w:val="00870AA2"/>
    <w:rsid w:val="00871C11"/>
    <w:rsid w:val="0087287E"/>
    <w:rsid w:val="00872AF9"/>
    <w:rsid w:val="00874740"/>
    <w:rsid w:val="00877C8F"/>
    <w:rsid w:val="00882B7B"/>
    <w:rsid w:val="00885481"/>
    <w:rsid w:val="0089335A"/>
    <w:rsid w:val="008A04CF"/>
    <w:rsid w:val="008C3278"/>
    <w:rsid w:val="008C5880"/>
    <w:rsid w:val="008D6222"/>
    <w:rsid w:val="008E0238"/>
    <w:rsid w:val="008E1C7C"/>
    <w:rsid w:val="008E1ED1"/>
    <w:rsid w:val="008E5DCF"/>
    <w:rsid w:val="008F4722"/>
    <w:rsid w:val="008F499D"/>
    <w:rsid w:val="00904640"/>
    <w:rsid w:val="00904B91"/>
    <w:rsid w:val="009053B7"/>
    <w:rsid w:val="009134B3"/>
    <w:rsid w:val="0092285A"/>
    <w:rsid w:val="009311E2"/>
    <w:rsid w:val="00932A83"/>
    <w:rsid w:val="00934009"/>
    <w:rsid w:val="00934219"/>
    <w:rsid w:val="00935EBC"/>
    <w:rsid w:val="00960450"/>
    <w:rsid w:val="00962789"/>
    <w:rsid w:val="0096457F"/>
    <w:rsid w:val="00964DCC"/>
    <w:rsid w:val="00973804"/>
    <w:rsid w:val="009740A2"/>
    <w:rsid w:val="00986E45"/>
    <w:rsid w:val="009940AE"/>
    <w:rsid w:val="009958C5"/>
    <w:rsid w:val="009A6487"/>
    <w:rsid w:val="009B2BCC"/>
    <w:rsid w:val="009B5F44"/>
    <w:rsid w:val="009C7096"/>
    <w:rsid w:val="009E0583"/>
    <w:rsid w:val="009E0A82"/>
    <w:rsid w:val="009E1B7D"/>
    <w:rsid w:val="009E34E7"/>
    <w:rsid w:val="009F6F8F"/>
    <w:rsid w:val="00A0113F"/>
    <w:rsid w:val="00A025C0"/>
    <w:rsid w:val="00A22986"/>
    <w:rsid w:val="00A238E1"/>
    <w:rsid w:val="00A36F21"/>
    <w:rsid w:val="00A42633"/>
    <w:rsid w:val="00A612F1"/>
    <w:rsid w:val="00A6387A"/>
    <w:rsid w:val="00A71370"/>
    <w:rsid w:val="00A71DC6"/>
    <w:rsid w:val="00A77B76"/>
    <w:rsid w:val="00A81E30"/>
    <w:rsid w:val="00A85325"/>
    <w:rsid w:val="00A85D7C"/>
    <w:rsid w:val="00A867BA"/>
    <w:rsid w:val="00A92209"/>
    <w:rsid w:val="00AA0EF9"/>
    <w:rsid w:val="00AA4AC5"/>
    <w:rsid w:val="00AA5256"/>
    <w:rsid w:val="00AB35F6"/>
    <w:rsid w:val="00AB4290"/>
    <w:rsid w:val="00AC1490"/>
    <w:rsid w:val="00AC317D"/>
    <w:rsid w:val="00AD4510"/>
    <w:rsid w:val="00AE4CF0"/>
    <w:rsid w:val="00AF7BFB"/>
    <w:rsid w:val="00B018FE"/>
    <w:rsid w:val="00B07E6D"/>
    <w:rsid w:val="00B212F7"/>
    <w:rsid w:val="00B24BAF"/>
    <w:rsid w:val="00B40CC1"/>
    <w:rsid w:val="00B50516"/>
    <w:rsid w:val="00B661F8"/>
    <w:rsid w:val="00B664AF"/>
    <w:rsid w:val="00B709A3"/>
    <w:rsid w:val="00B764C0"/>
    <w:rsid w:val="00B77ED0"/>
    <w:rsid w:val="00B80245"/>
    <w:rsid w:val="00B81487"/>
    <w:rsid w:val="00B86BA3"/>
    <w:rsid w:val="00B90600"/>
    <w:rsid w:val="00B9283E"/>
    <w:rsid w:val="00BA0A30"/>
    <w:rsid w:val="00BA545D"/>
    <w:rsid w:val="00BA7165"/>
    <w:rsid w:val="00BB0FB8"/>
    <w:rsid w:val="00BC1C67"/>
    <w:rsid w:val="00BC2C48"/>
    <w:rsid w:val="00BC44ED"/>
    <w:rsid w:val="00BC689E"/>
    <w:rsid w:val="00BD46E2"/>
    <w:rsid w:val="00BD5F62"/>
    <w:rsid w:val="00BE788C"/>
    <w:rsid w:val="00BF2440"/>
    <w:rsid w:val="00BF3786"/>
    <w:rsid w:val="00BF40DE"/>
    <w:rsid w:val="00BF45F0"/>
    <w:rsid w:val="00BF466B"/>
    <w:rsid w:val="00BF4B39"/>
    <w:rsid w:val="00BF5676"/>
    <w:rsid w:val="00C055C7"/>
    <w:rsid w:val="00C10703"/>
    <w:rsid w:val="00C168DA"/>
    <w:rsid w:val="00C367C0"/>
    <w:rsid w:val="00C40D1E"/>
    <w:rsid w:val="00C41512"/>
    <w:rsid w:val="00C41D9B"/>
    <w:rsid w:val="00C43326"/>
    <w:rsid w:val="00C459DF"/>
    <w:rsid w:val="00C60107"/>
    <w:rsid w:val="00C65F93"/>
    <w:rsid w:val="00C834E8"/>
    <w:rsid w:val="00C86DC0"/>
    <w:rsid w:val="00C939CB"/>
    <w:rsid w:val="00C946A3"/>
    <w:rsid w:val="00C9577B"/>
    <w:rsid w:val="00C971A2"/>
    <w:rsid w:val="00CA3072"/>
    <w:rsid w:val="00CA54B6"/>
    <w:rsid w:val="00CC1AC3"/>
    <w:rsid w:val="00CC5FA4"/>
    <w:rsid w:val="00CD5192"/>
    <w:rsid w:val="00CD685E"/>
    <w:rsid w:val="00CE17CD"/>
    <w:rsid w:val="00CE2861"/>
    <w:rsid w:val="00CE5A04"/>
    <w:rsid w:val="00CF18EE"/>
    <w:rsid w:val="00D155F2"/>
    <w:rsid w:val="00D27DF2"/>
    <w:rsid w:val="00D420A8"/>
    <w:rsid w:val="00D4502B"/>
    <w:rsid w:val="00D47259"/>
    <w:rsid w:val="00D6478C"/>
    <w:rsid w:val="00D70865"/>
    <w:rsid w:val="00D75674"/>
    <w:rsid w:val="00D76B91"/>
    <w:rsid w:val="00D76C8A"/>
    <w:rsid w:val="00D84C28"/>
    <w:rsid w:val="00D94093"/>
    <w:rsid w:val="00D949C6"/>
    <w:rsid w:val="00DB1DDE"/>
    <w:rsid w:val="00DB3757"/>
    <w:rsid w:val="00DC459C"/>
    <w:rsid w:val="00DC46ED"/>
    <w:rsid w:val="00DC6C76"/>
    <w:rsid w:val="00DD0129"/>
    <w:rsid w:val="00DD62B3"/>
    <w:rsid w:val="00DE279A"/>
    <w:rsid w:val="00E11E20"/>
    <w:rsid w:val="00E11FC2"/>
    <w:rsid w:val="00E1482C"/>
    <w:rsid w:val="00E172AE"/>
    <w:rsid w:val="00E26495"/>
    <w:rsid w:val="00E32E3B"/>
    <w:rsid w:val="00E40AF5"/>
    <w:rsid w:val="00E44F95"/>
    <w:rsid w:val="00E52599"/>
    <w:rsid w:val="00E64213"/>
    <w:rsid w:val="00E76FA3"/>
    <w:rsid w:val="00E770C1"/>
    <w:rsid w:val="00E83BBF"/>
    <w:rsid w:val="00E84973"/>
    <w:rsid w:val="00E86015"/>
    <w:rsid w:val="00E97681"/>
    <w:rsid w:val="00E978C7"/>
    <w:rsid w:val="00EA3445"/>
    <w:rsid w:val="00EA58E2"/>
    <w:rsid w:val="00EA63C9"/>
    <w:rsid w:val="00EA6C5D"/>
    <w:rsid w:val="00EB2399"/>
    <w:rsid w:val="00EB4AA3"/>
    <w:rsid w:val="00EC5E82"/>
    <w:rsid w:val="00EE12D7"/>
    <w:rsid w:val="00EE4938"/>
    <w:rsid w:val="00EE4E59"/>
    <w:rsid w:val="00EE781C"/>
    <w:rsid w:val="00EF016F"/>
    <w:rsid w:val="00EF42E2"/>
    <w:rsid w:val="00F0435E"/>
    <w:rsid w:val="00F14AFE"/>
    <w:rsid w:val="00F14F2B"/>
    <w:rsid w:val="00F17C42"/>
    <w:rsid w:val="00F30B1A"/>
    <w:rsid w:val="00F31897"/>
    <w:rsid w:val="00F40790"/>
    <w:rsid w:val="00F54211"/>
    <w:rsid w:val="00F5682C"/>
    <w:rsid w:val="00F60DDA"/>
    <w:rsid w:val="00F653EE"/>
    <w:rsid w:val="00F7057C"/>
    <w:rsid w:val="00F7314B"/>
    <w:rsid w:val="00F73481"/>
    <w:rsid w:val="00F7367C"/>
    <w:rsid w:val="00F8577E"/>
    <w:rsid w:val="00F878DC"/>
    <w:rsid w:val="00FA2934"/>
    <w:rsid w:val="00FB07BE"/>
    <w:rsid w:val="00FB0DBD"/>
    <w:rsid w:val="00FB5DE4"/>
    <w:rsid w:val="00FB63FE"/>
    <w:rsid w:val="00FC37AA"/>
    <w:rsid w:val="00FC6CED"/>
    <w:rsid w:val="00FE7E59"/>
    <w:rsid w:val="00FF0E09"/>
    <w:rsid w:val="00FF3C5E"/>
    <w:rsid w:val="6DD6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D6B354"/>
  <w15:chartTrackingRefBased/>
  <w15:docId w15:val="{FC136F5F-5C39-4DE6-BD1F-246DC7DEA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19B"/>
  </w:style>
  <w:style w:type="paragraph" w:styleId="Heading1">
    <w:name w:val="heading 1"/>
    <w:basedOn w:val="Normal"/>
    <w:next w:val="Normal"/>
    <w:link w:val="Heading1Char"/>
    <w:uiPriority w:val="9"/>
    <w:qFormat/>
    <w:rsid w:val="00092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1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1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1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1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1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1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1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1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1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2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2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2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2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21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21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21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1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21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21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19B"/>
  </w:style>
  <w:style w:type="paragraph" w:styleId="Footer">
    <w:name w:val="footer"/>
    <w:basedOn w:val="Normal"/>
    <w:link w:val="FooterChar"/>
    <w:uiPriority w:val="99"/>
    <w:unhideWhenUsed/>
    <w:rsid w:val="000921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19B"/>
  </w:style>
  <w:style w:type="character" w:styleId="Hyperlink">
    <w:name w:val="Hyperlink"/>
    <w:basedOn w:val="DefaultParagraphFont"/>
    <w:uiPriority w:val="99"/>
    <w:unhideWhenUsed/>
    <w:rsid w:val="000921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19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F466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A29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29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29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29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29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5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58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387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411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Strong">
    <w:name w:val="Strong"/>
    <w:basedOn w:val="DefaultParagraphFont"/>
    <w:uiPriority w:val="22"/>
    <w:qFormat/>
    <w:rsid w:val="00411A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4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omunikacija@maxima.l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9AB90BF3112F4F83F4B7EA629871AB" ma:contentTypeVersion="16" ma:contentTypeDescription="Create a new document." ma:contentTypeScope="" ma:versionID="f8e23ba0f4b04e8c9cbe44a4c42afde6">
  <xsd:schema xmlns:xsd="http://www.w3.org/2001/XMLSchema" xmlns:xs="http://www.w3.org/2001/XMLSchema" xmlns:p="http://schemas.microsoft.com/office/2006/metadata/properties" xmlns:ns2="f8d12688-2e91-40ea-a2a5-c8f692f43520" xmlns:ns3="a4c0e14c-ec48-41fc-866f-a0e918f94965" targetNamespace="http://schemas.microsoft.com/office/2006/metadata/properties" ma:root="true" ma:fieldsID="eadda782c271e850b1066d380343c476" ns2:_="" ns3:_="">
    <xsd:import namespace="f8d12688-2e91-40ea-a2a5-c8f692f43520"/>
    <xsd:import namespace="a4c0e14c-ec48-41fc-866f-a0e918f949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12688-2e91-40ea-a2a5-c8f692f435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b7da318-191a-403f-9945-1b323a0413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0e14c-ec48-41fc-866f-a0e918f9496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447a6d6-8ff0-45d7-b8f2-c679db55ae84}" ma:internalName="TaxCatchAll" ma:showField="CatchAllData" ma:web="a4c0e14c-ec48-41fc-866f-a0e918f949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d12688-2e91-40ea-a2a5-c8f692f43520">
      <Terms xmlns="http://schemas.microsoft.com/office/infopath/2007/PartnerControls"/>
    </lcf76f155ced4ddcb4097134ff3c332f>
    <TaxCatchAll xmlns="a4c0e14c-ec48-41fc-866f-a0e918f94965" xsi:nil="true"/>
  </documentManagement>
</p:properties>
</file>

<file path=customXml/itemProps1.xml><?xml version="1.0" encoding="utf-8"?>
<ds:datastoreItem xmlns:ds="http://schemas.openxmlformats.org/officeDocument/2006/customXml" ds:itemID="{4417D70E-CB49-4E79-9C87-1C03149B7B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A9DD7C-A30E-414E-A8EC-E39630A615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E340B3-BA6E-4025-A024-EE6DD462EB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d12688-2e91-40ea-a2a5-c8f692f43520"/>
    <ds:schemaRef ds:uri="a4c0e14c-ec48-41fc-866f-a0e918f949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405231-9CCB-4677-B199-DDC6A93BAA9D}">
  <ds:schemaRefs>
    <ds:schemaRef ds:uri="http://schemas.microsoft.com/office/2006/metadata/properties"/>
    <ds:schemaRef ds:uri="http://schemas.microsoft.com/office/infopath/2007/PartnerControls"/>
    <ds:schemaRef ds:uri="f8d12688-2e91-40ea-a2a5-c8f692f43520"/>
    <ds:schemaRef ds:uri="a4c0e14c-ec48-41fc-866f-a0e918f949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2945</Words>
  <Characters>1679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Edgaras Batušan</dc:creator>
  <cp:keywords/>
  <dc:description/>
  <cp:lastModifiedBy>Ernesta Dulkiene</cp:lastModifiedBy>
  <cp:revision>5</cp:revision>
  <dcterms:created xsi:type="dcterms:W3CDTF">2025-10-29T12:13:00Z</dcterms:created>
  <dcterms:modified xsi:type="dcterms:W3CDTF">2025-10-30T08:49:00Z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0x010100A29AB90BF3112F4F83F4B7EA629871AB</vt:lpwstr>
  </property>
  <property fmtid="{D5CDD505-2E9C-101B-9397-08002B2CF9AE}" pid="3" name="MediaServiceImageTags">
    <vt:lpwstr/>
  </property>
</Properties>
</file>