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Pr="00DD1136" w:rsidRDefault="003417BE" w:rsidP="00855583">
      <w:pPr>
        <w:spacing w:after="0" w:line="240" w:lineRule="auto"/>
        <w:jc w:val="both"/>
        <w:rPr>
          <w:rFonts w:ascii="Calibri" w:eastAsia="Times New Roman" w:hAnsi="Calibri" w:cs="Calibri"/>
          <w:kern w:val="0"/>
          <w:sz w:val="18"/>
          <w:szCs w:val="18"/>
          <w:lang w:eastAsia="en-GB"/>
          <w14:ligatures w14:val="none"/>
        </w:rPr>
      </w:pPr>
      <w:r w:rsidRPr="00DD1136">
        <w:rPr>
          <w:rFonts w:ascii="Calibri" w:eastAsia="Times New Roman" w:hAnsi="Calibri" w:cs="Calibri"/>
          <w:kern w:val="0"/>
          <w:sz w:val="18"/>
          <w:szCs w:val="18"/>
          <w:lang w:eastAsia="en-GB"/>
          <w14:ligatures w14:val="none"/>
        </w:rPr>
        <w:t xml:space="preserve">Pranešimas </w:t>
      </w:r>
      <w:r w:rsidR="002A5C6E" w:rsidRPr="00DD1136">
        <w:rPr>
          <w:rFonts w:ascii="Calibri" w:eastAsia="Times New Roman" w:hAnsi="Calibri" w:cs="Calibri"/>
          <w:kern w:val="0"/>
          <w:sz w:val="18"/>
          <w:szCs w:val="18"/>
          <w:lang w:eastAsia="en-GB"/>
          <w14:ligatures w14:val="none"/>
        </w:rPr>
        <w:t>žiniasklaidai</w:t>
      </w:r>
    </w:p>
    <w:p w14:paraId="14DEAE71" w14:textId="29B95971" w:rsidR="003417BE" w:rsidRPr="00DD1136" w:rsidRDefault="003417BE" w:rsidP="00855583">
      <w:pPr>
        <w:spacing w:after="0" w:line="240" w:lineRule="auto"/>
        <w:jc w:val="both"/>
        <w:rPr>
          <w:rFonts w:ascii="Calibri" w:eastAsia="Times New Roman" w:hAnsi="Calibri" w:cs="Calibri"/>
          <w:kern w:val="0"/>
          <w:sz w:val="18"/>
          <w:szCs w:val="18"/>
          <w:lang w:eastAsia="en-GB"/>
          <w14:ligatures w14:val="none"/>
        </w:rPr>
      </w:pPr>
      <w:r w:rsidRPr="00DD1136">
        <w:rPr>
          <w:rFonts w:ascii="Calibri" w:eastAsia="Times New Roman" w:hAnsi="Calibri" w:cs="Calibri"/>
          <w:kern w:val="0"/>
          <w:sz w:val="18"/>
          <w:szCs w:val="18"/>
          <w:lang w:eastAsia="en-GB"/>
          <w14:ligatures w14:val="none"/>
        </w:rPr>
        <w:t xml:space="preserve">2025 m. </w:t>
      </w:r>
      <w:r w:rsidR="00C4214F" w:rsidRPr="00DD1136">
        <w:rPr>
          <w:rFonts w:ascii="Calibri" w:eastAsia="Times New Roman" w:hAnsi="Calibri" w:cs="Calibri"/>
          <w:kern w:val="0"/>
          <w:sz w:val="18"/>
          <w:szCs w:val="18"/>
          <w:lang w:eastAsia="en-GB"/>
          <w14:ligatures w14:val="none"/>
        </w:rPr>
        <w:t xml:space="preserve">lapkričio </w:t>
      </w:r>
      <w:r w:rsidR="004F1A50">
        <w:rPr>
          <w:rFonts w:ascii="Calibri" w:eastAsia="Times New Roman" w:hAnsi="Calibri" w:cs="Calibri"/>
          <w:kern w:val="0"/>
          <w:sz w:val="18"/>
          <w:szCs w:val="18"/>
          <w:lang w:eastAsia="en-GB"/>
          <w14:ligatures w14:val="none"/>
        </w:rPr>
        <w:t>1</w:t>
      </w:r>
      <w:r w:rsidR="00535BA5">
        <w:rPr>
          <w:rFonts w:ascii="Calibri" w:eastAsia="Times New Roman" w:hAnsi="Calibri" w:cs="Calibri"/>
          <w:kern w:val="0"/>
          <w:sz w:val="18"/>
          <w:szCs w:val="18"/>
          <w:lang w:eastAsia="en-GB"/>
          <w14:ligatures w14:val="none"/>
        </w:rPr>
        <w:t>4</w:t>
      </w:r>
      <w:r w:rsidRPr="00DD1136">
        <w:rPr>
          <w:rFonts w:ascii="Calibri" w:eastAsia="Times New Roman" w:hAnsi="Calibri" w:cs="Calibri"/>
          <w:kern w:val="0"/>
          <w:sz w:val="18"/>
          <w:szCs w:val="18"/>
          <w:lang w:eastAsia="en-GB"/>
          <w14:ligatures w14:val="none"/>
        </w:rPr>
        <w:t xml:space="preserve"> d. </w:t>
      </w:r>
    </w:p>
    <w:p w14:paraId="76C0A4AA" w14:textId="77777777" w:rsidR="00855583" w:rsidRPr="00DD1136" w:rsidRDefault="00855583" w:rsidP="00855583">
      <w:pPr>
        <w:spacing w:after="0" w:line="240" w:lineRule="auto"/>
        <w:jc w:val="both"/>
        <w:rPr>
          <w:rFonts w:ascii="Calibri" w:eastAsia="Times New Roman" w:hAnsi="Calibri" w:cs="Calibri"/>
          <w:kern w:val="0"/>
          <w:sz w:val="18"/>
          <w:szCs w:val="18"/>
          <w:lang w:eastAsia="en-GB"/>
          <w14:ligatures w14:val="none"/>
        </w:rPr>
      </w:pPr>
    </w:p>
    <w:p w14:paraId="5392A78F" w14:textId="5864283F" w:rsidR="00550BC0" w:rsidRDefault="00550BC0" w:rsidP="007E0290">
      <w:pPr>
        <w:spacing w:line="240" w:lineRule="auto"/>
        <w:jc w:val="both"/>
        <w:rPr>
          <w:rFonts w:ascii="Calibri" w:eastAsia="Times New Roman" w:hAnsi="Calibri" w:cs="Calibri"/>
          <w:b/>
          <w:bCs/>
          <w:kern w:val="0"/>
          <w:lang w:eastAsia="en-GB"/>
          <w14:ligatures w14:val="none"/>
        </w:rPr>
      </w:pPr>
      <w:bookmarkStart w:id="0" w:name="_Hlk213853574"/>
      <w:r w:rsidRPr="00550BC0">
        <w:rPr>
          <w:rFonts w:ascii="Calibri" w:eastAsia="Times New Roman" w:hAnsi="Calibri" w:cs="Calibri"/>
          <w:b/>
          <w:bCs/>
          <w:kern w:val="0"/>
          <w:lang w:eastAsia="en-GB"/>
          <w14:ligatures w14:val="none"/>
        </w:rPr>
        <w:t>Kava namuose: kaip skiriasi skonis, stiprumas ir kofeino kiekis ruošiant skirtingai?</w:t>
      </w:r>
    </w:p>
    <w:p w14:paraId="2D3A3CEE" w14:textId="77777777" w:rsidR="004D40DB" w:rsidRDefault="004D40DB" w:rsidP="00B068FB">
      <w:pPr>
        <w:spacing w:line="240" w:lineRule="auto"/>
        <w:jc w:val="both"/>
        <w:rPr>
          <w:rFonts w:ascii="Calibri" w:eastAsia="Times New Roman" w:hAnsi="Calibri" w:cs="Calibri"/>
          <w:b/>
          <w:bCs/>
          <w:kern w:val="0"/>
          <w:lang w:eastAsia="en-GB"/>
          <w14:ligatures w14:val="none"/>
        </w:rPr>
      </w:pPr>
      <w:r w:rsidRPr="004D40DB">
        <w:rPr>
          <w:rFonts w:ascii="Calibri" w:eastAsia="Times New Roman" w:hAnsi="Calibri" w:cs="Calibri"/>
          <w:b/>
          <w:bCs/>
          <w:kern w:val="0"/>
          <w:lang w:eastAsia="en-GB"/>
          <w14:ligatures w14:val="none"/>
        </w:rPr>
        <w:t>Kava – vienas dažniausiai tautiečių pasirenkamų gėrimų. Lietuviško prekybos tinklo „Maxima“ duomenimis, vienas pirkėjas per mėnesį vidutiniškai įsigyja 2,4 kavos pakuotės. Nors pastaraisiais metais auga kavos pupelių ir kapsulių populiarumas, malta kava išlieka pagrindiniu pasirinkimu – ją patogu ruošti įvairiais būdais, net ir neturint profesionalios įrangos.</w:t>
      </w:r>
      <w:r w:rsidRPr="004D40DB" w:rsidDel="004D40DB">
        <w:rPr>
          <w:rFonts w:ascii="Calibri" w:eastAsia="Times New Roman" w:hAnsi="Calibri" w:cs="Calibri"/>
          <w:b/>
          <w:bCs/>
          <w:kern w:val="0"/>
          <w:lang w:eastAsia="en-GB"/>
          <w14:ligatures w14:val="none"/>
        </w:rPr>
        <w:t xml:space="preserve"> </w:t>
      </w:r>
    </w:p>
    <w:p w14:paraId="3ADB8535" w14:textId="1EEE0B75" w:rsidR="00EE78C0" w:rsidRDefault="00B068FB" w:rsidP="00B068FB">
      <w:pPr>
        <w:spacing w:line="240" w:lineRule="auto"/>
        <w:jc w:val="both"/>
        <w:rPr>
          <w:rFonts w:ascii="Calibri" w:eastAsia="Times New Roman" w:hAnsi="Calibri" w:cs="Calibri"/>
          <w:kern w:val="0"/>
          <w:lang w:eastAsia="en-GB"/>
          <w14:ligatures w14:val="none"/>
        </w:rPr>
      </w:pPr>
      <w:r w:rsidRPr="00B068FB">
        <w:rPr>
          <w:rFonts w:ascii="Calibri" w:eastAsia="Times New Roman" w:hAnsi="Calibri" w:cs="Calibri"/>
          <w:kern w:val="0"/>
          <w:lang w:eastAsia="en-GB"/>
          <w14:ligatures w14:val="none"/>
        </w:rPr>
        <w:t>„</w:t>
      </w:r>
      <w:r w:rsidR="00EE78C0" w:rsidRPr="00EE78C0">
        <w:rPr>
          <w:rFonts w:ascii="Calibri" w:eastAsia="Times New Roman" w:hAnsi="Calibri" w:cs="Calibri"/>
          <w:kern w:val="0"/>
          <w:lang w:eastAsia="en-GB"/>
          <w14:ligatures w14:val="none"/>
        </w:rPr>
        <w:t>Remiantis Europos kavos federacijos ataskaita „</w:t>
      </w:r>
      <w:proofErr w:type="spellStart"/>
      <w:r w:rsidR="00EE78C0" w:rsidRPr="00EE78C0">
        <w:rPr>
          <w:rFonts w:ascii="Calibri" w:eastAsia="Times New Roman" w:hAnsi="Calibri" w:cs="Calibri"/>
          <w:kern w:val="0"/>
          <w:lang w:eastAsia="en-GB"/>
          <w14:ligatures w14:val="none"/>
        </w:rPr>
        <w:t>European</w:t>
      </w:r>
      <w:proofErr w:type="spellEnd"/>
      <w:r w:rsidR="00EE78C0" w:rsidRPr="00EE78C0">
        <w:rPr>
          <w:rFonts w:ascii="Calibri" w:eastAsia="Times New Roman" w:hAnsi="Calibri" w:cs="Calibri"/>
          <w:kern w:val="0"/>
          <w:lang w:eastAsia="en-GB"/>
          <w14:ligatures w14:val="none"/>
        </w:rPr>
        <w:t xml:space="preserve"> </w:t>
      </w:r>
      <w:proofErr w:type="spellStart"/>
      <w:r w:rsidR="00EE78C0" w:rsidRPr="00EE78C0">
        <w:rPr>
          <w:rFonts w:ascii="Calibri" w:eastAsia="Times New Roman" w:hAnsi="Calibri" w:cs="Calibri"/>
          <w:kern w:val="0"/>
          <w:lang w:eastAsia="en-GB"/>
          <w14:ligatures w14:val="none"/>
        </w:rPr>
        <w:t>Coffee</w:t>
      </w:r>
      <w:proofErr w:type="spellEnd"/>
      <w:r w:rsidR="00EE78C0" w:rsidRPr="00EE78C0">
        <w:rPr>
          <w:rFonts w:ascii="Calibri" w:eastAsia="Times New Roman" w:hAnsi="Calibri" w:cs="Calibri"/>
          <w:kern w:val="0"/>
          <w:lang w:eastAsia="en-GB"/>
          <w14:ligatures w14:val="none"/>
        </w:rPr>
        <w:t xml:space="preserve"> </w:t>
      </w:r>
      <w:proofErr w:type="spellStart"/>
      <w:r w:rsidR="00EE78C0" w:rsidRPr="00EE78C0">
        <w:rPr>
          <w:rFonts w:ascii="Calibri" w:eastAsia="Times New Roman" w:hAnsi="Calibri" w:cs="Calibri"/>
          <w:kern w:val="0"/>
          <w:lang w:eastAsia="en-GB"/>
          <w14:ligatures w14:val="none"/>
        </w:rPr>
        <w:t>Report</w:t>
      </w:r>
      <w:proofErr w:type="spellEnd"/>
      <w:r w:rsidR="00EE78C0" w:rsidRPr="00EE78C0">
        <w:rPr>
          <w:rFonts w:ascii="Calibri" w:eastAsia="Times New Roman" w:hAnsi="Calibri" w:cs="Calibri"/>
          <w:kern w:val="0"/>
          <w:lang w:eastAsia="en-GB"/>
          <w14:ligatures w14:val="none"/>
        </w:rPr>
        <w:t xml:space="preserve"> 2023/2024“, Lietuvoje kava dažniausiai ruošiama namuose – net 88 proc. šio gėrimo nuperkama parduotuvėse, o kavinėse ar restoranuose išgeriama tik apie dešimtadalį. Tai rodo, kad kava mūsų šalyje nėra vien tik ritualas už namų ribų – ji lydi daugelį visos dienos metu, tiek ryte, tiek po pietų ar per darbo pertraukėlę“, – sako Titas </w:t>
      </w:r>
      <w:proofErr w:type="spellStart"/>
      <w:r w:rsidR="00EE78C0" w:rsidRPr="00EE78C0">
        <w:rPr>
          <w:rFonts w:ascii="Calibri" w:eastAsia="Times New Roman" w:hAnsi="Calibri" w:cs="Calibri"/>
          <w:kern w:val="0"/>
          <w:lang w:eastAsia="en-GB"/>
          <w14:ligatures w14:val="none"/>
        </w:rPr>
        <w:t>Atraškevičius</w:t>
      </w:r>
      <w:proofErr w:type="spellEnd"/>
      <w:r w:rsidR="00EE78C0" w:rsidRPr="00EE78C0">
        <w:rPr>
          <w:rFonts w:ascii="Calibri" w:eastAsia="Times New Roman" w:hAnsi="Calibri" w:cs="Calibri"/>
          <w:kern w:val="0"/>
          <w:lang w:eastAsia="en-GB"/>
          <w14:ligatures w14:val="none"/>
        </w:rPr>
        <w:t>, „</w:t>
      </w:r>
      <w:proofErr w:type="spellStart"/>
      <w:r w:rsidR="00EE78C0" w:rsidRPr="00EE78C0">
        <w:rPr>
          <w:rFonts w:ascii="Calibri" w:eastAsia="Times New Roman" w:hAnsi="Calibri" w:cs="Calibri"/>
          <w:kern w:val="0"/>
          <w:lang w:eastAsia="en-GB"/>
          <w14:ligatures w14:val="none"/>
        </w:rPr>
        <w:t>Maximos</w:t>
      </w:r>
      <w:proofErr w:type="spellEnd"/>
      <w:r w:rsidR="00EE78C0" w:rsidRPr="00EE78C0">
        <w:rPr>
          <w:rFonts w:ascii="Calibri" w:eastAsia="Times New Roman" w:hAnsi="Calibri" w:cs="Calibri"/>
          <w:kern w:val="0"/>
          <w:lang w:eastAsia="en-GB"/>
          <w14:ligatures w14:val="none"/>
        </w:rPr>
        <w:t xml:space="preserve">“ atstovas ryšiams su žiniasklaida. </w:t>
      </w:r>
    </w:p>
    <w:p w14:paraId="069B7E83" w14:textId="74C0F19D" w:rsidR="00744A99" w:rsidRDefault="00744A99" w:rsidP="00B068FB">
      <w:pPr>
        <w:spacing w:line="240" w:lineRule="auto"/>
        <w:jc w:val="both"/>
        <w:rPr>
          <w:rFonts w:ascii="Calibri" w:eastAsia="Times New Roman" w:hAnsi="Calibri" w:cs="Calibri"/>
          <w:b/>
          <w:bCs/>
          <w:kern w:val="0"/>
          <w:lang w:eastAsia="en-GB"/>
          <w14:ligatures w14:val="none"/>
        </w:rPr>
      </w:pPr>
      <w:r w:rsidRPr="00744A99">
        <w:rPr>
          <w:rFonts w:ascii="Calibri" w:eastAsia="Times New Roman" w:hAnsi="Calibri" w:cs="Calibri"/>
          <w:b/>
          <w:bCs/>
          <w:kern w:val="0"/>
          <w:lang w:eastAsia="en-GB"/>
          <w14:ligatures w14:val="none"/>
        </w:rPr>
        <w:t xml:space="preserve">4 </w:t>
      </w:r>
      <w:r w:rsidR="00FF0F27">
        <w:rPr>
          <w:rFonts w:ascii="Calibri" w:eastAsia="Times New Roman" w:hAnsi="Calibri" w:cs="Calibri"/>
          <w:b/>
          <w:bCs/>
          <w:kern w:val="0"/>
          <w:lang w:eastAsia="en-GB"/>
          <w14:ligatures w14:val="none"/>
        </w:rPr>
        <w:t xml:space="preserve">skirtingi </w:t>
      </w:r>
      <w:r w:rsidRPr="00744A99">
        <w:rPr>
          <w:rFonts w:ascii="Calibri" w:eastAsia="Times New Roman" w:hAnsi="Calibri" w:cs="Calibri"/>
          <w:b/>
          <w:bCs/>
          <w:kern w:val="0"/>
          <w:lang w:eastAsia="en-GB"/>
          <w14:ligatures w14:val="none"/>
        </w:rPr>
        <w:t xml:space="preserve">būdai </w:t>
      </w:r>
      <w:r w:rsidR="00FF0F27">
        <w:rPr>
          <w:rFonts w:ascii="Calibri" w:eastAsia="Times New Roman" w:hAnsi="Calibri" w:cs="Calibri"/>
          <w:b/>
          <w:bCs/>
          <w:kern w:val="0"/>
          <w:lang w:eastAsia="en-GB"/>
          <w14:ligatures w14:val="none"/>
        </w:rPr>
        <w:t xml:space="preserve">paruošti kavą namuose </w:t>
      </w:r>
    </w:p>
    <w:p w14:paraId="0442AF91" w14:textId="120D4511" w:rsidR="004C0A13" w:rsidRDefault="004C0A13" w:rsidP="00744A99">
      <w:pPr>
        <w:spacing w:line="240" w:lineRule="auto"/>
        <w:jc w:val="both"/>
        <w:rPr>
          <w:rFonts w:ascii="Calibri" w:eastAsia="Times New Roman" w:hAnsi="Calibri" w:cs="Calibri"/>
          <w:kern w:val="0"/>
          <w:lang w:eastAsia="en-GB"/>
          <w14:ligatures w14:val="none"/>
        </w:rPr>
      </w:pPr>
      <w:r w:rsidRPr="00744A99">
        <w:rPr>
          <w:rFonts w:ascii="Calibri" w:eastAsia="Times New Roman" w:hAnsi="Calibri" w:cs="Calibri"/>
          <w:kern w:val="0"/>
          <w:lang w:eastAsia="en-GB"/>
          <w14:ligatures w14:val="none"/>
        </w:rPr>
        <w:t>Pasak „</w:t>
      </w:r>
      <w:proofErr w:type="spellStart"/>
      <w:r w:rsidRPr="00744A99">
        <w:rPr>
          <w:rFonts w:ascii="Calibri" w:eastAsia="Times New Roman" w:hAnsi="Calibri" w:cs="Calibri"/>
          <w:kern w:val="0"/>
          <w:lang w:eastAsia="en-GB"/>
          <w14:ligatures w14:val="none"/>
        </w:rPr>
        <w:t>Maximos</w:t>
      </w:r>
      <w:proofErr w:type="spellEnd"/>
      <w:r w:rsidRPr="00744A99">
        <w:rPr>
          <w:rFonts w:ascii="Calibri" w:eastAsia="Times New Roman" w:hAnsi="Calibri" w:cs="Calibri"/>
          <w:kern w:val="0"/>
          <w:lang w:eastAsia="en-GB"/>
          <w14:ligatures w14:val="none"/>
        </w:rPr>
        <w:t>“ atstovo, maltos kavos populiarumą lemia jos universalumas – iš vienos pakuotės galima paruošti įvairaus stiprumo ir skonio gėrimą, priklausomai nuo pasirinkto būdo, turimos įrangos ar net nuotaikos.</w:t>
      </w:r>
      <w:r w:rsidR="00FF0F27">
        <w:rPr>
          <w:rFonts w:ascii="Calibri" w:eastAsia="Times New Roman" w:hAnsi="Calibri" w:cs="Calibri"/>
          <w:kern w:val="0"/>
          <w:lang w:eastAsia="en-GB"/>
          <w14:ligatures w14:val="none"/>
        </w:rPr>
        <w:t xml:space="preserve"> </w:t>
      </w:r>
    </w:p>
    <w:p w14:paraId="6BF8405D" w14:textId="2B595B2F" w:rsidR="00067784" w:rsidRPr="00067784" w:rsidRDefault="00067784" w:rsidP="00744A99">
      <w:pPr>
        <w:spacing w:line="240" w:lineRule="auto"/>
        <w:jc w:val="both"/>
        <w:rPr>
          <w:rFonts w:ascii="Calibri" w:eastAsia="Times New Roman" w:hAnsi="Calibri" w:cs="Calibri"/>
          <w:kern w:val="0"/>
          <w:lang w:eastAsia="en-GB"/>
          <w14:ligatures w14:val="none"/>
        </w:rPr>
      </w:pPr>
      <w:bookmarkStart w:id="1" w:name="_Hlk213941012"/>
      <w:r w:rsidRPr="00067784">
        <w:rPr>
          <w:rFonts w:ascii="Calibri" w:eastAsia="Times New Roman" w:hAnsi="Calibri" w:cs="Calibri"/>
          <w:kern w:val="0"/>
          <w:lang w:eastAsia="en-GB"/>
          <w14:ligatures w14:val="none"/>
        </w:rPr>
        <w:t xml:space="preserve">„Šiemet nusprendėme ne tik maltos, bet ir visų kitų rūšių kavos reguliarias kainas </w:t>
      </w:r>
      <w:r w:rsidRPr="00067784">
        <w:rPr>
          <w:rFonts w:ascii="Calibri" w:eastAsia="Times New Roman" w:hAnsi="Calibri" w:cs="Calibri"/>
          <w:kern w:val="0"/>
          <w:lang w:eastAsia="en-GB"/>
          <w14:ligatures w14:val="none"/>
        </w:rPr>
        <w:t>sumažinti</w:t>
      </w:r>
      <w:r w:rsidRPr="00067784">
        <w:rPr>
          <w:rFonts w:ascii="Calibri" w:eastAsia="Times New Roman" w:hAnsi="Calibri" w:cs="Calibri"/>
          <w:kern w:val="0"/>
          <w:lang w:eastAsia="en-GB"/>
          <w14:ligatures w14:val="none"/>
        </w:rPr>
        <w:t xml:space="preserve"> 25–45 proc</w:t>
      </w:r>
      <w:r w:rsidRPr="00067784">
        <w:rPr>
          <w:rFonts w:ascii="Calibri" w:hAnsi="Calibri" w:cs="Calibri"/>
        </w:rPr>
        <w:t>. Mūsų tikslas – kad puodelis kavos būtų prieinamas kiekvienam, o pirkėjai galėtų mėgautis mėgstama kava bet kada, nelaukdami akcijų</w:t>
      </w:r>
      <w:r w:rsidRPr="00067784">
        <w:rPr>
          <w:rFonts w:ascii="Calibri" w:hAnsi="Calibri" w:cs="Calibri"/>
        </w:rPr>
        <w:t xml:space="preserve">. </w:t>
      </w:r>
      <w:r w:rsidRPr="00067784">
        <w:rPr>
          <w:rFonts w:ascii="Calibri" w:eastAsia="Times New Roman" w:hAnsi="Calibri" w:cs="Calibri"/>
          <w:kern w:val="0"/>
          <w:lang w:eastAsia="en-GB"/>
          <w14:ligatures w14:val="none"/>
        </w:rPr>
        <w:t xml:space="preserve">Vis dėlto, net ir po šio sprendimo pirkėjų krepšeliuose toliau dominuoja malta kava. Plikyta kava išlieka klasika daugeliui, tačiau vis drąsiau </w:t>
      </w:r>
      <w:r w:rsidRPr="00067784">
        <w:rPr>
          <w:rFonts w:ascii="Calibri" w:eastAsia="Times New Roman" w:hAnsi="Calibri" w:cs="Calibri"/>
          <w:kern w:val="0"/>
          <w:lang w:eastAsia="en-GB"/>
          <w14:ligatures w14:val="none"/>
        </w:rPr>
        <w:t xml:space="preserve">tautiečiai </w:t>
      </w:r>
      <w:r w:rsidRPr="00067784">
        <w:rPr>
          <w:rFonts w:ascii="Calibri" w:eastAsia="Times New Roman" w:hAnsi="Calibri" w:cs="Calibri"/>
          <w:kern w:val="0"/>
          <w:lang w:eastAsia="en-GB"/>
          <w14:ligatures w14:val="none"/>
        </w:rPr>
        <w:t xml:space="preserve">eksperimentuoja su </w:t>
      </w:r>
      <w:proofErr w:type="spellStart"/>
      <w:r w:rsidRPr="00067784">
        <w:rPr>
          <w:rFonts w:ascii="Calibri" w:eastAsia="Times New Roman" w:hAnsi="Calibri" w:cs="Calibri"/>
          <w:kern w:val="0"/>
          <w:lang w:eastAsia="en-GB"/>
          <w14:ligatures w14:val="none"/>
        </w:rPr>
        <w:t>filtrine</w:t>
      </w:r>
      <w:proofErr w:type="spellEnd"/>
      <w:r w:rsidRPr="00067784">
        <w:rPr>
          <w:rFonts w:ascii="Calibri" w:eastAsia="Times New Roman" w:hAnsi="Calibri" w:cs="Calibri"/>
          <w:kern w:val="0"/>
          <w:lang w:eastAsia="en-GB"/>
          <w14:ligatures w14:val="none"/>
        </w:rPr>
        <w:t xml:space="preserve">, prancūziško kavinuko ar moka tipo kava. Tai leidžia atrasti naujus skonius ir pritaikyti kavą pagal individualius pageidavimus – nuo švelnios iki itin stiprios“, – sako T. </w:t>
      </w:r>
      <w:proofErr w:type="spellStart"/>
      <w:r w:rsidRPr="00067784">
        <w:rPr>
          <w:rFonts w:ascii="Calibri" w:eastAsia="Times New Roman" w:hAnsi="Calibri" w:cs="Calibri"/>
          <w:kern w:val="0"/>
          <w:lang w:eastAsia="en-GB"/>
          <w14:ligatures w14:val="none"/>
        </w:rPr>
        <w:t>Atraškevičius</w:t>
      </w:r>
      <w:proofErr w:type="spellEnd"/>
      <w:r w:rsidRPr="00067784">
        <w:rPr>
          <w:rFonts w:ascii="Calibri" w:eastAsia="Times New Roman" w:hAnsi="Calibri" w:cs="Calibri"/>
          <w:kern w:val="0"/>
          <w:lang w:eastAsia="en-GB"/>
          <w14:ligatures w14:val="none"/>
        </w:rPr>
        <w:t>.</w:t>
      </w:r>
    </w:p>
    <w:bookmarkEnd w:id="1"/>
    <w:p w14:paraId="39AA6D7E" w14:textId="5661409A" w:rsidR="004C0A13" w:rsidRPr="00744A99" w:rsidRDefault="004C0A13" w:rsidP="00744A99">
      <w:pPr>
        <w:spacing w:line="240" w:lineRule="auto"/>
        <w:jc w:val="both"/>
        <w:rPr>
          <w:rFonts w:ascii="Calibri" w:eastAsia="Times New Roman" w:hAnsi="Calibri" w:cs="Calibri"/>
          <w:kern w:val="0"/>
          <w:lang w:eastAsia="en-GB"/>
          <w14:ligatures w14:val="none"/>
        </w:rPr>
      </w:pPr>
      <w:r w:rsidRPr="00744A99">
        <w:rPr>
          <w:rFonts w:ascii="Calibri" w:eastAsia="Times New Roman" w:hAnsi="Calibri" w:cs="Calibri"/>
          <w:b/>
          <w:bCs/>
          <w:kern w:val="0"/>
          <w:lang w:eastAsia="en-GB"/>
          <w14:ligatures w14:val="none"/>
        </w:rPr>
        <w:t>Plikyta kava</w:t>
      </w:r>
      <w:r w:rsidRPr="00744A99">
        <w:rPr>
          <w:rFonts w:ascii="Calibri" w:eastAsia="Times New Roman" w:hAnsi="Calibri" w:cs="Calibri"/>
          <w:kern w:val="0"/>
          <w:lang w:eastAsia="en-GB"/>
          <w14:ligatures w14:val="none"/>
        </w:rPr>
        <w:t xml:space="preserve"> – bene tradiciškiausias pasirinkimas Lietuvoje. Tereikia į puodelį įberti 1–2 arbatinius šaukštelius maltos kavos ir užpilti karštu (apie 90–95 </w:t>
      </w:r>
      <w:r w:rsidR="00821813">
        <w:rPr>
          <w:rFonts w:ascii="Calibri" w:eastAsia="Times New Roman" w:hAnsi="Calibri" w:cs="Calibri"/>
          <w:kern w:val="0"/>
          <w:lang w:eastAsia="en-GB"/>
          <w14:ligatures w14:val="none"/>
        </w:rPr>
        <w:t>temperatūros</w:t>
      </w:r>
      <w:r w:rsidRPr="00744A99">
        <w:rPr>
          <w:rFonts w:ascii="Calibri" w:eastAsia="Times New Roman" w:hAnsi="Calibri" w:cs="Calibri"/>
          <w:kern w:val="0"/>
          <w:lang w:eastAsia="en-GB"/>
          <w14:ligatures w14:val="none"/>
        </w:rPr>
        <w:t>) vandeniu. Tuomet palikti 4–5 minutėms, kad kava išsiskleistų, o tirščiai nusėstų. Šis būdas suteikia intensyvų, šiek tiek aštresnį skonį, o dėl ilgesnio sąlyčio su vandeniu – ir didesnį kofeino kiekį. Nors dugne lieka tirščių, daugeliui tai – pažįstama klasika.</w:t>
      </w:r>
    </w:p>
    <w:p w14:paraId="5A375210" w14:textId="5789B790" w:rsidR="004C0A13" w:rsidRPr="00744A99" w:rsidRDefault="004C0A13" w:rsidP="00744A99">
      <w:pPr>
        <w:spacing w:line="240" w:lineRule="auto"/>
        <w:jc w:val="both"/>
        <w:rPr>
          <w:rFonts w:ascii="Calibri" w:eastAsia="Times New Roman" w:hAnsi="Calibri" w:cs="Calibri"/>
          <w:kern w:val="0"/>
          <w:lang w:eastAsia="en-GB"/>
          <w14:ligatures w14:val="none"/>
        </w:rPr>
      </w:pPr>
      <w:proofErr w:type="spellStart"/>
      <w:r w:rsidRPr="00744A99">
        <w:rPr>
          <w:rFonts w:ascii="Calibri" w:eastAsia="Times New Roman" w:hAnsi="Calibri" w:cs="Calibri"/>
          <w:b/>
          <w:bCs/>
          <w:kern w:val="0"/>
          <w:lang w:eastAsia="en-GB"/>
          <w14:ligatures w14:val="none"/>
        </w:rPr>
        <w:t>Filtrinė</w:t>
      </w:r>
      <w:proofErr w:type="spellEnd"/>
      <w:r w:rsidRPr="00744A99">
        <w:rPr>
          <w:rFonts w:ascii="Calibri" w:eastAsia="Times New Roman" w:hAnsi="Calibri" w:cs="Calibri"/>
          <w:b/>
          <w:bCs/>
          <w:kern w:val="0"/>
          <w:lang w:eastAsia="en-GB"/>
          <w14:ligatures w14:val="none"/>
        </w:rPr>
        <w:t xml:space="preserve"> kava</w:t>
      </w:r>
      <w:r w:rsidRPr="00744A99">
        <w:rPr>
          <w:rFonts w:ascii="Calibri" w:eastAsia="Times New Roman" w:hAnsi="Calibri" w:cs="Calibri"/>
          <w:kern w:val="0"/>
          <w:lang w:eastAsia="en-GB"/>
          <w14:ligatures w14:val="none"/>
        </w:rPr>
        <w:t xml:space="preserve"> – puikus pasirinkimas mėgstantiems švelnesnį skonį ir gėrimą be tirščių. Į aparatą tereikia įdėti popierinį filtrą, suberti maltą kavą (apie vieną šaukštą vienam puodeliui), įpilti vandens ir įjungti aparatą. Tokiu būdu paruošta kava yra švelni, subalansuota, o jos skonyje geriau atsiskleidžia kavos natos. Kofeino kiekis – vidutinis ir priklauso nuo santykio tarp vandens ir kavos.</w:t>
      </w:r>
    </w:p>
    <w:p w14:paraId="1754211B" w14:textId="40E71361" w:rsidR="004C0A13" w:rsidRPr="00744A99" w:rsidRDefault="004C0A13" w:rsidP="00744A99">
      <w:pPr>
        <w:spacing w:line="240" w:lineRule="auto"/>
        <w:jc w:val="both"/>
        <w:rPr>
          <w:rFonts w:ascii="Calibri" w:eastAsia="Times New Roman" w:hAnsi="Calibri" w:cs="Calibri"/>
          <w:kern w:val="0"/>
          <w:lang w:eastAsia="en-GB"/>
          <w14:ligatures w14:val="none"/>
        </w:rPr>
      </w:pPr>
      <w:r w:rsidRPr="00744A99">
        <w:rPr>
          <w:rFonts w:ascii="Calibri" w:eastAsia="Times New Roman" w:hAnsi="Calibri" w:cs="Calibri"/>
          <w:b/>
          <w:bCs/>
          <w:kern w:val="0"/>
          <w:lang w:eastAsia="en-GB"/>
          <w14:ligatures w14:val="none"/>
        </w:rPr>
        <w:t>Kava iš prancūziško kavinuko („</w:t>
      </w:r>
      <w:proofErr w:type="spellStart"/>
      <w:r w:rsidRPr="00744A99">
        <w:rPr>
          <w:rFonts w:ascii="Calibri" w:eastAsia="Times New Roman" w:hAnsi="Calibri" w:cs="Calibri"/>
          <w:b/>
          <w:bCs/>
          <w:kern w:val="0"/>
          <w:lang w:eastAsia="en-GB"/>
          <w14:ligatures w14:val="none"/>
        </w:rPr>
        <w:t>French</w:t>
      </w:r>
      <w:proofErr w:type="spellEnd"/>
      <w:r w:rsidRPr="00744A99">
        <w:rPr>
          <w:rFonts w:ascii="Calibri" w:eastAsia="Times New Roman" w:hAnsi="Calibri" w:cs="Calibri"/>
          <w:b/>
          <w:bCs/>
          <w:kern w:val="0"/>
          <w:lang w:eastAsia="en-GB"/>
          <w14:ligatures w14:val="none"/>
        </w:rPr>
        <w:t xml:space="preserve"> Press“)</w:t>
      </w:r>
      <w:r w:rsidRPr="00744A99">
        <w:rPr>
          <w:rFonts w:ascii="Calibri" w:eastAsia="Times New Roman" w:hAnsi="Calibri" w:cs="Calibri"/>
          <w:kern w:val="0"/>
          <w:lang w:eastAsia="en-GB"/>
          <w14:ligatures w14:val="none"/>
        </w:rPr>
        <w:t xml:space="preserve"> </w:t>
      </w:r>
      <w:r w:rsidR="00744A99" w:rsidRPr="00744A99">
        <w:rPr>
          <w:rFonts w:ascii="Calibri" w:eastAsia="Times New Roman" w:hAnsi="Calibri" w:cs="Calibri"/>
          <w:kern w:val="0"/>
          <w:lang w:eastAsia="en-GB"/>
          <w14:ligatures w14:val="none"/>
        </w:rPr>
        <w:t xml:space="preserve">leidžia išgauti turtingą, sodrų skonį ir kiek aliejingesnę tekstūrą. Į kavinuką reikia suberti rupiau maltos kavos (apie vieną šaukštą vienam puodeliui), užpilti karštu vandeniu, palikti 4–5 minutėms, o </w:t>
      </w:r>
      <w:r w:rsidR="00821813">
        <w:rPr>
          <w:rFonts w:ascii="Calibri" w:eastAsia="Times New Roman" w:hAnsi="Calibri" w:cs="Calibri"/>
          <w:kern w:val="0"/>
          <w:lang w:eastAsia="en-GB"/>
          <w14:ligatures w14:val="none"/>
        </w:rPr>
        <w:t>tada</w:t>
      </w:r>
      <w:r w:rsidR="00821813" w:rsidRPr="00744A99">
        <w:rPr>
          <w:rFonts w:ascii="Calibri" w:eastAsia="Times New Roman" w:hAnsi="Calibri" w:cs="Calibri"/>
          <w:kern w:val="0"/>
          <w:lang w:eastAsia="en-GB"/>
          <w14:ligatures w14:val="none"/>
        </w:rPr>
        <w:t xml:space="preserve"> </w:t>
      </w:r>
      <w:r w:rsidR="00744A99" w:rsidRPr="00744A99">
        <w:rPr>
          <w:rFonts w:ascii="Calibri" w:eastAsia="Times New Roman" w:hAnsi="Calibri" w:cs="Calibri"/>
          <w:kern w:val="0"/>
          <w:lang w:eastAsia="en-GB"/>
          <w14:ligatures w14:val="none"/>
        </w:rPr>
        <w:t xml:space="preserve">lėtai nuspausti stūmoklį. Ilgas kavos sąlytis su vandeniu užtikrina intensyvesnį skonį, o kofeino kiekis dažnai būna didesnis nei </w:t>
      </w:r>
      <w:proofErr w:type="spellStart"/>
      <w:r w:rsidR="00744A99" w:rsidRPr="00744A99">
        <w:rPr>
          <w:rFonts w:ascii="Calibri" w:eastAsia="Times New Roman" w:hAnsi="Calibri" w:cs="Calibri"/>
          <w:kern w:val="0"/>
          <w:lang w:eastAsia="en-GB"/>
          <w14:ligatures w14:val="none"/>
        </w:rPr>
        <w:t>filtrinėje</w:t>
      </w:r>
      <w:proofErr w:type="spellEnd"/>
      <w:r w:rsidR="00744A99" w:rsidRPr="00744A99">
        <w:rPr>
          <w:rFonts w:ascii="Calibri" w:eastAsia="Times New Roman" w:hAnsi="Calibri" w:cs="Calibri"/>
          <w:kern w:val="0"/>
          <w:lang w:eastAsia="en-GB"/>
          <w14:ligatures w14:val="none"/>
        </w:rPr>
        <w:t xml:space="preserve"> kavoje.</w:t>
      </w:r>
    </w:p>
    <w:p w14:paraId="5266072F" w14:textId="1BC51F7B" w:rsidR="00AC383B" w:rsidRDefault="004C0A13" w:rsidP="00744A99">
      <w:pPr>
        <w:spacing w:line="240" w:lineRule="auto"/>
        <w:jc w:val="both"/>
        <w:rPr>
          <w:rFonts w:ascii="Calibri" w:eastAsia="Times New Roman" w:hAnsi="Calibri" w:cs="Calibri"/>
          <w:kern w:val="0"/>
          <w:lang w:eastAsia="en-GB"/>
          <w14:ligatures w14:val="none"/>
        </w:rPr>
      </w:pPr>
      <w:r w:rsidRPr="00744A99">
        <w:rPr>
          <w:rFonts w:ascii="Calibri" w:eastAsia="Times New Roman" w:hAnsi="Calibri" w:cs="Calibri"/>
          <w:b/>
          <w:bCs/>
          <w:kern w:val="0"/>
          <w:lang w:eastAsia="en-GB"/>
          <w14:ligatures w14:val="none"/>
        </w:rPr>
        <w:t>Moka kavinukas</w:t>
      </w:r>
      <w:r w:rsidR="004D40DB">
        <w:rPr>
          <w:rFonts w:ascii="Calibri" w:eastAsia="Times New Roman" w:hAnsi="Calibri" w:cs="Calibri"/>
          <w:b/>
          <w:bCs/>
          <w:kern w:val="0"/>
          <w:lang w:eastAsia="en-GB"/>
          <w14:ligatures w14:val="none"/>
        </w:rPr>
        <w:t xml:space="preserve"> </w:t>
      </w:r>
      <w:r w:rsidRPr="00744A99">
        <w:rPr>
          <w:rFonts w:ascii="Calibri" w:eastAsia="Times New Roman" w:hAnsi="Calibri" w:cs="Calibri"/>
          <w:kern w:val="0"/>
          <w:lang w:eastAsia="en-GB"/>
          <w14:ligatures w14:val="none"/>
        </w:rPr>
        <w:t xml:space="preserve">– </w:t>
      </w:r>
      <w:r w:rsidR="00744A99" w:rsidRPr="00744A99">
        <w:rPr>
          <w:rFonts w:ascii="Calibri" w:eastAsia="Times New Roman" w:hAnsi="Calibri" w:cs="Calibri"/>
          <w:kern w:val="0"/>
          <w:lang w:eastAsia="en-GB"/>
          <w14:ligatures w14:val="none"/>
        </w:rPr>
        <w:t xml:space="preserve">vienas paprasčiausių būdų pasigaminti </w:t>
      </w:r>
      <w:proofErr w:type="spellStart"/>
      <w:r w:rsidR="00744A99" w:rsidRPr="00744A99">
        <w:rPr>
          <w:rFonts w:ascii="Calibri" w:eastAsia="Times New Roman" w:hAnsi="Calibri" w:cs="Calibri"/>
          <w:kern w:val="0"/>
          <w:lang w:eastAsia="en-GB"/>
          <w14:ligatures w14:val="none"/>
        </w:rPr>
        <w:t>espresui</w:t>
      </w:r>
      <w:proofErr w:type="spellEnd"/>
      <w:r w:rsidR="00744A99" w:rsidRPr="00744A99">
        <w:rPr>
          <w:rFonts w:ascii="Calibri" w:eastAsia="Times New Roman" w:hAnsi="Calibri" w:cs="Calibri"/>
          <w:kern w:val="0"/>
          <w:lang w:eastAsia="en-GB"/>
          <w14:ligatures w14:val="none"/>
        </w:rPr>
        <w:t xml:space="preserve"> artimą kavą be specialios įrangos. Į apatinę indo dalį reikia įpilti vandens, į filtrą – vidutinio </w:t>
      </w:r>
      <w:proofErr w:type="spellStart"/>
      <w:r w:rsidR="00744A99" w:rsidRPr="00744A99">
        <w:rPr>
          <w:rFonts w:ascii="Calibri" w:eastAsia="Times New Roman" w:hAnsi="Calibri" w:cs="Calibri"/>
          <w:kern w:val="0"/>
          <w:lang w:eastAsia="en-GB"/>
          <w14:ligatures w14:val="none"/>
        </w:rPr>
        <w:t>smulkumo</w:t>
      </w:r>
      <w:proofErr w:type="spellEnd"/>
      <w:r w:rsidR="00744A99" w:rsidRPr="00744A99">
        <w:rPr>
          <w:rFonts w:ascii="Calibri" w:eastAsia="Times New Roman" w:hAnsi="Calibri" w:cs="Calibri"/>
          <w:kern w:val="0"/>
          <w:lang w:eastAsia="en-GB"/>
          <w14:ligatures w14:val="none"/>
        </w:rPr>
        <w:t xml:space="preserve"> maltos kavos, tuomet užsukti viršutinę dalį ir statyti kavinuką ant viryklės. Kaitinant vanduo kyla per kavą, o į viršų susirenka stiprus, kvapnus gėrimas. Tokia kava pasižymi sodriu, ryškiu skoniu ir didesniu kofeino kiekiu – puikus pasirinkimas mėgstantiems stipresnį kavos puodelį namuose.</w:t>
      </w:r>
      <w:bookmarkEnd w:id="0"/>
    </w:p>
    <w:p w14:paraId="38695409" w14:textId="77777777" w:rsidR="00821813" w:rsidRPr="00744A99" w:rsidRDefault="00821813" w:rsidP="00744A99">
      <w:pPr>
        <w:spacing w:line="240" w:lineRule="auto"/>
        <w:jc w:val="both"/>
        <w:rPr>
          <w:rFonts w:ascii="Calibri" w:eastAsia="Times New Roman" w:hAnsi="Calibri" w:cs="Calibri"/>
          <w:kern w:val="0"/>
          <w:lang w:eastAsia="en-GB"/>
          <w14:ligatures w14:val="none"/>
        </w:rPr>
      </w:pPr>
    </w:p>
    <w:p w14:paraId="5A06EB35" w14:textId="095D111C" w:rsidR="0009219B" w:rsidRPr="00DD1136" w:rsidRDefault="0009219B" w:rsidP="0009219B">
      <w:pPr>
        <w:jc w:val="both"/>
        <w:rPr>
          <w:rFonts w:ascii="Calibri" w:hAnsi="Calibri" w:cs="Calibri"/>
          <w:sz w:val="18"/>
          <w:szCs w:val="18"/>
        </w:rPr>
      </w:pPr>
      <w:r w:rsidRPr="00DD1136">
        <w:rPr>
          <w:rFonts w:ascii="Calibri" w:hAnsi="Calibri" w:cs="Calibri"/>
          <w:b/>
          <w:bCs/>
          <w:i/>
          <w:iCs/>
          <w:sz w:val="18"/>
          <w:szCs w:val="18"/>
        </w:rPr>
        <w:t>Apie prekybos tinklą „Maxima“</w:t>
      </w:r>
    </w:p>
    <w:p w14:paraId="567A406C" w14:textId="1778BC8E" w:rsidR="0009219B" w:rsidRPr="00DD1136" w:rsidRDefault="0009219B" w:rsidP="0009219B">
      <w:pPr>
        <w:jc w:val="both"/>
        <w:rPr>
          <w:rFonts w:ascii="Calibri" w:hAnsi="Calibri" w:cs="Calibri"/>
          <w:i/>
          <w:iCs/>
          <w:sz w:val="18"/>
          <w:szCs w:val="18"/>
        </w:rPr>
      </w:pPr>
      <w:r w:rsidRPr="00DD1136">
        <w:rPr>
          <w:rFonts w:ascii="Calibri" w:hAnsi="Calibri" w:cs="Calibri"/>
          <w:i/>
          <w:iCs/>
          <w:sz w:val="18"/>
          <w:szCs w:val="18"/>
        </w:rPr>
        <w:t xml:space="preserve">Tradicinės lietuviško prekybos tinklo „Maxima“ stiprybės – mažos kainos ir kruopščiai atrinktas </w:t>
      </w:r>
      <w:r w:rsidR="000C08D7" w:rsidRPr="00DD1136">
        <w:rPr>
          <w:rFonts w:ascii="Calibri" w:hAnsi="Calibri" w:cs="Calibri"/>
          <w:i/>
          <w:iCs/>
          <w:sz w:val="18"/>
          <w:szCs w:val="18"/>
        </w:rPr>
        <w:t>asortimentas</w:t>
      </w:r>
      <w:r w:rsidRPr="00DD1136">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DD1136">
        <w:rPr>
          <w:rFonts w:ascii="Calibri" w:hAnsi="Calibri" w:cs="Calibri"/>
          <w:i/>
          <w:iCs/>
          <w:sz w:val="18"/>
          <w:szCs w:val="18"/>
        </w:rPr>
        <w:t>os</w:t>
      </w:r>
      <w:r w:rsidRPr="00DD1136">
        <w:rPr>
          <w:rFonts w:ascii="Calibri" w:hAnsi="Calibri" w:cs="Calibri"/>
          <w:i/>
          <w:iCs/>
          <w:sz w:val="18"/>
          <w:szCs w:val="18"/>
        </w:rPr>
        <w:t>“ parduotuvių, kuriose dirba apie 11 tūkst. darbuotojų ir kasdien apsilanko daugiau nei 400 tūkst. klientų. </w:t>
      </w:r>
    </w:p>
    <w:p w14:paraId="2B0645DA" w14:textId="77777777" w:rsidR="0009219B" w:rsidRPr="00DD1136" w:rsidRDefault="0009219B" w:rsidP="0009219B">
      <w:pPr>
        <w:jc w:val="both"/>
        <w:rPr>
          <w:rFonts w:ascii="Calibri" w:hAnsi="Calibri" w:cs="Calibri"/>
          <w:sz w:val="18"/>
          <w:szCs w:val="18"/>
        </w:rPr>
      </w:pPr>
      <w:r w:rsidRPr="00DD1136">
        <w:rPr>
          <w:rFonts w:ascii="Calibri" w:hAnsi="Calibri" w:cs="Calibri"/>
          <w:b/>
          <w:bCs/>
          <w:sz w:val="18"/>
          <w:szCs w:val="18"/>
        </w:rPr>
        <w:lastRenderedPageBreak/>
        <w:t>Daugiau informacijos</w:t>
      </w:r>
      <w:r w:rsidRPr="00DD1136">
        <w:rPr>
          <w:rFonts w:ascii="Calibri" w:hAnsi="Calibri" w:cs="Calibri"/>
          <w:sz w:val="18"/>
          <w:szCs w:val="18"/>
        </w:rPr>
        <w:t>:</w:t>
      </w:r>
    </w:p>
    <w:p w14:paraId="2AB29523" w14:textId="6A6669C0" w:rsidR="0009219B" w:rsidRPr="00DD1136" w:rsidRDefault="0009219B" w:rsidP="0009219B">
      <w:pPr>
        <w:jc w:val="both"/>
        <w:rPr>
          <w:rFonts w:ascii="Calibri" w:hAnsi="Calibri" w:cs="Calibri"/>
          <w:sz w:val="18"/>
          <w:szCs w:val="18"/>
          <w:u w:val="single"/>
        </w:rPr>
      </w:pPr>
      <w:r w:rsidRPr="00DD1136">
        <w:rPr>
          <w:rFonts w:ascii="Calibri" w:hAnsi="Calibri" w:cs="Calibri"/>
          <w:sz w:val="18"/>
          <w:szCs w:val="18"/>
        </w:rPr>
        <w:t>El. paštas</w:t>
      </w:r>
      <w:r w:rsidRPr="00DD1136">
        <w:rPr>
          <w:rFonts w:ascii="Calibri" w:hAnsi="Calibri" w:cs="Calibri"/>
          <w:sz w:val="18"/>
          <w:szCs w:val="18"/>
          <w:u w:val="single"/>
        </w:rPr>
        <w:t xml:space="preserve"> </w:t>
      </w:r>
      <w:hyperlink r:id="rId10" w:history="1">
        <w:r w:rsidRPr="00DD1136">
          <w:rPr>
            <w:rStyle w:val="Hyperlink"/>
            <w:rFonts w:ascii="Calibri" w:hAnsi="Calibri" w:cs="Calibri"/>
            <w:sz w:val="18"/>
            <w:szCs w:val="18"/>
          </w:rPr>
          <w:t>komunikacija@maxima.lt</w:t>
        </w:r>
      </w:hyperlink>
      <w:r w:rsidRPr="00DD1136">
        <w:rPr>
          <w:rFonts w:ascii="Calibri" w:hAnsi="Calibri" w:cs="Calibri"/>
          <w:sz w:val="18"/>
          <w:szCs w:val="18"/>
          <w:u w:val="single"/>
        </w:rPr>
        <w:t xml:space="preserve"> </w:t>
      </w:r>
    </w:p>
    <w:p w14:paraId="4FD30A84" w14:textId="77777777" w:rsidR="0009219B" w:rsidRPr="00EE78C0" w:rsidRDefault="0009219B" w:rsidP="0009219B">
      <w:pPr>
        <w:jc w:val="both"/>
        <w:rPr>
          <w:rFonts w:ascii="Calibri" w:hAnsi="Calibri" w:cs="Calibri"/>
          <w:sz w:val="18"/>
          <w:szCs w:val="18"/>
          <w:lang w:val="en-US"/>
        </w:rPr>
      </w:pPr>
    </w:p>
    <w:sectPr w:rsidR="0009219B" w:rsidRPr="00EE78C0">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3CA53" w14:textId="77777777" w:rsidR="009B103C" w:rsidRDefault="009B103C" w:rsidP="0009219B">
      <w:pPr>
        <w:spacing w:after="0" w:line="240" w:lineRule="auto"/>
      </w:pPr>
      <w:r>
        <w:separator/>
      </w:r>
    </w:p>
  </w:endnote>
  <w:endnote w:type="continuationSeparator" w:id="0">
    <w:p w14:paraId="6A774CA4" w14:textId="77777777" w:rsidR="009B103C" w:rsidRDefault="009B103C"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80DB" w14:textId="77777777" w:rsidR="009B103C" w:rsidRDefault="009B103C" w:rsidP="0009219B">
      <w:pPr>
        <w:spacing w:after="0" w:line="240" w:lineRule="auto"/>
      </w:pPr>
      <w:r>
        <w:separator/>
      </w:r>
    </w:p>
  </w:footnote>
  <w:footnote w:type="continuationSeparator" w:id="0">
    <w:p w14:paraId="4A5C7774" w14:textId="77777777" w:rsidR="009B103C" w:rsidRDefault="009B103C"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D05AD"/>
    <w:multiLevelType w:val="multilevel"/>
    <w:tmpl w:val="C8ECC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CE27F5"/>
    <w:multiLevelType w:val="multilevel"/>
    <w:tmpl w:val="50C0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952"/>
    <w:rsid w:val="00067784"/>
    <w:rsid w:val="000754EB"/>
    <w:rsid w:val="00076CCF"/>
    <w:rsid w:val="0009219B"/>
    <w:rsid w:val="000C08D7"/>
    <w:rsid w:val="000C60DD"/>
    <w:rsid w:val="00112F70"/>
    <w:rsid w:val="00146734"/>
    <w:rsid w:val="00147A07"/>
    <w:rsid w:val="00177D00"/>
    <w:rsid w:val="001B27CE"/>
    <w:rsid w:val="001B3156"/>
    <w:rsid w:val="00294078"/>
    <w:rsid w:val="002A5C6E"/>
    <w:rsid w:val="002B3A26"/>
    <w:rsid w:val="003417BE"/>
    <w:rsid w:val="003E7B02"/>
    <w:rsid w:val="003F19B6"/>
    <w:rsid w:val="00402451"/>
    <w:rsid w:val="0042230E"/>
    <w:rsid w:val="00436589"/>
    <w:rsid w:val="00445CCD"/>
    <w:rsid w:val="004661B5"/>
    <w:rsid w:val="004B01DE"/>
    <w:rsid w:val="004C0A13"/>
    <w:rsid w:val="004D40DB"/>
    <w:rsid w:val="004F1A50"/>
    <w:rsid w:val="005104F3"/>
    <w:rsid w:val="00511190"/>
    <w:rsid w:val="00523F9E"/>
    <w:rsid w:val="00533811"/>
    <w:rsid w:val="00535BA5"/>
    <w:rsid w:val="00550BC0"/>
    <w:rsid w:val="00565B9F"/>
    <w:rsid w:val="0057493E"/>
    <w:rsid w:val="00595161"/>
    <w:rsid w:val="00597728"/>
    <w:rsid w:val="00633E85"/>
    <w:rsid w:val="006408D9"/>
    <w:rsid w:val="0064771D"/>
    <w:rsid w:val="006D5EF2"/>
    <w:rsid w:val="007214A0"/>
    <w:rsid w:val="00734738"/>
    <w:rsid w:val="00744A99"/>
    <w:rsid w:val="00773824"/>
    <w:rsid w:val="00795013"/>
    <w:rsid w:val="007A74C2"/>
    <w:rsid w:val="007E0290"/>
    <w:rsid w:val="007E35B4"/>
    <w:rsid w:val="007E566B"/>
    <w:rsid w:val="00820A95"/>
    <w:rsid w:val="00821813"/>
    <w:rsid w:val="0084117D"/>
    <w:rsid w:val="008432B0"/>
    <w:rsid w:val="00855583"/>
    <w:rsid w:val="00862760"/>
    <w:rsid w:val="0089335A"/>
    <w:rsid w:val="008C3278"/>
    <w:rsid w:val="008C5880"/>
    <w:rsid w:val="008D590A"/>
    <w:rsid w:val="009071FB"/>
    <w:rsid w:val="00962789"/>
    <w:rsid w:val="00964DCC"/>
    <w:rsid w:val="009740A2"/>
    <w:rsid w:val="00980A2B"/>
    <w:rsid w:val="009A6487"/>
    <w:rsid w:val="009B103C"/>
    <w:rsid w:val="009B2BCC"/>
    <w:rsid w:val="009E21EA"/>
    <w:rsid w:val="009E6E19"/>
    <w:rsid w:val="009F6F8F"/>
    <w:rsid w:val="00A45FCF"/>
    <w:rsid w:val="00A532F9"/>
    <w:rsid w:val="00A956C0"/>
    <w:rsid w:val="00AA3CFF"/>
    <w:rsid w:val="00AC383B"/>
    <w:rsid w:val="00B068FB"/>
    <w:rsid w:val="00B24BAF"/>
    <w:rsid w:val="00B875FA"/>
    <w:rsid w:val="00B93767"/>
    <w:rsid w:val="00BA7165"/>
    <w:rsid w:val="00BC44ED"/>
    <w:rsid w:val="00BE4B95"/>
    <w:rsid w:val="00BF0B7A"/>
    <w:rsid w:val="00BF1DDE"/>
    <w:rsid w:val="00BF5676"/>
    <w:rsid w:val="00C13816"/>
    <w:rsid w:val="00C24077"/>
    <w:rsid w:val="00C27234"/>
    <w:rsid w:val="00C40D1E"/>
    <w:rsid w:val="00C4214F"/>
    <w:rsid w:val="00C422C3"/>
    <w:rsid w:val="00C73B22"/>
    <w:rsid w:val="00C971A2"/>
    <w:rsid w:val="00D27DF2"/>
    <w:rsid w:val="00D37868"/>
    <w:rsid w:val="00D550DC"/>
    <w:rsid w:val="00D949C6"/>
    <w:rsid w:val="00DA67B7"/>
    <w:rsid w:val="00DC2761"/>
    <w:rsid w:val="00DD1136"/>
    <w:rsid w:val="00DE63D6"/>
    <w:rsid w:val="00E26495"/>
    <w:rsid w:val="00E366C9"/>
    <w:rsid w:val="00EA3445"/>
    <w:rsid w:val="00EA6C5D"/>
    <w:rsid w:val="00EE78C0"/>
    <w:rsid w:val="00F27FBA"/>
    <w:rsid w:val="00F60DDA"/>
    <w:rsid w:val="00F70594"/>
    <w:rsid w:val="00F75FC7"/>
    <w:rsid w:val="00F948A3"/>
    <w:rsid w:val="00FB0DBD"/>
    <w:rsid w:val="00FC4BB6"/>
    <w:rsid w:val="00FE2500"/>
    <w:rsid w:val="00FE7E59"/>
    <w:rsid w:val="00FF0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unhideWhenUsed/>
    <w:rsid w:val="004C0A1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4C0A13"/>
    <w:rPr>
      <w:b/>
      <w:bCs/>
    </w:rPr>
  </w:style>
  <w:style w:type="paragraph" w:styleId="Revision">
    <w:name w:val="Revision"/>
    <w:hidden/>
    <w:uiPriority w:val="99"/>
    <w:semiHidden/>
    <w:rsid w:val="00821813"/>
    <w:pPr>
      <w:spacing w:after="0" w:line="240" w:lineRule="auto"/>
    </w:pPr>
  </w:style>
  <w:style w:type="character" w:styleId="CommentReference">
    <w:name w:val="annotation reference"/>
    <w:basedOn w:val="DefaultParagraphFont"/>
    <w:uiPriority w:val="99"/>
    <w:semiHidden/>
    <w:unhideWhenUsed/>
    <w:rsid w:val="00821813"/>
    <w:rPr>
      <w:sz w:val="16"/>
      <w:szCs w:val="16"/>
    </w:rPr>
  </w:style>
  <w:style w:type="paragraph" w:styleId="CommentText">
    <w:name w:val="annotation text"/>
    <w:basedOn w:val="Normal"/>
    <w:link w:val="CommentTextChar"/>
    <w:uiPriority w:val="99"/>
    <w:unhideWhenUsed/>
    <w:rsid w:val="00821813"/>
    <w:pPr>
      <w:spacing w:line="240" w:lineRule="auto"/>
    </w:pPr>
    <w:rPr>
      <w:sz w:val="20"/>
      <w:szCs w:val="20"/>
    </w:rPr>
  </w:style>
  <w:style w:type="character" w:customStyle="1" w:styleId="CommentTextChar">
    <w:name w:val="Comment Text Char"/>
    <w:basedOn w:val="DefaultParagraphFont"/>
    <w:link w:val="CommentText"/>
    <w:uiPriority w:val="99"/>
    <w:rsid w:val="00821813"/>
    <w:rPr>
      <w:sz w:val="20"/>
      <w:szCs w:val="20"/>
    </w:rPr>
  </w:style>
  <w:style w:type="paragraph" w:styleId="CommentSubject">
    <w:name w:val="annotation subject"/>
    <w:basedOn w:val="CommentText"/>
    <w:next w:val="CommentText"/>
    <w:link w:val="CommentSubjectChar"/>
    <w:uiPriority w:val="99"/>
    <w:semiHidden/>
    <w:unhideWhenUsed/>
    <w:rsid w:val="00821813"/>
    <w:rPr>
      <w:b/>
      <w:bCs/>
    </w:rPr>
  </w:style>
  <w:style w:type="character" w:customStyle="1" w:styleId="CommentSubjectChar">
    <w:name w:val="Comment Subject Char"/>
    <w:basedOn w:val="CommentTextChar"/>
    <w:link w:val="CommentSubject"/>
    <w:uiPriority w:val="99"/>
    <w:semiHidden/>
    <w:rsid w:val="00821813"/>
    <w:rPr>
      <w:b/>
      <w:bCs/>
      <w:sz w:val="20"/>
      <w:szCs w:val="20"/>
    </w:rPr>
  </w:style>
  <w:style w:type="paragraph" w:styleId="BalloonText">
    <w:name w:val="Balloon Text"/>
    <w:basedOn w:val="Normal"/>
    <w:link w:val="BalloonTextChar"/>
    <w:uiPriority w:val="99"/>
    <w:semiHidden/>
    <w:unhideWhenUsed/>
    <w:rsid w:val="004D4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0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2608</Words>
  <Characters>1487</Characters>
  <Application>Microsoft Office Word</Application>
  <DocSecurity>4</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2025-11-13T13:45:00Z</dcterms:created>
  <dcterms:modified xsi:type="dcterms:W3CDTF">2025-11-13T13:45:00Z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