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27FBB04A" w:rsidR="0009219B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2A5C6E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1C2F1C88" w:rsidR="003417BE" w:rsidRPr="003417B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202</w:t>
      </w:r>
      <w:r w:rsidR="006C5D01"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>6</w:t>
      </w:r>
      <w:r>
        <w:rPr>
          <w:rFonts w:ascii="Calibri" w:eastAsia="Times New Roman" w:hAnsi="Calibri" w:cs="Calibri"/>
          <w:kern w:val="0"/>
          <w:sz w:val="18"/>
          <w:szCs w:val="18"/>
          <w:lang w:val="en-US" w:eastAsia="en-GB"/>
          <w14:ligatures w14:val="none"/>
        </w:rPr>
        <w:t xml:space="preserve"> m. </w:t>
      </w:r>
      <w:r w:rsidR="009C7074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sausio</w:t>
      </w:r>
      <w:r w:rsidR="004D0438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27</w:t>
      </w:r>
      <w:r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d. </w:t>
      </w:r>
    </w:p>
    <w:p w14:paraId="76C0A4AA" w14:textId="77777777" w:rsidR="00855583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72930599" w14:textId="5A0C3112" w:rsidR="00065D81" w:rsidRDefault="00ED167E" w:rsidP="6F4B940D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bookmarkStart w:id="0" w:name="_Hlk220329783"/>
      <w:r w:rsidRPr="00D258E4">
        <w:rPr>
          <w:rFonts w:ascii="Calibri" w:eastAsia="Times New Roman" w:hAnsi="Calibri" w:cs="Calibri"/>
          <w:b/>
          <w:bCs/>
          <w:lang w:eastAsia="en-GB"/>
        </w:rPr>
        <w:t>Gydytojas dietologas E</w:t>
      </w:r>
      <w:r w:rsidR="003F53ED" w:rsidRPr="00D258E4">
        <w:rPr>
          <w:rFonts w:ascii="Calibri" w:eastAsia="Times New Roman" w:hAnsi="Calibri" w:cs="Calibri"/>
          <w:b/>
          <w:bCs/>
          <w:lang w:eastAsia="en-GB"/>
        </w:rPr>
        <w:t>dvardas</w:t>
      </w:r>
      <w:r w:rsidRPr="00D258E4">
        <w:rPr>
          <w:rFonts w:ascii="Calibri" w:eastAsia="Times New Roman" w:hAnsi="Calibri" w:cs="Calibri"/>
          <w:b/>
          <w:bCs/>
          <w:lang w:eastAsia="en-GB"/>
        </w:rPr>
        <w:t xml:space="preserve"> </w:t>
      </w:r>
      <w:proofErr w:type="spellStart"/>
      <w:r w:rsidRPr="00D258E4">
        <w:rPr>
          <w:rFonts w:ascii="Calibri" w:eastAsia="Times New Roman" w:hAnsi="Calibri" w:cs="Calibri"/>
          <w:b/>
          <w:bCs/>
          <w:lang w:eastAsia="en-GB"/>
        </w:rPr>
        <w:t>Grišinas</w:t>
      </w:r>
      <w:proofErr w:type="spellEnd"/>
      <w:r w:rsidRPr="00D258E4">
        <w:rPr>
          <w:rFonts w:ascii="Calibri" w:eastAsia="Times New Roman" w:hAnsi="Calibri" w:cs="Calibri"/>
          <w:b/>
          <w:bCs/>
          <w:lang w:eastAsia="en-GB"/>
        </w:rPr>
        <w:t xml:space="preserve"> apžvelgė naujas </w:t>
      </w:r>
      <w:r w:rsidR="003F53ED" w:rsidRPr="00D258E4">
        <w:rPr>
          <w:rFonts w:ascii="Calibri" w:eastAsia="Times New Roman" w:hAnsi="Calibri" w:cs="Calibri"/>
          <w:b/>
          <w:bCs/>
          <w:lang w:eastAsia="en-GB"/>
        </w:rPr>
        <w:t>JAV</w:t>
      </w:r>
      <w:r w:rsidRPr="00D258E4">
        <w:rPr>
          <w:rFonts w:ascii="Calibri" w:eastAsia="Times New Roman" w:hAnsi="Calibri" w:cs="Calibri"/>
          <w:b/>
          <w:bCs/>
          <w:lang w:eastAsia="en-GB"/>
        </w:rPr>
        <w:t xml:space="preserve"> mitybos rekomendacijas: </w:t>
      </w:r>
      <w:r w:rsidR="003F53ED" w:rsidRPr="00D258E4">
        <w:rPr>
          <w:rFonts w:ascii="Calibri" w:eastAsia="Times New Roman" w:hAnsi="Calibri" w:cs="Calibri"/>
          <w:b/>
          <w:bCs/>
          <w:lang w:eastAsia="en-GB"/>
        </w:rPr>
        <w:t>tautiečiams yra kur tobulėti</w:t>
      </w:r>
      <w:r w:rsidR="1894AA5B" w:rsidRPr="6F4B940D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bookmarkEnd w:id="0"/>
    <w:p w14:paraId="04D6D1AF" w14:textId="350B2081" w:rsidR="009C7074" w:rsidRPr="00853872" w:rsidRDefault="00ED167E" w:rsidP="00ED167E">
      <w:pPr>
        <w:jc w:val="both"/>
        <w:rPr>
          <w:rFonts w:ascii="Calibri" w:eastAsia="Times New Roman" w:hAnsi="Calibri" w:cs="Calibri"/>
          <w:b/>
          <w:bCs/>
          <w:kern w:val="0"/>
          <w:lang w:val="en-US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Pr="00ED16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veika ir subalansuota mityba vis dažniau tampa ne tik asmeniniu pasirinkimu, bet ir kasdienio gyvenimo prioritetu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  <w:r w:rsidRPr="00ED16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Atnaujintos J</w:t>
      </w:r>
      <w:r w:rsidR="004B7CB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ungtinių </w:t>
      </w:r>
      <w:r w:rsidRPr="00ED16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</w:t>
      </w:r>
      <w:r w:rsidR="004B7CB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merikos </w:t>
      </w:r>
      <w:r w:rsidRPr="00ED16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</w:t>
      </w:r>
      <w:r w:rsidR="004B7CB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alstijų </w:t>
      </w:r>
      <w:r w:rsidRPr="00ED16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mitybos rekomendacijos rodo, kad pagrindiniai sveikos mitybos principai Lietuvoje ir užsienyje iš esmės sutampa, tačiau kai kuriose srityse tautiečiams dar yra kur pasitempti. </w:t>
      </w:r>
      <w:r w:rsidR="004B7CB3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Lietuviško p</w:t>
      </w:r>
      <w:r w:rsidR="5DA54ECC" w:rsidRPr="00ED16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rekybos tinklo „Maxima“ funkcinės mitybos partneris, gydytojas dietologas </w:t>
      </w:r>
      <w:r w:rsidR="00F14AC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Edvardas Grišinas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pabrėžia baltymų, daržovių, fermentuotų produktų svarbą ir primena, kad sveikesni pasirinkimai šiandien yra lengvai prieinami kiekvienam. </w:t>
      </w:r>
    </w:p>
    <w:p w14:paraId="49331E09" w14:textId="3EA25B0F" w:rsidR="000B2338" w:rsidRPr="000B2338" w:rsidRDefault="000B2338" w:rsidP="000B233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Sausio pradžioje </w:t>
      </w:r>
      <w:r w:rsidR="004B7CB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Jungtinės Amerikos Valstijos </w:t>
      </w:r>
      <w:r w:rsidR="006329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(JAV) </w:t>
      </w:r>
      <w:r w:rsidR="004B7CB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atnaujino </w:t>
      </w: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oficialias mitybos rekomendacijas</w:t>
      </w:r>
      <w:r w:rsidR="004B7CB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Jas išanalizavęs gydytojas dietologas, </w:t>
      </w:r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lietuviško </w:t>
      </w: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prekybos tinklo „Maxima“ funkcinės mitybos partneris E</w:t>
      </w:r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>dvardas</w:t>
      </w: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Grišinas</w:t>
      </w:r>
      <w:proofErr w:type="spellEnd"/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pastebi, kad, lyginant su Lietuva, pagrindiniai patarimai ir rekomendacijos sutampa, tačiau priduria, jog kai kurias nuostatas lietuviams derėtų </w:t>
      </w:r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labiau </w:t>
      </w: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įsisavinti</w:t>
      </w:r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14DED48" w14:textId="6EA0F65F" w:rsidR="000B2338" w:rsidRPr="000B2338" w:rsidRDefault="000B2338" w:rsidP="000B233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„Pirmiausia – reikėtų </w:t>
      </w:r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>labiau atkreipti</w:t>
      </w:r>
      <w:r w:rsidR="00A55F59"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dėmesį į kokybiškus baltymus, kurie mūsų mitybai yra </w:t>
      </w:r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>itin</w:t>
      </w:r>
      <w:r w:rsidR="00A55F59"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svarbūs. Dalis, ypač vyresnių ar fiziškai aktyvių žmonių, jų suvartoja vis dar gerokai per mažai. Be to, svarbi ir baltymų šaltinių įvairovė – jų galima gauti iš mėsos, žuvies, kiaušinių, ankštinių, pieno produktų ar riešutų“, – vardija gydytojas dietologas.</w:t>
      </w:r>
    </w:p>
    <w:p w14:paraId="2C01C16D" w14:textId="21C1CF75" w:rsidR="00A55F59" w:rsidRDefault="000B2338" w:rsidP="000B233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jo, nereikėtų pernelyg baimintis ir raudonos mėsos bei fermentuotų pieno produktų, kurie taip pat yra pilnavertė mitybos dalis. </w:t>
      </w:r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E. </w:t>
      </w:r>
      <w:proofErr w:type="spellStart"/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>Grišino</w:t>
      </w:r>
      <w:proofErr w:type="spellEnd"/>
      <w:r w:rsidR="00A55F5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teigimu, problema dažniausia slypi ne pačioje mėsoje, o jos paruošime, vartojimo būde ir kiekyje, ypač, jei ji valgoma su itin riebiais padažais ar didelėmis porcijomis. </w:t>
      </w:r>
    </w:p>
    <w:p w14:paraId="702A191B" w14:textId="25DD79A6" w:rsidR="000B2338" w:rsidRPr="000B2338" w:rsidRDefault="00A55F59" w:rsidP="000B233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Gydytojas dietologas taip pat priduria, kad valgant šiuos produktus, derėtų sekti suvartojamų </w:t>
      </w:r>
      <w:r w:rsidR="000B2338"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sočiųjų riebalų kiekį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 S</w:t>
      </w:r>
      <w:r w:rsidR="000B2338"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u mėsa ir pieno produktais gaunami sotieji riebalai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 anot jo,</w:t>
      </w:r>
      <w:r w:rsidR="000B2338"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turėtų sudaryti iki 10 proc. visų paros kalorijų.</w:t>
      </w:r>
    </w:p>
    <w:p w14:paraId="06B2E98E" w14:textId="77777777" w:rsidR="004163E6" w:rsidRPr="004163E6" w:rsidRDefault="004163E6" w:rsidP="004163E6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163E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Kaip ir amerikiečiams, lietuviams taip pat yra kur tobulėti </w:t>
      </w:r>
    </w:p>
    <w:p w14:paraId="12880BA7" w14:textId="77777777" w:rsidR="004163E6" w:rsidRPr="004163E6" w:rsidRDefault="004163E6" w:rsidP="004163E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Apžvelgęs naująsias JAV mitybos rekomendacijas pašnekovas dalijasi, kad didžioji dalis jų – teisingos, tačiau svarbu nepamiršti, kad šios yra pritaikytos būtent amerikiečiams. Pasak E. </w:t>
      </w:r>
      <w:proofErr w:type="spellStart"/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Grišino</w:t>
      </w:r>
      <w:proofErr w:type="spellEnd"/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JAV gyventojai yra kur kas labiau paveikti metabolizmo problemų nei lietuviai.  </w:t>
      </w:r>
    </w:p>
    <w:p w14:paraId="7C2BA6C5" w14:textId="3B6C964D" w:rsidR="00D607B2" w:rsidRDefault="00F31EB4" w:rsidP="6F4B940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4AD2FA2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Žinoma, mes irgi dar turime </w:t>
      </w:r>
      <w:r w:rsidR="00375E20">
        <w:rPr>
          <w:rFonts w:ascii="Calibri" w:eastAsia="Times New Roman" w:hAnsi="Calibri" w:cs="Calibri"/>
          <w:kern w:val="0"/>
          <w:lang w:eastAsia="en-GB"/>
          <w14:ligatures w14:val="none"/>
        </w:rPr>
        <w:t>kur tobulėti</w:t>
      </w:r>
      <w:r w:rsidR="0063297C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1057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3297C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3C01869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avyzdžiui, </w:t>
      </w:r>
      <w:r w:rsidR="000B2338">
        <w:rPr>
          <w:rFonts w:ascii="Calibri" w:eastAsia="Times New Roman" w:hAnsi="Calibri" w:cs="Calibri"/>
          <w:kern w:val="0"/>
          <w:lang w:eastAsia="en-GB"/>
          <w14:ligatures w14:val="none"/>
        </w:rPr>
        <w:t>tautiečiai</w:t>
      </w:r>
      <w:r w:rsidR="3C01869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057A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 dar valgo pernelyg mažai </w:t>
      </w:r>
      <w:r w:rsidR="00D607B2">
        <w:rPr>
          <w:rFonts w:ascii="Calibri" w:eastAsia="Times New Roman" w:hAnsi="Calibri" w:cs="Calibri"/>
          <w:kern w:val="0"/>
          <w:lang w:eastAsia="en-GB"/>
          <w14:ligatures w14:val="none"/>
        </w:rPr>
        <w:t>daržovių ir vaisių</w:t>
      </w:r>
      <w:r w:rsidR="3D666B36" w:rsidRPr="6F4B940D">
        <w:rPr>
          <w:rFonts w:ascii="Calibri" w:eastAsia="Times New Roman" w:hAnsi="Calibri" w:cs="Calibri"/>
          <w:lang w:eastAsia="en-GB"/>
        </w:rPr>
        <w:t>“, – dėmesį atkreipia gydytojas dietologas</w:t>
      </w:r>
      <w:r w:rsidR="00D607B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56180A1E" w14:textId="4FCECB08" w:rsidR="0005220A" w:rsidRDefault="00523521" w:rsidP="6F4B940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Dar viena</w:t>
      </w:r>
      <w:r w:rsidR="52039E8E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52039E8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pasak jo,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labai svarbi, bet dažnai užmirštama raciono </w:t>
      </w:r>
      <w:r w:rsidR="004D0E1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dalis </w:t>
      </w:r>
      <w:r w:rsidR="0005220A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fermentuoti produktai. </w:t>
      </w:r>
      <w:r w:rsidR="2F0D2DE5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E. Grišinas pabrėžia, kad </w:t>
      </w:r>
      <w:r w:rsidR="0C22285D" w:rsidRPr="6F4B940D">
        <w:rPr>
          <w:rFonts w:ascii="Calibri" w:eastAsia="Times New Roman" w:hAnsi="Calibri" w:cs="Calibri"/>
          <w:lang w:eastAsia="en-GB"/>
        </w:rPr>
        <w:t>tradicinė lietuvių virtuvės dalis</w:t>
      </w:r>
      <w:r w:rsidR="0C22285D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C22285D" w:rsidRPr="6F4B940D">
        <w:rPr>
          <w:rFonts w:ascii="Calibri" w:eastAsia="Times New Roman" w:hAnsi="Calibri" w:cs="Calibri"/>
          <w:lang w:eastAsia="en-GB"/>
        </w:rPr>
        <w:t xml:space="preserve">– </w:t>
      </w:r>
      <w:r w:rsidR="421AEADB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="0005220A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augintos daržovės, kefyras, jogurtas, rūgpienis </w:t>
      </w:r>
      <w:r w:rsidR="1B71992C" w:rsidRPr="6F4B940D">
        <w:rPr>
          <w:rFonts w:ascii="Calibri" w:eastAsia="Times New Roman" w:hAnsi="Calibri" w:cs="Calibri"/>
          <w:lang w:eastAsia="en-GB"/>
        </w:rPr>
        <w:t xml:space="preserve">– </w:t>
      </w:r>
      <w:r w:rsidR="0005220A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yra </w:t>
      </w:r>
      <w:r w:rsidR="004D0E16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labai </w:t>
      </w:r>
      <w:r w:rsidR="0005220A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>reikšming</w:t>
      </w:r>
      <w:r w:rsidR="006329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</w:t>
      </w:r>
      <w:r w:rsidR="0005220A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žarnyno </w:t>
      </w:r>
      <w:proofErr w:type="spellStart"/>
      <w:r w:rsidR="0005220A" w:rsidRPr="0005220A">
        <w:rPr>
          <w:rFonts w:ascii="Calibri" w:eastAsia="Times New Roman" w:hAnsi="Calibri" w:cs="Calibri"/>
          <w:kern w:val="0"/>
          <w:lang w:eastAsia="en-GB"/>
          <w14:ligatures w14:val="none"/>
        </w:rPr>
        <w:t>mikrobiotos</w:t>
      </w:r>
      <w:proofErr w:type="spellEnd"/>
      <w:r w:rsidR="0005220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palaikymui</w:t>
      </w:r>
      <w:r w:rsidR="323E487A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D3CD2EE" w14:textId="482090D6" w:rsidR="0063297C" w:rsidRPr="004163E6" w:rsidRDefault="0063297C" w:rsidP="6F4B940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„Maximos“ Komunikacijos ir korporatyvinių ryšių departamento vadovė Snieguolė Valiaugaitė džiaugiasi, kad pirkėjai yra išties neabejingi rūpintis savo sveikata, jai palankiais produktais</w:t>
      </w:r>
      <w:r w:rsidR="009A0DA4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58459A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D3FE87E" w14:textId="77777777" w:rsidR="004163E6" w:rsidRDefault="0063297C" w:rsidP="6F4B940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="009A0DA4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Pirkinių</w:t>
      </w: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krepšeliuose dažnai atsiduria daržovės, vaisiai, įvairios kruopos, mės</w:t>
      </w:r>
      <w:r w:rsidR="009A0DA4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arba žuvis, pieno produktai. Tokie kasdieniai pirkėjų pasirinkimai rodo, kad sveikos mitybos principai nėra tolimi, jie stengiasi valgyti kuo įvairesnį maistą, </w:t>
      </w:r>
      <w:r w:rsidR="0058459A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jį </w:t>
      </w:r>
      <w:r w:rsidR="009A0DA4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ruošia patys. Svarbiausia, kad dabar didžiajai daliai tautiečių sveika mityba nebėra suvokiama kaip brangi</w:t>
      </w:r>
      <w:r w:rsidR="0058459A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reikalaujanti didelių išlaidų</w:t>
      </w:r>
      <w:r w:rsidR="009A0DA4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239500E2" w14:textId="31379AF1" w:rsidR="0063297C" w:rsidRPr="0005220A" w:rsidRDefault="009A0DA4" w:rsidP="6F4B940D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Pilnavertiškai maitintis ir laikytis rekomenduojamų sveikos mitybos piramidės principų </w:t>
      </w:r>
      <w:r w:rsidR="0058459A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gali kiekvienas</w:t>
      </w: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, nes kasdien, pavyzdžiui, mūsų tinklo parduotuvėse pagrindin</w:t>
      </w:r>
      <w:r w:rsidR="0058459A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ių </w:t>
      </w: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maisto grupių asortimento prekėmis galima </w:t>
      </w: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pasirūpinti mažomis arba patraukliomis kainomis</w:t>
      </w:r>
      <w:r w:rsidR="0058459A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. O jei pristinga idėjų, ką gaminti, visada galima atsigręžti ir į kassavaitinį kainų leidinį, kurio viršelyje rasite bent keletą prekių, kurios džiugins ne tik kaina, bet ir sveikatai teikiama nauda</w:t>
      </w: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</w:t>
      </w:r>
      <w:r w:rsidR="0063297C"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</w:t>
      </w:r>
      <w:r w:rsidRPr="004163E6">
        <w:rPr>
          <w:rFonts w:ascii="Calibri" w:eastAsia="Times New Roman" w:hAnsi="Calibri" w:cs="Calibri"/>
          <w:kern w:val="0"/>
          <w:lang w:eastAsia="en-GB"/>
          <w14:ligatures w14:val="none"/>
        </w:rPr>
        <w:t>sako S. Valiaugaitė.</w:t>
      </w:r>
      <w:r w:rsidR="0063297C" w:rsidRPr="006329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B6440EB" w14:textId="651A9051" w:rsidR="000B2338" w:rsidRDefault="0058459A" w:rsidP="000B233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Štai keliomis sveikuoliškų receptų idėjomis, kurias verta išbandyti šią savaitę, dalijasi ir l</w:t>
      </w:r>
      <w:r w:rsidR="000B2338"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ietuviško prekybos tinklo „Maxima“ kulinarijos meistrai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6A02314" w14:textId="442931B2" w:rsidR="79641F2F" w:rsidRDefault="79641F2F" w:rsidP="000B2338">
      <w:pPr>
        <w:jc w:val="both"/>
        <w:rPr>
          <w:rFonts w:ascii="Calibri" w:eastAsia="Times New Roman" w:hAnsi="Calibri" w:cs="Calibri"/>
          <w:b/>
          <w:bCs/>
          <w:lang w:eastAsia="en-GB"/>
        </w:rPr>
      </w:pPr>
      <w:r w:rsidRPr="6F4B940D">
        <w:rPr>
          <w:rFonts w:ascii="Calibri" w:eastAsia="Times New Roman" w:hAnsi="Calibri" w:cs="Calibri"/>
          <w:b/>
          <w:bCs/>
          <w:lang w:eastAsia="en-GB"/>
        </w:rPr>
        <w:t>Salotos su kepta kiaulienos nugarine ir pomidorais</w:t>
      </w:r>
    </w:p>
    <w:p w14:paraId="54EAEB2C" w14:textId="082A1430" w:rsidR="000B2338" w:rsidRPr="000B2338" w:rsidRDefault="000B2338" w:rsidP="000B233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B2338">
        <w:rPr>
          <w:rFonts w:ascii="Calibri" w:eastAsia="Times New Roman" w:hAnsi="Calibri" w:cs="Calibri"/>
          <w:kern w:val="0"/>
          <w:lang w:eastAsia="en-GB"/>
          <w14:ligatures w14:val="none"/>
        </w:rPr>
        <w:t>Norintiems lengvo, gardaus ir greitai paruošiamo patiekalo, kuris puikiai tinka tiek pietums, tiek vakarienei, „Maximos“ kulinarijos meistrai siūlo salotas su kepta kiaulienos nugarine ir pomidorais.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Joms </w:t>
      </w:r>
      <w:r w:rsidRPr="000B233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3953A26D" w14:textId="48BDAD0D" w:rsidR="00820A95" w:rsidRDefault="66252CC9" w:rsidP="00F6418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6F4B940D">
        <w:rPr>
          <w:rFonts w:ascii="Calibri" w:eastAsia="Times New Roman" w:hAnsi="Calibri" w:cs="Calibri"/>
          <w:lang w:eastAsia="en-GB"/>
        </w:rPr>
        <w:t>150 g atšaldytos</w:t>
      </w:r>
      <w:r w:rsidR="000B2338">
        <w:rPr>
          <w:rFonts w:ascii="Calibri" w:eastAsia="Times New Roman" w:hAnsi="Calibri" w:cs="Calibri"/>
          <w:lang w:eastAsia="en-GB"/>
        </w:rPr>
        <w:t xml:space="preserve"> vakuumuotos</w:t>
      </w:r>
      <w:r w:rsidRPr="6F4B940D">
        <w:rPr>
          <w:rFonts w:ascii="Calibri" w:eastAsia="Times New Roman" w:hAnsi="Calibri" w:cs="Calibri"/>
          <w:lang w:eastAsia="en-GB"/>
        </w:rPr>
        <w:t xml:space="preserve"> kiaulienos nugarinės be kaulo ir odos</w:t>
      </w:r>
      <w:r w:rsidR="00F64189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5B94845" w14:textId="5D6448CF" w:rsidR="00F64189" w:rsidRDefault="001F523E" w:rsidP="00F6418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1F523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aujos </w:t>
      </w:r>
      <w:r w:rsidR="60A8AACF" w:rsidRPr="001F523E">
        <w:rPr>
          <w:rFonts w:ascii="Calibri" w:eastAsia="Times New Roman" w:hAnsi="Calibri" w:cs="Calibri"/>
          <w:kern w:val="0"/>
          <w:lang w:eastAsia="en-GB"/>
          <w14:ligatures w14:val="none"/>
        </w:rPr>
        <w:t>šviežių salotų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44743A0" w14:textId="48B1A665" w:rsidR="001F523E" w:rsidRDefault="682C1D22" w:rsidP="00F6418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6F4B940D">
        <w:rPr>
          <w:rFonts w:ascii="Calibri" w:eastAsia="Times New Roman" w:hAnsi="Calibri" w:cs="Calibri"/>
          <w:lang w:eastAsia="en-GB"/>
        </w:rPr>
        <w:t>6–8 vyšninių pomidorų</w:t>
      </w:r>
      <w:r w:rsidR="00CC043F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6763CAB" w14:textId="5C8BC8A0" w:rsidR="00CC043F" w:rsidRDefault="2B34446F" w:rsidP="00F6418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1</w:t>
      </w:r>
      <w:r w:rsidR="003338F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v. š. </w:t>
      </w:r>
      <w:r w:rsidR="003338F9" w:rsidRPr="003338F9">
        <w:rPr>
          <w:rFonts w:ascii="Calibri" w:eastAsia="Times New Roman" w:hAnsi="Calibri" w:cs="Calibri"/>
          <w:kern w:val="0"/>
          <w:lang w:eastAsia="en-GB"/>
          <w14:ligatures w14:val="none"/>
        </w:rPr>
        <w:t>alyvuogių aliejaus</w:t>
      </w:r>
      <w:r w:rsidR="003338F9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20396B3" w14:textId="0A9DCE29" w:rsidR="003338F9" w:rsidRDefault="044688FA" w:rsidP="00F6418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1 v. š. citrinų sulčių</w:t>
      </w:r>
      <w:r w:rsidR="00AD100F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7E52534E" w14:textId="476A3536" w:rsidR="00E1105C" w:rsidRDefault="00E1105C" w:rsidP="00F64189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druskos, pipirų (pagal skonį)</w:t>
      </w:r>
      <w:r w:rsidR="54B0C4D7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C24335C" w14:textId="255B5124" w:rsidR="00E940B2" w:rsidRDefault="54B0C4D7" w:rsidP="6F4B940D">
      <w:pPr>
        <w:pStyle w:val="ListParagraph"/>
        <w:numPr>
          <w:ilvl w:val="0"/>
          <w:numId w:val="2"/>
        </w:numPr>
        <w:jc w:val="both"/>
        <w:rPr>
          <w:rFonts w:ascii="Calibri" w:eastAsia="Times New Roman" w:hAnsi="Calibri" w:cs="Calibri"/>
          <w:lang w:eastAsia="en-GB"/>
        </w:rPr>
      </w:pPr>
      <w:r w:rsidRPr="6F4B940D">
        <w:rPr>
          <w:rFonts w:ascii="Calibri" w:eastAsia="Times New Roman" w:hAnsi="Calibri" w:cs="Calibri"/>
          <w:lang w:eastAsia="en-GB"/>
        </w:rPr>
        <w:t>kitų prieskonių (pagal skonį).</w:t>
      </w:r>
    </w:p>
    <w:p w14:paraId="1A984C9E" w14:textId="7BF552D5" w:rsidR="00E940B2" w:rsidRDefault="00E940B2" w:rsidP="6F4B940D">
      <w:pPr>
        <w:jc w:val="both"/>
        <w:rPr>
          <w:rFonts w:ascii="Calibri" w:eastAsia="Times New Roman" w:hAnsi="Calibri" w:cs="Calibri"/>
          <w:lang w:eastAsia="en-GB"/>
        </w:rPr>
      </w:pPr>
      <w:r w:rsidRPr="00E940B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6C7B0F68">
        <w:rPr>
          <w:rFonts w:ascii="Calibri" w:eastAsia="Times New Roman" w:hAnsi="Calibri" w:cs="Calibri"/>
          <w:kern w:val="0"/>
          <w:lang w:eastAsia="en-GB"/>
          <w14:ligatures w14:val="none"/>
        </w:rPr>
        <w:t>Kruopščiai nuplautą kiaulienos nugarinę supjaustykite 1</w:t>
      </w:r>
      <w:r w:rsidR="6C7B0F68" w:rsidRPr="6F4B940D">
        <w:rPr>
          <w:rFonts w:ascii="Calibri" w:eastAsia="Times New Roman" w:hAnsi="Calibri" w:cs="Calibri"/>
          <w:lang w:eastAsia="en-GB"/>
        </w:rPr>
        <w:t>–2</w:t>
      </w:r>
      <w:r w:rsidR="6C7B0F6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cm storio gabaliukais. </w:t>
      </w:r>
      <w:r w:rsidR="74FD1D6C">
        <w:rPr>
          <w:rFonts w:ascii="Calibri" w:eastAsia="Times New Roman" w:hAnsi="Calibri" w:cs="Calibri"/>
          <w:kern w:val="0"/>
          <w:lang w:eastAsia="en-GB"/>
          <w14:ligatures w14:val="none"/>
        </w:rPr>
        <w:t>Juos sudėkite į vidutiniškai įkaitintą keptuvę su alyvuogių aliejumi ir apkepkite maždaug po 2</w:t>
      </w:r>
      <w:r w:rsidR="74FD1D6C" w:rsidRPr="6F4B940D">
        <w:rPr>
          <w:rFonts w:ascii="Calibri" w:eastAsia="Times New Roman" w:hAnsi="Calibri" w:cs="Calibri"/>
          <w:lang w:eastAsia="en-GB"/>
        </w:rPr>
        <w:t>–3</w:t>
      </w:r>
      <w:r w:rsidR="74FD1D6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74FD1D6C" w:rsidRPr="6F4B940D">
        <w:rPr>
          <w:rFonts w:ascii="Calibri" w:eastAsia="Times New Roman" w:hAnsi="Calibri" w:cs="Calibri"/>
          <w:lang w:eastAsia="en-GB"/>
        </w:rPr>
        <w:t xml:space="preserve">minutes iš kiekvienos pusės. </w:t>
      </w:r>
      <w:r w:rsidR="668B68C8" w:rsidRPr="6F4B940D">
        <w:rPr>
          <w:rFonts w:ascii="Calibri" w:eastAsia="Times New Roman" w:hAnsi="Calibri" w:cs="Calibri"/>
          <w:lang w:eastAsia="en-GB"/>
        </w:rPr>
        <w:t xml:space="preserve">Uždenkite keptuvę ir leiskite mėsai bent 5 minutes „pailsėti“, kad pasiskirstytų sultys. </w:t>
      </w:r>
    </w:p>
    <w:p w14:paraId="0FAB82B5" w14:textId="5CE39204" w:rsidR="00E940B2" w:rsidRDefault="4E01C4EA" w:rsidP="00E940B2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Į lėkštę sudėkite nuplautas ir paplėšytas salotas, per pusę perpjautus vyšninius pomidorus, nugarinės gabaliukus. </w:t>
      </w:r>
      <w:r w:rsidR="54AAD9B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Pagardinkite </w:t>
      </w:r>
      <w:r w:rsidR="54AAD9B9" w:rsidRPr="6F4B940D">
        <w:rPr>
          <w:rFonts w:ascii="Calibri" w:eastAsia="Times New Roman" w:hAnsi="Calibri" w:cs="Calibri"/>
          <w:lang w:eastAsia="en-GB"/>
        </w:rPr>
        <w:t xml:space="preserve">druska, pipirais, užlašinkite truputį alyvuogių aliejaus ir citrinos sulčių. Pagal skonį galite užberti ir kitų prieskonių. </w:t>
      </w:r>
    </w:p>
    <w:p w14:paraId="76C4AFC0" w14:textId="5336A0AA" w:rsidR="54AAD9B9" w:rsidRDefault="54AAD9B9" w:rsidP="6F4B940D">
      <w:pPr>
        <w:jc w:val="both"/>
        <w:rPr>
          <w:rFonts w:ascii="Calibri" w:eastAsia="Times New Roman" w:hAnsi="Calibri" w:cs="Calibri"/>
          <w:b/>
          <w:bCs/>
          <w:lang w:eastAsia="en-GB"/>
        </w:rPr>
      </w:pPr>
      <w:r w:rsidRPr="6F4B940D">
        <w:rPr>
          <w:rFonts w:ascii="Calibri" w:eastAsia="Times New Roman" w:hAnsi="Calibri" w:cs="Calibri"/>
          <w:b/>
          <w:bCs/>
          <w:lang w:eastAsia="en-GB"/>
        </w:rPr>
        <w:t xml:space="preserve">Bananų kokteilis su sviestu ir avižiniais dribsniais </w:t>
      </w:r>
    </w:p>
    <w:p w14:paraId="36E3C30E" w14:textId="67CCF90E" w:rsidR="00ED167E" w:rsidRPr="00ED167E" w:rsidRDefault="00ED167E" w:rsidP="00ED167E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D16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Šiam gardžiam,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sočiam</w:t>
      </w:r>
      <w:r w:rsidRPr="00ED167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greitai paruošiamam kokteiliui, kuris tiks tiek pusryčiams, tiek užkandžiui, pagaminti </w:t>
      </w:r>
      <w:r w:rsidRPr="00ED167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reikės</w:t>
      </w:r>
      <w:r w:rsidRPr="00ED167E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285680F3" w14:textId="382D24A6" w:rsidR="00D634CA" w:rsidRDefault="31B71C3C" w:rsidP="00EC49A7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EC49A7">
        <w:rPr>
          <w:rFonts w:ascii="Calibri" w:eastAsia="Times New Roman" w:hAnsi="Calibri" w:cs="Calibri"/>
          <w:kern w:val="0"/>
          <w:lang w:eastAsia="en-GB"/>
          <w14:ligatures w14:val="none"/>
        </w:rPr>
        <w:t>1 sunokusio banano</w:t>
      </w:r>
      <w:r w:rsidR="00EC49A7" w:rsidRPr="00EC49A7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0A808220" w14:textId="5871CD64" w:rsidR="00EC49A7" w:rsidRDefault="00161134" w:rsidP="00EC49A7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</w:t>
      </w:r>
      <w:r w:rsidR="0CEB717F">
        <w:rPr>
          <w:rFonts w:ascii="Calibri" w:eastAsia="Times New Roman" w:hAnsi="Calibri" w:cs="Calibri"/>
          <w:kern w:val="0"/>
          <w:lang w:eastAsia="en-GB"/>
          <w14:ligatures w14:val="none"/>
        </w:rPr>
        <w:t>a</w:t>
      </w:r>
      <w:r w:rsidR="7DAD232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š. </w:t>
      </w:r>
      <w:r w:rsidR="7DAD232F" w:rsidRPr="6F4B940D">
        <w:rPr>
          <w:rFonts w:ascii="Calibri" w:eastAsia="Times New Roman" w:hAnsi="Calibri" w:cs="Calibri"/>
          <w:lang w:eastAsia="en-GB"/>
        </w:rPr>
        <w:t>saldžios grietinėlės sviesto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3C85AB5" w14:textId="0EC11890" w:rsidR="00161134" w:rsidRDefault="1F0321D4" w:rsidP="00EC49A7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0,5 a. š. cinamono (galima naudoti ir </w:t>
      </w:r>
      <w:r w:rsidR="31E0D384">
        <w:rPr>
          <w:rFonts w:ascii="Calibri" w:eastAsia="Times New Roman" w:hAnsi="Calibri" w:cs="Calibri"/>
          <w:kern w:val="0"/>
          <w:lang w:eastAsia="en-GB"/>
          <w14:ligatures w14:val="none"/>
        </w:rPr>
        <w:t>kardamoną, vanilę ar kitą prieskonį pagal skonį)</w:t>
      </w:r>
      <w:r w:rsidR="00A13B5C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66A521BC" w14:textId="450AACDD" w:rsidR="00A13B5C" w:rsidRDefault="1D2AB0D8" w:rsidP="00EC49A7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6F4B940D">
        <w:rPr>
          <w:rFonts w:ascii="Calibri" w:eastAsia="Times New Roman" w:hAnsi="Calibri" w:cs="Calibri"/>
          <w:lang w:eastAsia="en-GB"/>
        </w:rPr>
        <w:t>200 ml pieno (galima naudoti ir nesaldintą migdolų, avižų ar kitokį pieną pagal skonį)</w:t>
      </w:r>
      <w:r w:rsidR="00A13B5C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3E26396B" w14:textId="6C60FDEB" w:rsidR="00A13B5C" w:rsidRDefault="4B635095" w:rsidP="00EC49A7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6F4B940D">
        <w:rPr>
          <w:rFonts w:ascii="Calibri" w:eastAsia="Times New Roman" w:hAnsi="Calibri" w:cs="Calibri"/>
          <w:lang w:eastAsia="en-GB"/>
        </w:rPr>
        <w:t>1 v. š. avižinių dribsnių</w:t>
      </w:r>
      <w:r w:rsidR="009F2C73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4D561DCF" w14:textId="3B05E478" w:rsidR="009F2C73" w:rsidRDefault="19D8480D" w:rsidP="00EC49A7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0,5 a. š. </w:t>
      </w:r>
      <w:r w:rsidRPr="6F4B940D">
        <w:rPr>
          <w:rFonts w:ascii="Calibri" w:eastAsia="Times New Roman" w:hAnsi="Calibri" w:cs="Calibri"/>
          <w:lang w:eastAsia="en-GB"/>
        </w:rPr>
        <w:t>medaus ar klevų sirupo (pagal skonį)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00F3637" w14:textId="7F9954BD" w:rsidR="00E7110B" w:rsidRPr="00E7110B" w:rsidRDefault="00E7110B" w:rsidP="00E7110B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D015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Gaminimas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486D6E5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Visus ingredientus sudėkite į trintuvę. Trinkite, kol gausite </w:t>
      </w:r>
      <w:r w:rsidR="486D6E53" w:rsidRPr="6F4B940D">
        <w:rPr>
          <w:rFonts w:ascii="Calibri" w:eastAsia="Times New Roman" w:hAnsi="Calibri" w:cs="Calibri"/>
          <w:lang w:eastAsia="en-GB"/>
        </w:rPr>
        <w:t>vientisą masę. Supyl</w:t>
      </w:r>
      <w:r w:rsidR="7C001CDD" w:rsidRPr="6F4B940D">
        <w:rPr>
          <w:rFonts w:ascii="Calibri" w:eastAsia="Times New Roman" w:hAnsi="Calibri" w:cs="Calibri"/>
          <w:lang w:eastAsia="en-GB"/>
        </w:rPr>
        <w:t>us</w:t>
      </w:r>
      <w:r w:rsidR="486D6E53" w:rsidRPr="6F4B940D">
        <w:rPr>
          <w:rFonts w:ascii="Calibri" w:eastAsia="Times New Roman" w:hAnsi="Calibri" w:cs="Calibri"/>
          <w:lang w:eastAsia="en-GB"/>
        </w:rPr>
        <w:t xml:space="preserve"> </w:t>
      </w:r>
      <w:r w:rsidR="4415D652" w:rsidRPr="6F4B940D">
        <w:rPr>
          <w:rFonts w:ascii="Calibri" w:eastAsia="Times New Roman" w:hAnsi="Calibri" w:cs="Calibri"/>
          <w:lang w:eastAsia="en-GB"/>
        </w:rPr>
        <w:t>į stiklinę</w:t>
      </w:r>
      <w:r w:rsidR="486D6E53" w:rsidRPr="6F4B940D">
        <w:rPr>
          <w:rFonts w:ascii="Calibri" w:eastAsia="Times New Roman" w:hAnsi="Calibri" w:cs="Calibri"/>
          <w:lang w:eastAsia="en-GB"/>
        </w:rPr>
        <w:t xml:space="preserve">, </w:t>
      </w:r>
      <w:r w:rsidR="417F64BB" w:rsidRPr="6F4B940D">
        <w:rPr>
          <w:rFonts w:ascii="Calibri" w:eastAsia="Times New Roman" w:hAnsi="Calibri" w:cs="Calibri"/>
          <w:lang w:eastAsia="en-GB"/>
        </w:rPr>
        <w:t xml:space="preserve">ant viršaus papuošimui dar galima užbarstyti cinamono ar kito naudoto prieskonio. </w:t>
      </w:r>
      <w:r w:rsidR="00D2387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Skanaus! </w:t>
      </w:r>
    </w:p>
    <w:p w14:paraId="65528942" w14:textId="77777777" w:rsidR="00820A95" w:rsidRPr="00B86366" w:rsidRDefault="00820A95" w:rsidP="0009219B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5A06EB35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85C8A70" w:rsidR="0009219B" w:rsidRPr="0009219B" w:rsidRDefault="004B7CB3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 w:rsidR="000C08D7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>
        <w:rPr>
          <w:rFonts w:ascii="Calibri" w:hAnsi="Calibri" w:cs="Calibri"/>
          <w:i/>
          <w:iCs/>
          <w:sz w:val="18"/>
          <w:szCs w:val="18"/>
        </w:rPr>
        <w:t>os</w:t>
      </w:r>
      <w:r w:rsidR="0009219B" w:rsidRPr="0009219B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09219B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09219B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09219B">
        <w:rPr>
          <w:rFonts w:ascii="Calibri" w:hAnsi="Calibri" w:cs="Calibri"/>
          <w:sz w:val="18"/>
          <w:szCs w:val="18"/>
        </w:rPr>
        <w:t>El. paštas</w:t>
      </w:r>
      <w:r w:rsidRPr="0009219B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09219B">
          <w:rPr>
            <w:rStyle w:val="Hyperlink"/>
            <w:rFonts w:ascii="Calibri" w:hAnsi="Calibri" w:cs="Calibri"/>
            <w:sz w:val="18"/>
            <w:szCs w:val="18"/>
          </w:rPr>
          <w:t>komunikacija@maxima.l</w:t>
        </w:r>
        <w:r w:rsidRPr="00892CAA">
          <w:rPr>
            <w:rStyle w:val="Hyperlink"/>
            <w:rFonts w:ascii="Calibri" w:hAnsi="Calibri" w:cs="Calibri"/>
            <w:sz w:val="18"/>
            <w:szCs w:val="18"/>
          </w:rPr>
          <w:t>t</w:t>
        </w:r>
      </w:hyperlink>
      <w:r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09219B" w:rsidRDefault="0009219B" w:rsidP="0009219B">
      <w:pPr>
        <w:jc w:val="both"/>
        <w:rPr>
          <w:rFonts w:ascii="Calibri" w:hAnsi="Calibri" w:cs="Calibri"/>
          <w:sz w:val="18"/>
          <w:szCs w:val="18"/>
          <w:lang w:val="en-US"/>
        </w:rPr>
      </w:pPr>
    </w:p>
    <w:sectPr w:rsidR="0009219B" w:rsidRPr="0009219B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3C5FC" w14:textId="77777777" w:rsidR="00CF1D0C" w:rsidRDefault="00CF1D0C" w:rsidP="0009219B">
      <w:pPr>
        <w:spacing w:after="0" w:line="240" w:lineRule="auto"/>
      </w:pPr>
      <w:r>
        <w:separator/>
      </w:r>
    </w:p>
  </w:endnote>
  <w:endnote w:type="continuationSeparator" w:id="0">
    <w:p w14:paraId="02B4E355" w14:textId="77777777" w:rsidR="00CF1D0C" w:rsidRDefault="00CF1D0C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BE53C" w14:textId="77777777" w:rsidR="00CF1D0C" w:rsidRDefault="00CF1D0C" w:rsidP="0009219B">
      <w:pPr>
        <w:spacing w:after="0" w:line="240" w:lineRule="auto"/>
      </w:pPr>
      <w:r>
        <w:separator/>
      </w:r>
    </w:p>
  </w:footnote>
  <w:footnote w:type="continuationSeparator" w:id="0">
    <w:p w14:paraId="3196970A" w14:textId="77777777" w:rsidR="00CF1D0C" w:rsidRDefault="00CF1D0C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81680"/>
    <w:multiLevelType w:val="hybridMultilevel"/>
    <w:tmpl w:val="A58C93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31F84"/>
    <w:multiLevelType w:val="hybridMultilevel"/>
    <w:tmpl w:val="689C83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2D9"/>
    <w:rsid w:val="000202F1"/>
    <w:rsid w:val="00022C67"/>
    <w:rsid w:val="00026369"/>
    <w:rsid w:val="000303B0"/>
    <w:rsid w:val="00040CB5"/>
    <w:rsid w:val="000500AF"/>
    <w:rsid w:val="0005220A"/>
    <w:rsid w:val="00065D81"/>
    <w:rsid w:val="0007616F"/>
    <w:rsid w:val="000768D1"/>
    <w:rsid w:val="00091F89"/>
    <w:rsid w:val="0009219B"/>
    <w:rsid w:val="00095274"/>
    <w:rsid w:val="000A0DB9"/>
    <w:rsid w:val="000B2338"/>
    <w:rsid w:val="000C03D8"/>
    <w:rsid w:val="000C08D7"/>
    <w:rsid w:val="000C2081"/>
    <w:rsid w:val="000C2523"/>
    <w:rsid w:val="000C60DD"/>
    <w:rsid w:val="000D3E86"/>
    <w:rsid w:val="000D5AA5"/>
    <w:rsid w:val="000D709B"/>
    <w:rsid w:val="001057A3"/>
    <w:rsid w:val="00105D65"/>
    <w:rsid w:val="00112F70"/>
    <w:rsid w:val="00126251"/>
    <w:rsid w:val="00134E97"/>
    <w:rsid w:val="00141428"/>
    <w:rsid w:val="00146734"/>
    <w:rsid w:val="00147A07"/>
    <w:rsid w:val="00161134"/>
    <w:rsid w:val="00177D00"/>
    <w:rsid w:val="001B7739"/>
    <w:rsid w:val="001B79A9"/>
    <w:rsid w:val="001C000C"/>
    <w:rsid w:val="001C48F2"/>
    <w:rsid w:val="001C4AB2"/>
    <w:rsid w:val="001E36D6"/>
    <w:rsid w:val="001E41CA"/>
    <w:rsid w:val="001E5653"/>
    <w:rsid w:val="001E7517"/>
    <w:rsid w:val="001F4411"/>
    <w:rsid w:val="001F523E"/>
    <w:rsid w:val="0020517A"/>
    <w:rsid w:val="00223CBE"/>
    <w:rsid w:val="00227A52"/>
    <w:rsid w:val="00227AF4"/>
    <w:rsid w:val="002357EB"/>
    <w:rsid w:val="0025225E"/>
    <w:rsid w:val="002548D4"/>
    <w:rsid w:val="00264229"/>
    <w:rsid w:val="00287AC1"/>
    <w:rsid w:val="00294F4F"/>
    <w:rsid w:val="002A5C6E"/>
    <w:rsid w:val="002C551C"/>
    <w:rsid w:val="00316334"/>
    <w:rsid w:val="00321A46"/>
    <w:rsid w:val="003338F9"/>
    <w:rsid w:val="003417BE"/>
    <w:rsid w:val="00375E20"/>
    <w:rsid w:val="00396D7B"/>
    <w:rsid w:val="003C149B"/>
    <w:rsid w:val="003C14FA"/>
    <w:rsid w:val="003F19B6"/>
    <w:rsid w:val="003F53ED"/>
    <w:rsid w:val="0040056B"/>
    <w:rsid w:val="004163E6"/>
    <w:rsid w:val="0042230E"/>
    <w:rsid w:val="004250F7"/>
    <w:rsid w:val="00455A90"/>
    <w:rsid w:val="0047695C"/>
    <w:rsid w:val="004A6F05"/>
    <w:rsid w:val="004B7CB3"/>
    <w:rsid w:val="004D0438"/>
    <w:rsid w:val="004D0E16"/>
    <w:rsid w:val="004D4E8F"/>
    <w:rsid w:val="005043A0"/>
    <w:rsid w:val="00523521"/>
    <w:rsid w:val="00523F9E"/>
    <w:rsid w:val="00531DA2"/>
    <w:rsid w:val="00533811"/>
    <w:rsid w:val="00534141"/>
    <w:rsid w:val="00541B86"/>
    <w:rsid w:val="00555CEF"/>
    <w:rsid w:val="00561BB7"/>
    <w:rsid w:val="00562123"/>
    <w:rsid w:val="00565B9F"/>
    <w:rsid w:val="00570C2E"/>
    <w:rsid w:val="0058459A"/>
    <w:rsid w:val="00586909"/>
    <w:rsid w:val="005D2267"/>
    <w:rsid w:val="005D5123"/>
    <w:rsid w:val="005D5150"/>
    <w:rsid w:val="005E7493"/>
    <w:rsid w:val="005F7E72"/>
    <w:rsid w:val="0061614D"/>
    <w:rsid w:val="0063297C"/>
    <w:rsid w:val="00633E85"/>
    <w:rsid w:val="00635859"/>
    <w:rsid w:val="006408D9"/>
    <w:rsid w:val="00673BDA"/>
    <w:rsid w:val="00686E83"/>
    <w:rsid w:val="006B0069"/>
    <w:rsid w:val="006B11C2"/>
    <w:rsid w:val="006C5D01"/>
    <w:rsid w:val="006D20BB"/>
    <w:rsid w:val="006E15FB"/>
    <w:rsid w:val="006E793A"/>
    <w:rsid w:val="007109A1"/>
    <w:rsid w:val="007214A0"/>
    <w:rsid w:val="007468AF"/>
    <w:rsid w:val="0075044A"/>
    <w:rsid w:val="00761AC4"/>
    <w:rsid w:val="007626AD"/>
    <w:rsid w:val="00777573"/>
    <w:rsid w:val="0078203A"/>
    <w:rsid w:val="007A06D2"/>
    <w:rsid w:val="007A4949"/>
    <w:rsid w:val="007A7460"/>
    <w:rsid w:val="007A74C2"/>
    <w:rsid w:val="007C49AB"/>
    <w:rsid w:val="007D0151"/>
    <w:rsid w:val="007D7576"/>
    <w:rsid w:val="007E0C58"/>
    <w:rsid w:val="007E35B4"/>
    <w:rsid w:val="007E566B"/>
    <w:rsid w:val="007F5937"/>
    <w:rsid w:val="007F7209"/>
    <w:rsid w:val="007F94E9"/>
    <w:rsid w:val="00802463"/>
    <w:rsid w:val="00806E36"/>
    <w:rsid w:val="00811058"/>
    <w:rsid w:val="00812562"/>
    <w:rsid w:val="00816E99"/>
    <w:rsid w:val="00820A95"/>
    <w:rsid w:val="00824DF1"/>
    <w:rsid w:val="00830922"/>
    <w:rsid w:val="00834B86"/>
    <w:rsid w:val="0084117D"/>
    <w:rsid w:val="00847DA4"/>
    <w:rsid w:val="00853872"/>
    <w:rsid w:val="00855583"/>
    <w:rsid w:val="00880539"/>
    <w:rsid w:val="00885A41"/>
    <w:rsid w:val="00891D4F"/>
    <w:rsid w:val="0089335A"/>
    <w:rsid w:val="008A101E"/>
    <w:rsid w:val="008A2F2D"/>
    <w:rsid w:val="008A4D4C"/>
    <w:rsid w:val="008C3278"/>
    <w:rsid w:val="008C5880"/>
    <w:rsid w:val="008E1B1F"/>
    <w:rsid w:val="008E33BF"/>
    <w:rsid w:val="008F38EF"/>
    <w:rsid w:val="00902713"/>
    <w:rsid w:val="00905D79"/>
    <w:rsid w:val="0090601E"/>
    <w:rsid w:val="0090673C"/>
    <w:rsid w:val="009165F8"/>
    <w:rsid w:val="00931566"/>
    <w:rsid w:val="009362DA"/>
    <w:rsid w:val="00962789"/>
    <w:rsid w:val="00964DCC"/>
    <w:rsid w:val="009740A2"/>
    <w:rsid w:val="00985898"/>
    <w:rsid w:val="009A0DA4"/>
    <w:rsid w:val="009A6487"/>
    <w:rsid w:val="009A6D09"/>
    <w:rsid w:val="009B2BCC"/>
    <w:rsid w:val="009B2DD7"/>
    <w:rsid w:val="009C4B9A"/>
    <w:rsid w:val="009C7074"/>
    <w:rsid w:val="009D21FD"/>
    <w:rsid w:val="009D4EF3"/>
    <w:rsid w:val="009F2C73"/>
    <w:rsid w:val="009F4EEE"/>
    <w:rsid w:val="009F6F8F"/>
    <w:rsid w:val="00A01DBB"/>
    <w:rsid w:val="00A0663D"/>
    <w:rsid w:val="00A13B5C"/>
    <w:rsid w:val="00A4419C"/>
    <w:rsid w:val="00A55F59"/>
    <w:rsid w:val="00A7032E"/>
    <w:rsid w:val="00A76731"/>
    <w:rsid w:val="00A76834"/>
    <w:rsid w:val="00A94245"/>
    <w:rsid w:val="00AA1BA8"/>
    <w:rsid w:val="00AC2B75"/>
    <w:rsid w:val="00AD0943"/>
    <w:rsid w:val="00AD100F"/>
    <w:rsid w:val="00AD3C53"/>
    <w:rsid w:val="00AD5C80"/>
    <w:rsid w:val="00AE4D94"/>
    <w:rsid w:val="00AE5F30"/>
    <w:rsid w:val="00AE6A18"/>
    <w:rsid w:val="00AE6E58"/>
    <w:rsid w:val="00AF0118"/>
    <w:rsid w:val="00B0372F"/>
    <w:rsid w:val="00B0680A"/>
    <w:rsid w:val="00B076D0"/>
    <w:rsid w:val="00B079BA"/>
    <w:rsid w:val="00B24BAF"/>
    <w:rsid w:val="00B3035A"/>
    <w:rsid w:val="00B30E08"/>
    <w:rsid w:val="00B454C0"/>
    <w:rsid w:val="00B51071"/>
    <w:rsid w:val="00B51C60"/>
    <w:rsid w:val="00B71DB7"/>
    <w:rsid w:val="00B817B8"/>
    <w:rsid w:val="00B81F34"/>
    <w:rsid w:val="00B86366"/>
    <w:rsid w:val="00B96233"/>
    <w:rsid w:val="00BA02CF"/>
    <w:rsid w:val="00BA2EC7"/>
    <w:rsid w:val="00BA7165"/>
    <w:rsid w:val="00BC44ED"/>
    <w:rsid w:val="00BD0B16"/>
    <w:rsid w:val="00BE5833"/>
    <w:rsid w:val="00BF16B8"/>
    <w:rsid w:val="00BF5676"/>
    <w:rsid w:val="00BF593E"/>
    <w:rsid w:val="00BF7115"/>
    <w:rsid w:val="00C0127C"/>
    <w:rsid w:val="00C073D5"/>
    <w:rsid w:val="00C16491"/>
    <w:rsid w:val="00C17144"/>
    <w:rsid w:val="00C24077"/>
    <w:rsid w:val="00C36223"/>
    <w:rsid w:val="00C40D1E"/>
    <w:rsid w:val="00C5655A"/>
    <w:rsid w:val="00C73B22"/>
    <w:rsid w:val="00C81BF6"/>
    <w:rsid w:val="00C971A2"/>
    <w:rsid w:val="00CC043F"/>
    <w:rsid w:val="00CD695B"/>
    <w:rsid w:val="00CF1D0C"/>
    <w:rsid w:val="00CF381C"/>
    <w:rsid w:val="00D05DA7"/>
    <w:rsid w:val="00D12863"/>
    <w:rsid w:val="00D23785"/>
    <w:rsid w:val="00D23879"/>
    <w:rsid w:val="00D258E4"/>
    <w:rsid w:val="00D27DF2"/>
    <w:rsid w:val="00D45B38"/>
    <w:rsid w:val="00D52113"/>
    <w:rsid w:val="00D607B2"/>
    <w:rsid w:val="00D634CA"/>
    <w:rsid w:val="00D75A40"/>
    <w:rsid w:val="00D82493"/>
    <w:rsid w:val="00D85210"/>
    <w:rsid w:val="00D87781"/>
    <w:rsid w:val="00D949C6"/>
    <w:rsid w:val="00D94C75"/>
    <w:rsid w:val="00D95F72"/>
    <w:rsid w:val="00DE15D7"/>
    <w:rsid w:val="00DF59A1"/>
    <w:rsid w:val="00E1105C"/>
    <w:rsid w:val="00E14DE1"/>
    <w:rsid w:val="00E26495"/>
    <w:rsid w:val="00E4008A"/>
    <w:rsid w:val="00E405D4"/>
    <w:rsid w:val="00E7110B"/>
    <w:rsid w:val="00E76DD3"/>
    <w:rsid w:val="00E828D9"/>
    <w:rsid w:val="00E940B2"/>
    <w:rsid w:val="00EA3445"/>
    <w:rsid w:val="00EA6C5D"/>
    <w:rsid w:val="00EC49A7"/>
    <w:rsid w:val="00ED167E"/>
    <w:rsid w:val="00EE0A64"/>
    <w:rsid w:val="00EE43C7"/>
    <w:rsid w:val="00EE7965"/>
    <w:rsid w:val="00EF6935"/>
    <w:rsid w:val="00F05B26"/>
    <w:rsid w:val="00F077E9"/>
    <w:rsid w:val="00F10111"/>
    <w:rsid w:val="00F14AC8"/>
    <w:rsid w:val="00F15C55"/>
    <w:rsid w:val="00F1759D"/>
    <w:rsid w:val="00F31EB4"/>
    <w:rsid w:val="00F6014F"/>
    <w:rsid w:val="00F60DDA"/>
    <w:rsid w:val="00F64189"/>
    <w:rsid w:val="00F80CA2"/>
    <w:rsid w:val="00F82BBB"/>
    <w:rsid w:val="00F900A6"/>
    <w:rsid w:val="00FB0DBD"/>
    <w:rsid w:val="00FC39FD"/>
    <w:rsid w:val="00FE3CBF"/>
    <w:rsid w:val="00FE7E59"/>
    <w:rsid w:val="00FF49D6"/>
    <w:rsid w:val="0363126E"/>
    <w:rsid w:val="037C05C4"/>
    <w:rsid w:val="037DEF4E"/>
    <w:rsid w:val="03D0F9F5"/>
    <w:rsid w:val="044688FA"/>
    <w:rsid w:val="052DA367"/>
    <w:rsid w:val="05D55386"/>
    <w:rsid w:val="063F9191"/>
    <w:rsid w:val="07181B67"/>
    <w:rsid w:val="07405F03"/>
    <w:rsid w:val="07E59EA7"/>
    <w:rsid w:val="089E04B6"/>
    <w:rsid w:val="08D28976"/>
    <w:rsid w:val="091C0EF6"/>
    <w:rsid w:val="09600077"/>
    <w:rsid w:val="0A4B1AF5"/>
    <w:rsid w:val="0AE73E81"/>
    <w:rsid w:val="0BE4BA8C"/>
    <w:rsid w:val="0C22285D"/>
    <w:rsid w:val="0CEB717F"/>
    <w:rsid w:val="0D35DE9E"/>
    <w:rsid w:val="0E9B3904"/>
    <w:rsid w:val="11A0A0F3"/>
    <w:rsid w:val="11BA8BED"/>
    <w:rsid w:val="1277D187"/>
    <w:rsid w:val="1300DAFC"/>
    <w:rsid w:val="17789BC6"/>
    <w:rsid w:val="17CF6862"/>
    <w:rsid w:val="17F77C9E"/>
    <w:rsid w:val="1894AA5B"/>
    <w:rsid w:val="18BE368D"/>
    <w:rsid w:val="190818AD"/>
    <w:rsid w:val="19620108"/>
    <w:rsid w:val="19C63315"/>
    <w:rsid w:val="19D8480D"/>
    <w:rsid w:val="1A25FBBA"/>
    <w:rsid w:val="1A3A7CD8"/>
    <w:rsid w:val="1B71992C"/>
    <w:rsid w:val="1C92C958"/>
    <w:rsid w:val="1D2AB0D8"/>
    <w:rsid w:val="1D539E11"/>
    <w:rsid w:val="1DE330A8"/>
    <w:rsid w:val="1DECDD87"/>
    <w:rsid w:val="1F0321D4"/>
    <w:rsid w:val="2105D204"/>
    <w:rsid w:val="23712439"/>
    <w:rsid w:val="24797B4C"/>
    <w:rsid w:val="2594BF6D"/>
    <w:rsid w:val="2659B34A"/>
    <w:rsid w:val="266ED68C"/>
    <w:rsid w:val="27118781"/>
    <w:rsid w:val="278E8CCC"/>
    <w:rsid w:val="27BF0A0F"/>
    <w:rsid w:val="27E908E4"/>
    <w:rsid w:val="2B34446F"/>
    <w:rsid w:val="2D66D92F"/>
    <w:rsid w:val="2F0D2DE5"/>
    <w:rsid w:val="2FB84C19"/>
    <w:rsid w:val="2FD010BE"/>
    <w:rsid w:val="31B71C3C"/>
    <w:rsid w:val="31E0D384"/>
    <w:rsid w:val="323E487A"/>
    <w:rsid w:val="32D8762D"/>
    <w:rsid w:val="34D74CD8"/>
    <w:rsid w:val="36687F17"/>
    <w:rsid w:val="370243F3"/>
    <w:rsid w:val="377CAA3C"/>
    <w:rsid w:val="3867D1D6"/>
    <w:rsid w:val="398AAB80"/>
    <w:rsid w:val="39C7D28C"/>
    <w:rsid w:val="3AA3EC73"/>
    <w:rsid w:val="3AC41247"/>
    <w:rsid w:val="3C018694"/>
    <w:rsid w:val="3C146633"/>
    <w:rsid w:val="3C333503"/>
    <w:rsid w:val="3D0B4872"/>
    <w:rsid w:val="3D666B36"/>
    <w:rsid w:val="3D6FB6F2"/>
    <w:rsid w:val="3E290DF8"/>
    <w:rsid w:val="3EA533F6"/>
    <w:rsid w:val="40E5478D"/>
    <w:rsid w:val="417F64BB"/>
    <w:rsid w:val="421AEADB"/>
    <w:rsid w:val="42542C79"/>
    <w:rsid w:val="431AFB53"/>
    <w:rsid w:val="4397182B"/>
    <w:rsid w:val="4415D652"/>
    <w:rsid w:val="47DC51AC"/>
    <w:rsid w:val="48628977"/>
    <w:rsid w:val="486D6E53"/>
    <w:rsid w:val="495D8590"/>
    <w:rsid w:val="4ACF74AC"/>
    <w:rsid w:val="4AD2FA2B"/>
    <w:rsid w:val="4B635095"/>
    <w:rsid w:val="4BDDA0B4"/>
    <w:rsid w:val="4D9A1802"/>
    <w:rsid w:val="4E01C4EA"/>
    <w:rsid w:val="4EEDA5C6"/>
    <w:rsid w:val="50835588"/>
    <w:rsid w:val="50A4A8FD"/>
    <w:rsid w:val="50A5BDC7"/>
    <w:rsid w:val="50D77EED"/>
    <w:rsid w:val="52039E8E"/>
    <w:rsid w:val="520B2713"/>
    <w:rsid w:val="542B3396"/>
    <w:rsid w:val="54AAD9B9"/>
    <w:rsid w:val="54B0C4D7"/>
    <w:rsid w:val="553949F0"/>
    <w:rsid w:val="5618477B"/>
    <w:rsid w:val="56C40E7B"/>
    <w:rsid w:val="5703D46E"/>
    <w:rsid w:val="58070BF8"/>
    <w:rsid w:val="59C7CF1F"/>
    <w:rsid w:val="59D38C16"/>
    <w:rsid w:val="5A3F1804"/>
    <w:rsid w:val="5A487FF0"/>
    <w:rsid w:val="5A61320A"/>
    <w:rsid w:val="5AED7BAC"/>
    <w:rsid w:val="5B27F649"/>
    <w:rsid w:val="5B7248C0"/>
    <w:rsid w:val="5C751FC7"/>
    <w:rsid w:val="5CE7307E"/>
    <w:rsid w:val="5DA54ECC"/>
    <w:rsid w:val="5DC55D94"/>
    <w:rsid w:val="5DDB41DE"/>
    <w:rsid w:val="5E02F586"/>
    <w:rsid w:val="5E3F13D5"/>
    <w:rsid w:val="5E67C706"/>
    <w:rsid w:val="5F35D531"/>
    <w:rsid w:val="5F46E32B"/>
    <w:rsid w:val="6024DF6A"/>
    <w:rsid w:val="60A8AACF"/>
    <w:rsid w:val="60F75556"/>
    <w:rsid w:val="61603638"/>
    <w:rsid w:val="635F9DE1"/>
    <w:rsid w:val="646E3003"/>
    <w:rsid w:val="647CD15F"/>
    <w:rsid w:val="66252CC9"/>
    <w:rsid w:val="663E0028"/>
    <w:rsid w:val="668B68C8"/>
    <w:rsid w:val="682C1D22"/>
    <w:rsid w:val="68390625"/>
    <w:rsid w:val="6ACF0484"/>
    <w:rsid w:val="6BF0A57B"/>
    <w:rsid w:val="6C7B0F68"/>
    <w:rsid w:val="6EFCE923"/>
    <w:rsid w:val="6F4B940D"/>
    <w:rsid w:val="6FA35335"/>
    <w:rsid w:val="6FD13B6F"/>
    <w:rsid w:val="70CD176A"/>
    <w:rsid w:val="71F51318"/>
    <w:rsid w:val="72233C92"/>
    <w:rsid w:val="72C5CE9D"/>
    <w:rsid w:val="74BBFEB2"/>
    <w:rsid w:val="74FD1D6C"/>
    <w:rsid w:val="761426CC"/>
    <w:rsid w:val="789FB98F"/>
    <w:rsid w:val="79641F2F"/>
    <w:rsid w:val="7A80BDE6"/>
    <w:rsid w:val="7A92735C"/>
    <w:rsid w:val="7AFB1E5C"/>
    <w:rsid w:val="7C001CDD"/>
    <w:rsid w:val="7DAD232F"/>
    <w:rsid w:val="7E4166B3"/>
    <w:rsid w:val="7F65DC73"/>
    <w:rsid w:val="7F6B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03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f8e23ba0f4b04e8c9cbe44a4c42afde6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eadda782c271e850b1066d380343c47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AA1DC0-80DC-4D5A-9505-458C9F8B6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8FC47-E295-D44A-92A4-FA043F12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3996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Ernesta Dulkiene</cp:lastModifiedBy>
  <cp:revision>3</cp:revision>
  <dcterms:created xsi:type="dcterms:W3CDTF">2026-01-26T14:27:00Z</dcterms:created>
  <dcterms:modified xsi:type="dcterms:W3CDTF">2026-01-27T06:36:00Z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