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9E7" w14:textId="0C4DAF58" w:rsidR="00FE6187" w:rsidRDefault="009F34BD" w:rsidP="00EB5712">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5B31F2">
        <w:rPr>
          <w:rStyle w:val="ng-star-inserted1"/>
          <w:rFonts w:ascii="Times New Roman" w:eastAsiaTheme="majorEastAsia" w:hAnsi="Times New Roman" w:cs="Times New Roman"/>
          <w:b/>
          <w:bCs/>
          <w:lang w:val="lt-LT" w:eastAsia="en-GB"/>
        </w:rPr>
        <w:t>2 04</w:t>
      </w:r>
    </w:p>
    <w:p w14:paraId="1755D28E" w14:textId="77777777" w:rsidR="004A33AC" w:rsidRDefault="004A33AC" w:rsidP="00EB5712">
      <w:pPr>
        <w:jc w:val="right"/>
        <w:rPr>
          <w:rStyle w:val="ng-star-inserted1"/>
          <w:rFonts w:ascii="Times New Roman" w:eastAsiaTheme="majorEastAsia" w:hAnsi="Times New Roman" w:cs="Times New Roman"/>
          <w:b/>
          <w:bCs/>
          <w:lang w:eastAsia="en-GB"/>
        </w:rPr>
      </w:pPr>
    </w:p>
    <w:p w14:paraId="625D0681" w14:textId="6203D9D8" w:rsidR="001B1ADA" w:rsidRPr="005A0E06" w:rsidRDefault="000F1A53" w:rsidP="005A0E06">
      <w:pPr>
        <w:jc w:val="center"/>
        <w:rPr>
          <w:rFonts w:ascii="Times New Roman" w:hAnsi="Times New Roman" w:cs="Times New Roman"/>
          <w:b/>
          <w:bCs/>
          <w:color w:val="000000" w:themeColor="text1"/>
          <w:lang w:val="lt-LT"/>
        </w:rPr>
      </w:pPr>
      <w:r w:rsidRPr="005A0E06">
        <w:rPr>
          <w:rFonts w:ascii="Times New Roman" w:hAnsi="Times New Roman" w:cs="Times New Roman"/>
          <w:b/>
          <w:bCs/>
          <w:color w:val="000000" w:themeColor="text1"/>
          <w:lang w:val="lt-LT"/>
        </w:rPr>
        <w:t>Psichologė – apie nudailintų gyvenimų stebėjimą ekrane: štai kuo tai gali baigtis</w:t>
      </w:r>
    </w:p>
    <w:p w14:paraId="117087BE" w14:textId="59A939AD" w:rsidR="001B1ADA" w:rsidRPr="005A0E06" w:rsidRDefault="000F1A53" w:rsidP="007843D6">
      <w:pPr>
        <w:pStyle w:val="NormalWeb"/>
        <w:jc w:val="both"/>
        <w:rPr>
          <w:b/>
          <w:bCs/>
          <w:lang w:val="lt-LT"/>
        </w:rPr>
      </w:pPr>
      <w:r w:rsidRPr="005A0E06">
        <w:rPr>
          <w:b/>
          <w:bCs/>
          <w:color w:val="000000"/>
          <w:lang w:val="lt-LT"/>
        </w:rPr>
        <w:t>Socialiniuose tinkluose kasdien susiduriame su kruopščiai atrinktais kitų žmonių gyvenimo fragmentais – sėkmės akimirkomis, santykiais, kelionėmis ar pasiekimais. Psichologai pastebi, kad toks turinys neretai skatina ne įkvėpimą, o nuolatinį lyginimąsi su kitais, kuris ilgainiui gali paveikti emocinę savijautą ir savivertę. Norint keisti santykį su socialiniais tinklais, pirmiausia svarbu suprasti,</w:t>
      </w:r>
      <w:r w:rsidRPr="005A0E06">
        <w:rPr>
          <w:rStyle w:val="apple-converted-space"/>
          <w:b/>
          <w:bCs/>
          <w:color w:val="000000"/>
          <w:lang w:val="lt-LT"/>
        </w:rPr>
        <w:t> </w:t>
      </w:r>
      <w:r w:rsidRPr="005A0E06">
        <w:rPr>
          <w:rStyle w:val="Strong"/>
          <w:b w:val="0"/>
          <w:bCs w:val="0"/>
          <w:color w:val="000000"/>
          <w:lang w:val="lt-LT"/>
        </w:rPr>
        <w:t>kaip ir kodėl jie mus veikia</w:t>
      </w:r>
      <w:r w:rsidRPr="005A0E06">
        <w:rPr>
          <w:b/>
          <w:bCs/>
          <w:color w:val="000000"/>
          <w:lang w:val="lt-LT"/>
        </w:rPr>
        <w:t>.</w:t>
      </w:r>
    </w:p>
    <w:p w14:paraId="5497F6C3" w14:textId="16F290D6" w:rsidR="000F1A53" w:rsidRPr="005A0E06" w:rsidRDefault="001B1ADA" w:rsidP="005B31F2">
      <w:pPr>
        <w:jc w:val="both"/>
        <w:rPr>
          <w:rFonts w:ascii="Times New Roman" w:hAnsi="Times New Roman" w:cs="Times New Roman"/>
          <w:lang w:val="lt-LT"/>
        </w:rPr>
      </w:pPr>
      <w:r w:rsidRPr="005A0E06">
        <w:rPr>
          <w:rFonts w:ascii="Times New Roman" w:hAnsi="Times New Roman" w:cs="Times New Roman"/>
          <w:lang w:val="lt-LT"/>
        </w:rPr>
        <w:t xml:space="preserve">„Socialiniai tinklai dažnai išnaudoja mūsų giliausias egzistencines baimes – būti nepakankamai matomiems, įvertintiems ar svarbiems. Matydami idealizuotus kitų žmonių gyvenimus, pradedame lyginti juos su savo kasdienybe, kuri natūraliai yra kur kas įvairesnė ir netobula“, – atkreipia dėmesį </w:t>
      </w:r>
      <w:r w:rsidR="000F1A53" w:rsidRPr="005A0E06">
        <w:rPr>
          <w:rFonts w:ascii="Times New Roman" w:hAnsi="Times New Roman" w:cs="Times New Roman"/>
          <w:lang w:val="lt-LT"/>
        </w:rPr>
        <w:t xml:space="preserve">psichologė ir nevyriausybinės organizacijos „Jaunimo linija“ Klaipėdos padalinio vadovė Ieva </w:t>
      </w:r>
      <w:proofErr w:type="spellStart"/>
      <w:r w:rsidR="000F1A53" w:rsidRPr="005A0E06">
        <w:rPr>
          <w:rFonts w:ascii="Times New Roman" w:hAnsi="Times New Roman" w:cs="Times New Roman"/>
          <w:lang w:val="lt-LT"/>
        </w:rPr>
        <w:t>Plauškutė</w:t>
      </w:r>
      <w:proofErr w:type="spellEnd"/>
      <w:r w:rsidR="000F1A53" w:rsidRPr="005A0E06">
        <w:rPr>
          <w:rFonts w:ascii="Times New Roman" w:hAnsi="Times New Roman" w:cs="Times New Roman"/>
          <w:lang w:val="lt-LT"/>
        </w:rPr>
        <w:t>.</w:t>
      </w:r>
    </w:p>
    <w:p w14:paraId="093A7574" w14:textId="77777777" w:rsidR="001B1ADA" w:rsidRPr="005B31F2" w:rsidRDefault="001B1ADA" w:rsidP="005B31F2">
      <w:pPr>
        <w:jc w:val="both"/>
        <w:rPr>
          <w:rFonts w:ascii="Times New Roman" w:hAnsi="Times New Roman" w:cs="Times New Roman"/>
          <w:lang w:val="lt-LT"/>
        </w:rPr>
      </w:pPr>
    </w:p>
    <w:p w14:paraId="49E18BF7" w14:textId="77777777" w:rsid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Pasak jos, nuolatinis lyginimasis gali sukurti klaidingą įspūdį, kad kiti gyvena „geresnį“ ar sėkmingesnį gyvenimą. Tai stiprina vidinį spaudimą, kelia abejones dėl savo pasirinkimų, mažina savivertę ir didina nerimo bei liūdesio jausmus. Ilgainiui toks emocinis fonas gali lemti išsekimą ir nuolatinį nepasitenkinimą savimi.</w:t>
      </w:r>
    </w:p>
    <w:p w14:paraId="6B5B8CA4" w14:textId="77777777" w:rsidR="001B1ADA" w:rsidRDefault="001B1ADA" w:rsidP="005B31F2">
      <w:pPr>
        <w:jc w:val="both"/>
        <w:rPr>
          <w:rFonts w:ascii="Times New Roman" w:hAnsi="Times New Roman" w:cs="Times New Roman"/>
          <w:lang w:val="lt-LT"/>
        </w:rPr>
      </w:pPr>
    </w:p>
    <w:p w14:paraId="306957EE" w14:textId="66F1F547" w:rsidR="001B1ADA" w:rsidRPr="001B1ADA" w:rsidRDefault="001B1ADA" w:rsidP="005B31F2">
      <w:pPr>
        <w:jc w:val="both"/>
        <w:rPr>
          <w:rFonts w:ascii="Times New Roman" w:hAnsi="Times New Roman" w:cs="Times New Roman"/>
          <w:b/>
          <w:bCs/>
          <w:lang w:val="lt-LT"/>
        </w:rPr>
      </w:pPr>
      <w:r w:rsidRPr="001B1ADA">
        <w:rPr>
          <w:rFonts w:ascii="Times New Roman" w:hAnsi="Times New Roman" w:cs="Times New Roman"/>
          <w:b/>
          <w:bCs/>
          <w:lang w:val="lt-LT"/>
        </w:rPr>
        <w:t>Vienišumo poveikis savivertei</w:t>
      </w:r>
    </w:p>
    <w:p w14:paraId="6CC371B2" w14:textId="77777777" w:rsidR="005B31F2" w:rsidRPr="005B31F2" w:rsidRDefault="005B31F2" w:rsidP="005B31F2">
      <w:pPr>
        <w:jc w:val="both"/>
        <w:rPr>
          <w:rFonts w:ascii="Times New Roman" w:hAnsi="Times New Roman" w:cs="Times New Roman"/>
          <w:lang w:val="lt-LT"/>
        </w:rPr>
      </w:pPr>
    </w:p>
    <w:p w14:paraId="20EDBA3E" w14:textId="77777777" w:rsidR="005B31F2" w:rsidRP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Ypač jautriai socialinių tinklų turinį patiria vieniši žmonės. Stebėdami kitų santykius, draugystes ar bendras patirtis, jie gali jaustis atskirti ir dar labiau nutolti nuo realių socialinių ryšių.</w:t>
      </w:r>
    </w:p>
    <w:p w14:paraId="18EBC1C0" w14:textId="77777777" w:rsidR="005B31F2" w:rsidRDefault="005B31F2" w:rsidP="005B31F2">
      <w:pPr>
        <w:jc w:val="both"/>
        <w:rPr>
          <w:rFonts w:ascii="Times New Roman" w:hAnsi="Times New Roman" w:cs="Times New Roman"/>
          <w:lang w:val="lt-LT"/>
        </w:rPr>
      </w:pPr>
    </w:p>
    <w:p w14:paraId="5B0EAAAC" w14:textId="3976AD86" w:rsidR="005B31F2" w:rsidRP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 xml:space="preserve">„Vienišumas socialiniuose tinkluose dažnai ne sumažėja, o sustiprėja. Matant kitų artumą, gali kilti jausmas, kad esi kitoks ar nepritampi, o tai tiesiogiai veikia savivertę ir emocinę būklę“, – pabrėžia I. </w:t>
      </w:r>
      <w:proofErr w:type="spellStart"/>
      <w:r w:rsidRPr="005B31F2">
        <w:rPr>
          <w:rFonts w:ascii="Times New Roman" w:hAnsi="Times New Roman" w:cs="Times New Roman"/>
          <w:lang w:val="lt-LT"/>
        </w:rPr>
        <w:t>Plauškutė</w:t>
      </w:r>
      <w:proofErr w:type="spellEnd"/>
      <w:r w:rsidRPr="005B31F2">
        <w:rPr>
          <w:rFonts w:ascii="Times New Roman" w:hAnsi="Times New Roman" w:cs="Times New Roman"/>
          <w:lang w:val="lt-LT"/>
        </w:rPr>
        <w:t>.</w:t>
      </w:r>
    </w:p>
    <w:p w14:paraId="5CB673A1" w14:textId="77777777" w:rsidR="005B31F2" w:rsidRPr="005B31F2" w:rsidRDefault="005B31F2" w:rsidP="005B31F2">
      <w:pPr>
        <w:jc w:val="both"/>
        <w:rPr>
          <w:rFonts w:ascii="Times New Roman" w:hAnsi="Times New Roman" w:cs="Times New Roman"/>
          <w:lang w:val="lt-LT"/>
        </w:rPr>
      </w:pPr>
    </w:p>
    <w:p w14:paraId="5E7EDDF3" w14:textId="4BD0C858" w:rsid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Emocinį diskomfortą gali patirti ir tie, kurie socialiniuose tinkluose praleidžia palyginti nedaug laiko. Net trumpas, bet reguliarus naršymas gali sukelti vadinamąją „baimę ką nors praleisti“ (</w:t>
      </w:r>
      <w:r>
        <w:rPr>
          <w:rFonts w:ascii="Times New Roman" w:hAnsi="Times New Roman" w:cs="Times New Roman"/>
          <w:lang w:val="lt-LT"/>
        </w:rPr>
        <w:t xml:space="preserve">angl. </w:t>
      </w:r>
      <w:r w:rsidRPr="005B31F2">
        <w:rPr>
          <w:rFonts w:ascii="Times New Roman" w:hAnsi="Times New Roman" w:cs="Times New Roman"/>
          <w:lang w:val="lt-LT"/>
        </w:rPr>
        <w:t xml:space="preserve">FOMO – </w:t>
      </w:r>
      <w:proofErr w:type="spellStart"/>
      <w:r w:rsidRPr="005B31F2">
        <w:rPr>
          <w:rFonts w:ascii="Times New Roman" w:hAnsi="Times New Roman" w:cs="Times New Roman"/>
          <w:lang w:val="lt-LT"/>
        </w:rPr>
        <w:t>Fear</w:t>
      </w:r>
      <w:proofErr w:type="spellEnd"/>
      <w:r w:rsidRPr="005B31F2">
        <w:rPr>
          <w:rFonts w:ascii="Times New Roman" w:hAnsi="Times New Roman" w:cs="Times New Roman"/>
          <w:lang w:val="lt-LT"/>
        </w:rPr>
        <w:t xml:space="preserve"> </w:t>
      </w:r>
      <w:proofErr w:type="spellStart"/>
      <w:r w:rsidRPr="005B31F2">
        <w:rPr>
          <w:rFonts w:ascii="Times New Roman" w:hAnsi="Times New Roman" w:cs="Times New Roman"/>
          <w:lang w:val="lt-LT"/>
        </w:rPr>
        <w:t>of</w:t>
      </w:r>
      <w:proofErr w:type="spellEnd"/>
      <w:r w:rsidRPr="005B31F2">
        <w:rPr>
          <w:rFonts w:ascii="Times New Roman" w:hAnsi="Times New Roman" w:cs="Times New Roman"/>
          <w:lang w:val="lt-LT"/>
        </w:rPr>
        <w:t xml:space="preserve"> </w:t>
      </w:r>
      <w:proofErr w:type="spellStart"/>
      <w:r w:rsidRPr="005B31F2">
        <w:rPr>
          <w:rFonts w:ascii="Times New Roman" w:hAnsi="Times New Roman" w:cs="Times New Roman"/>
          <w:lang w:val="lt-LT"/>
        </w:rPr>
        <w:t>Missing</w:t>
      </w:r>
      <w:proofErr w:type="spellEnd"/>
      <w:r w:rsidRPr="005B31F2">
        <w:rPr>
          <w:rFonts w:ascii="Times New Roman" w:hAnsi="Times New Roman" w:cs="Times New Roman"/>
          <w:lang w:val="lt-LT"/>
        </w:rPr>
        <w:t xml:space="preserve"> </w:t>
      </w:r>
      <w:proofErr w:type="spellStart"/>
      <w:r w:rsidRPr="005B31F2">
        <w:rPr>
          <w:rFonts w:ascii="Times New Roman" w:hAnsi="Times New Roman" w:cs="Times New Roman"/>
          <w:lang w:val="lt-LT"/>
        </w:rPr>
        <w:t>Out</w:t>
      </w:r>
      <w:proofErr w:type="spellEnd"/>
      <w:r w:rsidRPr="005B31F2">
        <w:rPr>
          <w:rFonts w:ascii="Times New Roman" w:hAnsi="Times New Roman" w:cs="Times New Roman"/>
          <w:lang w:val="lt-LT"/>
        </w:rPr>
        <w:t>). Žmogui gali atrodyti, kad svarbūs įvykiai vyksta be jo, o tai skatina nerimą, įtampą ir nepasitenkinimą, nepriklausomai nuo realaus ekrano laiko.</w:t>
      </w:r>
    </w:p>
    <w:p w14:paraId="0E165FA3" w14:textId="77777777" w:rsidR="001B1ADA" w:rsidRDefault="001B1ADA" w:rsidP="005B31F2">
      <w:pPr>
        <w:jc w:val="both"/>
        <w:rPr>
          <w:rFonts w:ascii="Times New Roman" w:hAnsi="Times New Roman" w:cs="Times New Roman"/>
          <w:lang w:val="lt-LT"/>
        </w:rPr>
      </w:pPr>
    </w:p>
    <w:p w14:paraId="71FD2D9B" w14:textId="3C1DDF33" w:rsidR="001B1ADA" w:rsidRPr="001B1ADA" w:rsidRDefault="001B1ADA" w:rsidP="005B31F2">
      <w:pPr>
        <w:jc w:val="both"/>
        <w:rPr>
          <w:rFonts w:ascii="Times New Roman" w:hAnsi="Times New Roman" w:cs="Times New Roman"/>
          <w:b/>
          <w:bCs/>
          <w:lang w:val="lt-LT"/>
        </w:rPr>
      </w:pPr>
      <w:r w:rsidRPr="001B1ADA">
        <w:rPr>
          <w:rFonts w:ascii="Times New Roman" w:hAnsi="Times New Roman" w:cs="Times New Roman"/>
          <w:b/>
          <w:bCs/>
          <w:lang w:val="lt-LT"/>
        </w:rPr>
        <w:t>Emocinės higienai – socialinių tinklų „</w:t>
      </w:r>
      <w:proofErr w:type="spellStart"/>
      <w:r w:rsidRPr="001B1ADA">
        <w:rPr>
          <w:rFonts w:ascii="Times New Roman" w:hAnsi="Times New Roman" w:cs="Times New Roman"/>
          <w:b/>
          <w:bCs/>
          <w:lang w:val="lt-LT"/>
        </w:rPr>
        <w:t>detoksas</w:t>
      </w:r>
      <w:proofErr w:type="spellEnd"/>
      <w:r w:rsidRPr="001B1ADA">
        <w:rPr>
          <w:rFonts w:ascii="Times New Roman" w:hAnsi="Times New Roman" w:cs="Times New Roman"/>
          <w:b/>
          <w:bCs/>
          <w:lang w:val="lt-LT"/>
        </w:rPr>
        <w:t>“</w:t>
      </w:r>
    </w:p>
    <w:p w14:paraId="0B703B47" w14:textId="77777777" w:rsidR="000F1A53" w:rsidRDefault="000F1A53" w:rsidP="005B31F2">
      <w:pPr>
        <w:jc w:val="both"/>
        <w:rPr>
          <w:rFonts w:ascii="Times New Roman" w:hAnsi="Times New Roman" w:cs="Times New Roman"/>
          <w:lang w:val="lt-LT"/>
        </w:rPr>
      </w:pPr>
    </w:p>
    <w:p w14:paraId="29C4B50A" w14:textId="27AD5EC7" w:rsidR="000F1A53" w:rsidRDefault="000F1A53" w:rsidP="000F1A53">
      <w:pPr>
        <w:jc w:val="both"/>
        <w:rPr>
          <w:rFonts w:ascii="Times New Roman" w:hAnsi="Times New Roman" w:cs="Times New Roman"/>
          <w:lang w:val="lt-LT"/>
        </w:rPr>
      </w:pPr>
      <w:r>
        <w:rPr>
          <w:rFonts w:ascii="Times New Roman" w:hAnsi="Times New Roman" w:cs="Times New Roman"/>
          <w:lang w:val="lt-LT"/>
        </w:rPr>
        <w:t>Vienas</w:t>
      </w:r>
      <w:r w:rsidR="005B31F2" w:rsidRPr="005B31F2">
        <w:rPr>
          <w:rFonts w:ascii="Times New Roman" w:hAnsi="Times New Roman" w:cs="Times New Roman"/>
          <w:lang w:val="lt-LT"/>
        </w:rPr>
        <w:t xml:space="preserve"> iš būdų pasirūpinti emocine higiena – laikinas atsitraukimas nuo socialinių tinklų.</w:t>
      </w:r>
      <w:r>
        <w:rPr>
          <w:rFonts w:ascii="Times New Roman" w:hAnsi="Times New Roman" w:cs="Times New Roman"/>
          <w:lang w:val="lt-LT"/>
        </w:rPr>
        <w:t xml:space="preserve"> </w:t>
      </w:r>
      <w:r w:rsidRPr="000F1A53">
        <w:rPr>
          <w:rFonts w:ascii="Times New Roman" w:hAnsi="Times New Roman" w:cs="Times New Roman"/>
          <w:lang w:val="lt-LT"/>
        </w:rPr>
        <w:t xml:space="preserve">Ekspertai pabrėžia, kad prieš imantis pokyčių svarbu įsivertinti, koks iš tiesų yra mūsų santykis su socialiniais tinklais. </w:t>
      </w:r>
    </w:p>
    <w:p w14:paraId="1F67F399" w14:textId="77777777" w:rsidR="000F1A53" w:rsidRDefault="000F1A53" w:rsidP="000F1A53">
      <w:pPr>
        <w:jc w:val="both"/>
        <w:rPr>
          <w:rFonts w:ascii="Times New Roman" w:hAnsi="Times New Roman" w:cs="Times New Roman"/>
          <w:lang w:val="lt-LT"/>
        </w:rPr>
      </w:pPr>
    </w:p>
    <w:p w14:paraId="5FBD3D2B" w14:textId="4F620C23" w:rsidR="000F1A53" w:rsidRPr="005B31F2" w:rsidRDefault="000F1A53" w:rsidP="000F1A53">
      <w:pPr>
        <w:jc w:val="both"/>
        <w:rPr>
          <w:rFonts w:ascii="Times New Roman" w:hAnsi="Times New Roman" w:cs="Times New Roman"/>
          <w:lang w:val="lt-LT"/>
        </w:rPr>
      </w:pPr>
      <w:r>
        <w:rPr>
          <w:rFonts w:ascii="Times New Roman" w:hAnsi="Times New Roman" w:cs="Times New Roman"/>
          <w:lang w:val="lt-LT"/>
        </w:rPr>
        <w:t>„</w:t>
      </w:r>
      <w:r w:rsidR="007843D6">
        <w:rPr>
          <w:rFonts w:ascii="Times New Roman" w:hAnsi="Times New Roman" w:cs="Times New Roman"/>
          <w:lang w:val="lt-LT"/>
        </w:rPr>
        <w:t>Telefonų nustatymai padeda suprasti, kiek laiko praleidi telefone, kurios programėlės „prar</w:t>
      </w:r>
      <w:r w:rsidR="00544CC9">
        <w:rPr>
          <w:rFonts w:ascii="Times New Roman" w:hAnsi="Times New Roman" w:cs="Times New Roman"/>
          <w:lang w:val="lt-LT"/>
        </w:rPr>
        <w:t>yja</w:t>
      </w:r>
      <w:r w:rsidR="007843D6">
        <w:rPr>
          <w:rFonts w:ascii="Times New Roman" w:hAnsi="Times New Roman" w:cs="Times New Roman"/>
          <w:lang w:val="lt-LT"/>
        </w:rPr>
        <w:t>“ daugiausia mūsų minučių. Tačiau laikas – tik viena dedamoji. Labai svarbu ir tai, kaip jaučiamės ir ar poreikis naršyti jau darosi pagrindine blaškančia mintimi. Kartu su</w:t>
      </w:r>
      <w:r w:rsidRPr="000F1A53">
        <w:rPr>
          <w:rFonts w:ascii="Times New Roman" w:hAnsi="Times New Roman" w:cs="Times New Roman"/>
          <w:lang w:val="lt-LT"/>
        </w:rPr>
        <w:t xml:space="preserve"> </w:t>
      </w:r>
      <w:r>
        <w:rPr>
          <w:rFonts w:ascii="Times New Roman" w:hAnsi="Times New Roman" w:cs="Times New Roman"/>
          <w:lang w:val="lt-LT"/>
        </w:rPr>
        <w:t>VU</w:t>
      </w:r>
      <w:r w:rsidRPr="000F1A53">
        <w:rPr>
          <w:rFonts w:ascii="Times New Roman" w:hAnsi="Times New Roman" w:cs="Times New Roman"/>
          <w:lang w:val="lt-LT"/>
        </w:rPr>
        <w:t xml:space="preserve"> mokslinink</w:t>
      </w:r>
      <w:r w:rsidR="007843D6">
        <w:rPr>
          <w:rFonts w:ascii="Times New Roman" w:hAnsi="Times New Roman" w:cs="Times New Roman"/>
          <w:lang w:val="lt-LT"/>
        </w:rPr>
        <w:t xml:space="preserve">ais </w:t>
      </w:r>
      <w:r>
        <w:rPr>
          <w:rFonts w:ascii="Times New Roman" w:hAnsi="Times New Roman" w:cs="Times New Roman"/>
          <w:lang w:val="lt-LT"/>
        </w:rPr>
        <w:t>„Tele</w:t>
      </w:r>
      <w:r w:rsidRPr="007843D6">
        <w:rPr>
          <w:rFonts w:ascii="Times New Roman" w:hAnsi="Times New Roman" w:cs="Times New Roman"/>
          <w:lang w:val="lt-LT"/>
        </w:rPr>
        <w:t>2</w:t>
      </w:r>
      <w:r w:rsidRPr="005B31F2">
        <w:rPr>
          <w:rFonts w:ascii="Times New Roman" w:hAnsi="Times New Roman" w:cs="Times New Roman"/>
          <w:lang w:val="lt-LT"/>
        </w:rPr>
        <w:t>“</w:t>
      </w:r>
      <w:r w:rsidR="007843D6">
        <w:rPr>
          <w:rFonts w:ascii="Times New Roman" w:hAnsi="Times New Roman" w:cs="Times New Roman"/>
          <w:lang w:val="lt-LT"/>
        </w:rPr>
        <w:t xml:space="preserve"> sukūrė testą</w:t>
      </w:r>
      <w:r w:rsidRPr="000F1A53">
        <w:rPr>
          <w:rFonts w:ascii="Times New Roman" w:hAnsi="Times New Roman" w:cs="Times New Roman"/>
          <w:lang w:val="lt-LT"/>
        </w:rPr>
        <w:t xml:space="preserve">, </w:t>
      </w:r>
      <w:r w:rsidR="007843D6">
        <w:rPr>
          <w:rFonts w:ascii="Times New Roman" w:hAnsi="Times New Roman" w:cs="Times New Roman"/>
          <w:lang w:val="lt-LT"/>
        </w:rPr>
        <w:t xml:space="preserve">kurį jau </w:t>
      </w:r>
      <w:r>
        <w:rPr>
          <w:rFonts w:ascii="Times New Roman" w:hAnsi="Times New Roman" w:cs="Times New Roman"/>
          <w:lang w:val="lt-LT"/>
        </w:rPr>
        <w:t xml:space="preserve">vasario </w:t>
      </w:r>
      <w:r w:rsidRPr="007843D6">
        <w:rPr>
          <w:rFonts w:ascii="Times New Roman" w:hAnsi="Times New Roman" w:cs="Times New Roman"/>
          <w:lang w:val="lt-LT"/>
        </w:rPr>
        <w:t>5</w:t>
      </w:r>
      <w:r w:rsidR="00544CC9">
        <w:rPr>
          <w:rFonts w:ascii="Times New Roman" w:hAnsi="Times New Roman" w:cs="Times New Roman"/>
          <w:lang w:val="lt-LT"/>
        </w:rPr>
        <w:t xml:space="preserve"> </w:t>
      </w:r>
      <w:r w:rsidR="007843D6">
        <w:rPr>
          <w:rFonts w:ascii="Times New Roman" w:hAnsi="Times New Roman" w:cs="Times New Roman"/>
          <w:lang w:val="lt-LT"/>
        </w:rPr>
        <w:t>d.</w:t>
      </w:r>
      <w:r w:rsidRPr="000F1A53">
        <w:rPr>
          <w:rFonts w:ascii="Times New Roman" w:hAnsi="Times New Roman" w:cs="Times New Roman"/>
          <w:lang w:val="lt-LT"/>
        </w:rPr>
        <w:t xml:space="preserve"> galima išbandyti konferencijoje „</w:t>
      </w:r>
      <w:proofErr w:type="spellStart"/>
      <w:r w:rsidRPr="000F1A53">
        <w:rPr>
          <w:rFonts w:ascii="Times New Roman" w:hAnsi="Times New Roman" w:cs="Times New Roman"/>
          <w:lang w:val="lt-LT"/>
        </w:rPr>
        <w:t>Logoff</w:t>
      </w:r>
      <w:proofErr w:type="spellEnd"/>
      <w:r w:rsidRPr="000F1A53">
        <w:rPr>
          <w:rFonts w:ascii="Times New Roman" w:hAnsi="Times New Roman" w:cs="Times New Roman"/>
          <w:lang w:val="lt-LT"/>
        </w:rPr>
        <w:t xml:space="preserve">“. </w:t>
      </w:r>
      <w:r w:rsidR="007843D6">
        <w:rPr>
          <w:rFonts w:ascii="Times New Roman" w:hAnsi="Times New Roman" w:cs="Times New Roman"/>
          <w:lang w:val="lt-LT"/>
        </w:rPr>
        <w:t xml:space="preserve">Šis įrankis </w:t>
      </w:r>
      <w:r w:rsidRPr="000F1A53">
        <w:rPr>
          <w:rFonts w:ascii="Times New Roman" w:hAnsi="Times New Roman" w:cs="Times New Roman"/>
          <w:lang w:val="lt-LT"/>
        </w:rPr>
        <w:t xml:space="preserve">padeda </w:t>
      </w:r>
      <w:r>
        <w:rPr>
          <w:rFonts w:ascii="Times New Roman" w:hAnsi="Times New Roman" w:cs="Times New Roman"/>
          <w:lang w:val="lt-LT"/>
        </w:rPr>
        <w:t>įsivertinti</w:t>
      </w:r>
      <w:r w:rsidRPr="000F1A53">
        <w:rPr>
          <w:rFonts w:ascii="Times New Roman" w:hAnsi="Times New Roman" w:cs="Times New Roman"/>
          <w:lang w:val="lt-LT"/>
        </w:rPr>
        <w:t xml:space="preserve">, </w:t>
      </w:r>
      <w:r>
        <w:rPr>
          <w:rFonts w:ascii="Times New Roman" w:hAnsi="Times New Roman" w:cs="Times New Roman"/>
          <w:lang w:val="lt-LT"/>
        </w:rPr>
        <w:t>koks šiuo metu jūsų santykis su</w:t>
      </w:r>
      <w:r w:rsidRPr="000F1A53">
        <w:rPr>
          <w:rFonts w:ascii="Times New Roman" w:hAnsi="Times New Roman" w:cs="Times New Roman"/>
          <w:lang w:val="lt-LT"/>
        </w:rPr>
        <w:t xml:space="preserve"> socialiniai</w:t>
      </w:r>
      <w:r>
        <w:rPr>
          <w:rFonts w:ascii="Times New Roman" w:hAnsi="Times New Roman" w:cs="Times New Roman"/>
          <w:lang w:val="lt-LT"/>
        </w:rPr>
        <w:t>s</w:t>
      </w:r>
      <w:r w:rsidRPr="000F1A53">
        <w:rPr>
          <w:rFonts w:ascii="Times New Roman" w:hAnsi="Times New Roman" w:cs="Times New Roman"/>
          <w:lang w:val="lt-LT"/>
        </w:rPr>
        <w:t xml:space="preserve"> tinklai</w:t>
      </w:r>
      <w:r>
        <w:rPr>
          <w:rFonts w:ascii="Times New Roman" w:hAnsi="Times New Roman" w:cs="Times New Roman"/>
          <w:lang w:val="lt-LT"/>
        </w:rPr>
        <w:t xml:space="preserve">s bei </w:t>
      </w:r>
      <w:r>
        <w:rPr>
          <w:rFonts w:ascii="Times New Roman" w:hAnsi="Times New Roman" w:cs="Times New Roman"/>
          <w:lang w:val="lt-LT"/>
        </w:rPr>
        <w:lastRenderedPageBreak/>
        <w:t xml:space="preserve">gauti naudingų patarimų apie tai, kaip pagerinti savo balansą“, </w:t>
      </w:r>
      <w:r w:rsidR="005A0E06" w:rsidRPr="005A0E06">
        <w:rPr>
          <w:rFonts w:ascii="Times New Roman" w:hAnsi="Times New Roman" w:cs="Times New Roman"/>
          <w:lang w:val="lt-LT"/>
        </w:rPr>
        <w:t>–</w:t>
      </w:r>
      <w:r>
        <w:rPr>
          <w:rFonts w:ascii="Times New Roman" w:hAnsi="Times New Roman" w:cs="Times New Roman"/>
          <w:lang w:val="lt-LT"/>
        </w:rPr>
        <w:t xml:space="preserve"> sako Justina Antropik, „Tele</w:t>
      </w:r>
      <w:r w:rsidRPr="007843D6">
        <w:rPr>
          <w:rFonts w:ascii="Times New Roman" w:hAnsi="Times New Roman" w:cs="Times New Roman"/>
          <w:lang w:val="lt-LT"/>
        </w:rPr>
        <w:t>2</w:t>
      </w:r>
      <w:r w:rsidRPr="005B31F2">
        <w:rPr>
          <w:rFonts w:ascii="Times New Roman" w:hAnsi="Times New Roman" w:cs="Times New Roman"/>
          <w:lang w:val="lt-LT"/>
        </w:rPr>
        <w:t>“</w:t>
      </w:r>
      <w:r w:rsidRPr="007843D6">
        <w:rPr>
          <w:rFonts w:ascii="Times New Roman" w:hAnsi="Times New Roman" w:cs="Times New Roman"/>
          <w:lang w:val="lt-LT"/>
        </w:rPr>
        <w:t xml:space="preserve"> </w:t>
      </w:r>
      <w:r w:rsidRPr="000F1A53">
        <w:rPr>
          <w:rFonts w:ascii="Times New Roman" w:hAnsi="Times New Roman" w:cs="Times New Roman"/>
          <w:lang w:val="lt-LT"/>
        </w:rPr>
        <w:t xml:space="preserve"> </w:t>
      </w:r>
      <w:r>
        <w:rPr>
          <w:rFonts w:ascii="Times New Roman" w:hAnsi="Times New Roman" w:cs="Times New Roman"/>
          <w:lang w:val="lt-LT"/>
        </w:rPr>
        <w:t>skaitmeninio turinio vadovė.</w:t>
      </w:r>
    </w:p>
    <w:p w14:paraId="199CC96E" w14:textId="77777777" w:rsidR="005B31F2" w:rsidRDefault="005B31F2" w:rsidP="005B31F2">
      <w:pPr>
        <w:jc w:val="both"/>
        <w:rPr>
          <w:rFonts w:ascii="Times New Roman" w:hAnsi="Times New Roman" w:cs="Times New Roman"/>
          <w:lang w:val="lt-LT"/>
        </w:rPr>
      </w:pPr>
    </w:p>
    <w:p w14:paraId="69CC4FB2" w14:textId="4119BC8E" w:rsidR="005B31F2" w:rsidRPr="005B31F2" w:rsidRDefault="000F1A53" w:rsidP="005B31F2">
      <w:pPr>
        <w:jc w:val="both"/>
        <w:rPr>
          <w:rFonts w:ascii="Times New Roman" w:hAnsi="Times New Roman" w:cs="Times New Roman"/>
          <w:lang w:val="lt-LT"/>
        </w:rPr>
      </w:pPr>
      <w:r>
        <w:rPr>
          <w:rFonts w:ascii="Times New Roman" w:hAnsi="Times New Roman" w:cs="Times New Roman"/>
          <w:lang w:val="lt-LT"/>
        </w:rPr>
        <w:t xml:space="preserve">Psichologė I. </w:t>
      </w:r>
      <w:proofErr w:type="spellStart"/>
      <w:r>
        <w:rPr>
          <w:rFonts w:ascii="Times New Roman" w:hAnsi="Times New Roman" w:cs="Times New Roman"/>
          <w:lang w:val="lt-LT"/>
        </w:rPr>
        <w:t>Plauškutė</w:t>
      </w:r>
      <w:proofErr w:type="spellEnd"/>
      <w:r>
        <w:rPr>
          <w:rFonts w:ascii="Times New Roman" w:hAnsi="Times New Roman" w:cs="Times New Roman"/>
          <w:lang w:val="lt-LT"/>
        </w:rPr>
        <w:t xml:space="preserve"> primena, kad t</w:t>
      </w:r>
      <w:r w:rsidR="005B31F2" w:rsidRPr="005B31F2">
        <w:rPr>
          <w:rFonts w:ascii="Times New Roman" w:hAnsi="Times New Roman" w:cs="Times New Roman"/>
          <w:lang w:val="lt-LT"/>
        </w:rPr>
        <w:t>rumpas „</w:t>
      </w:r>
      <w:proofErr w:type="spellStart"/>
      <w:r w:rsidR="005B31F2" w:rsidRPr="005B31F2">
        <w:rPr>
          <w:rFonts w:ascii="Times New Roman" w:hAnsi="Times New Roman" w:cs="Times New Roman"/>
          <w:lang w:val="lt-LT"/>
        </w:rPr>
        <w:t>detoksas</w:t>
      </w:r>
      <w:proofErr w:type="spellEnd"/>
      <w:r w:rsidR="005B31F2" w:rsidRPr="005B31F2">
        <w:rPr>
          <w:rFonts w:ascii="Times New Roman" w:hAnsi="Times New Roman" w:cs="Times New Roman"/>
          <w:lang w:val="lt-LT"/>
        </w:rPr>
        <w:t xml:space="preserve">“ leidžia sumažinti informacijos perteklių, nuraminti mintis ir vėl susitelkti į realius potyrius. </w:t>
      </w:r>
      <w:r>
        <w:rPr>
          <w:rFonts w:ascii="Times New Roman" w:hAnsi="Times New Roman" w:cs="Times New Roman"/>
          <w:lang w:val="lt-LT"/>
        </w:rPr>
        <w:t>„</w:t>
      </w:r>
      <w:r w:rsidR="005B31F2" w:rsidRPr="005B31F2">
        <w:rPr>
          <w:rFonts w:ascii="Times New Roman" w:hAnsi="Times New Roman" w:cs="Times New Roman"/>
          <w:lang w:val="lt-LT"/>
        </w:rPr>
        <w:t xml:space="preserve">Žmonės dažnai pastebi, kad atsitraukę ima labiau jausti save, aplinką ir tikrus ryšius“, – teigia I. </w:t>
      </w:r>
      <w:proofErr w:type="spellStart"/>
      <w:r w:rsidR="005B31F2" w:rsidRPr="005B31F2">
        <w:rPr>
          <w:rFonts w:ascii="Times New Roman" w:hAnsi="Times New Roman" w:cs="Times New Roman"/>
          <w:lang w:val="lt-LT"/>
        </w:rPr>
        <w:t>Plauškutė</w:t>
      </w:r>
      <w:proofErr w:type="spellEnd"/>
      <w:r w:rsidR="005B31F2" w:rsidRPr="005B31F2">
        <w:rPr>
          <w:rFonts w:ascii="Times New Roman" w:hAnsi="Times New Roman" w:cs="Times New Roman"/>
          <w:lang w:val="lt-LT"/>
        </w:rPr>
        <w:t>.</w:t>
      </w:r>
    </w:p>
    <w:p w14:paraId="5E1A4F3B" w14:textId="77777777" w:rsidR="005B31F2" w:rsidRPr="005B31F2" w:rsidRDefault="005B31F2" w:rsidP="005B31F2">
      <w:pPr>
        <w:jc w:val="both"/>
        <w:rPr>
          <w:rFonts w:ascii="Times New Roman" w:hAnsi="Times New Roman" w:cs="Times New Roman"/>
          <w:lang w:val="lt-LT"/>
        </w:rPr>
      </w:pPr>
    </w:p>
    <w:p w14:paraId="0D752619" w14:textId="6564830E" w:rsidR="000F1A53" w:rsidRP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 xml:space="preserve">Norint, kad socialiniai tinklai netaptų grėsme emocinei gerovei, svarbu juos integruoti sąmoningai. </w:t>
      </w:r>
      <w:r w:rsidR="000F1A53">
        <w:rPr>
          <w:rFonts w:ascii="Times New Roman" w:hAnsi="Times New Roman" w:cs="Times New Roman"/>
          <w:lang w:val="lt-LT"/>
        </w:rPr>
        <w:t>J. Antropik</w:t>
      </w:r>
      <w:r w:rsidR="000F1A53" w:rsidRPr="005B31F2">
        <w:rPr>
          <w:rFonts w:ascii="Times New Roman" w:hAnsi="Times New Roman" w:cs="Times New Roman"/>
          <w:lang w:val="lt-LT"/>
        </w:rPr>
        <w:t xml:space="preserve"> </w:t>
      </w:r>
      <w:r w:rsidRPr="005B31F2">
        <w:rPr>
          <w:rFonts w:ascii="Times New Roman" w:hAnsi="Times New Roman" w:cs="Times New Roman"/>
          <w:lang w:val="lt-LT"/>
        </w:rPr>
        <w:t>rekomenduoja stebėti ir riboti naršymo laiką, naudotis ekrano laiko kontrolės funkcijomis, nuolat priminti sau, kad matomas turinys nėra visa realybė, bei susikurti aiškias taisykles – pavyzdžiui, nenaudoti socialinių tinklų prieš miegą ar vos pabudus.</w:t>
      </w:r>
    </w:p>
    <w:p w14:paraId="0FA61991" w14:textId="77777777" w:rsidR="001B1ADA" w:rsidRDefault="001B1ADA" w:rsidP="005B31F2">
      <w:pPr>
        <w:jc w:val="both"/>
        <w:rPr>
          <w:rFonts w:ascii="Times New Roman" w:hAnsi="Times New Roman" w:cs="Times New Roman"/>
          <w:lang w:val="lt-LT"/>
        </w:rPr>
      </w:pPr>
    </w:p>
    <w:p w14:paraId="2F5E8CA2" w14:textId="77777777" w:rsidR="001B1ADA" w:rsidRPr="001B1ADA" w:rsidRDefault="001B1ADA" w:rsidP="005B31F2">
      <w:pPr>
        <w:jc w:val="both"/>
        <w:rPr>
          <w:rFonts w:ascii="Times New Roman" w:hAnsi="Times New Roman" w:cs="Times New Roman"/>
          <w:b/>
          <w:bCs/>
          <w:lang w:val="lt-LT"/>
        </w:rPr>
      </w:pPr>
      <w:r w:rsidRPr="001B1ADA">
        <w:rPr>
          <w:rFonts w:ascii="Times New Roman" w:hAnsi="Times New Roman" w:cs="Times New Roman"/>
          <w:b/>
          <w:bCs/>
          <w:lang w:val="lt-LT"/>
        </w:rPr>
        <w:t>Gyvas ryšys – stipriausias vaistas nuo emocinio disbalanso</w:t>
      </w:r>
    </w:p>
    <w:p w14:paraId="6ADF7C49" w14:textId="77777777" w:rsidR="001B1ADA" w:rsidRDefault="001B1ADA" w:rsidP="005B31F2">
      <w:pPr>
        <w:jc w:val="both"/>
        <w:rPr>
          <w:rFonts w:ascii="Times New Roman" w:hAnsi="Times New Roman" w:cs="Times New Roman"/>
          <w:lang w:val="lt-LT"/>
        </w:rPr>
      </w:pPr>
    </w:p>
    <w:p w14:paraId="5762FDEC" w14:textId="5945EE9A" w:rsidR="005B31F2" w:rsidRP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Ne mažiau svarbūs yra ir realūs, gyvi ryšiai. Jie padeda atkurti emocinę pusiausvyrą, suteikia autentišką palaikymą ir priėmimo jausmą.</w:t>
      </w:r>
    </w:p>
    <w:p w14:paraId="1E800303" w14:textId="77777777" w:rsidR="001B1ADA" w:rsidRDefault="001B1ADA" w:rsidP="005B31F2">
      <w:pPr>
        <w:jc w:val="both"/>
        <w:rPr>
          <w:rFonts w:ascii="Times New Roman" w:hAnsi="Times New Roman" w:cs="Times New Roman"/>
          <w:lang w:val="lt-LT"/>
        </w:rPr>
      </w:pPr>
    </w:p>
    <w:p w14:paraId="0BB42107" w14:textId="7FAC45D5" w:rsidR="005B31F2" w:rsidRPr="005B31F2" w:rsidRDefault="005B31F2" w:rsidP="005B31F2">
      <w:pPr>
        <w:jc w:val="both"/>
        <w:rPr>
          <w:rFonts w:ascii="Times New Roman" w:hAnsi="Times New Roman" w:cs="Times New Roman"/>
          <w:lang w:val="lt-LT"/>
        </w:rPr>
      </w:pPr>
      <w:r w:rsidRPr="005B31F2">
        <w:rPr>
          <w:rFonts w:ascii="Times New Roman" w:hAnsi="Times New Roman" w:cs="Times New Roman"/>
          <w:lang w:val="lt-LT"/>
        </w:rPr>
        <w:t xml:space="preserve">„Gyvas bendravimas leidžia patirti tikrą ryšį, kuris nėra matuojamas „patinka“ skaičiumi. Tokie santykiai mažina vienišumo jausmą, stiprina savivertę ir padeda jaustis saugiau emocine prasme“, – sako </w:t>
      </w:r>
      <w:r w:rsidR="001B1ADA">
        <w:rPr>
          <w:rFonts w:ascii="Times New Roman" w:hAnsi="Times New Roman" w:cs="Times New Roman"/>
          <w:lang w:val="lt-LT"/>
        </w:rPr>
        <w:t>I.</w:t>
      </w:r>
      <w:r w:rsidRPr="005B31F2">
        <w:rPr>
          <w:rFonts w:ascii="Times New Roman" w:hAnsi="Times New Roman" w:cs="Times New Roman"/>
          <w:lang w:val="lt-LT"/>
        </w:rPr>
        <w:t xml:space="preserve"> </w:t>
      </w:r>
      <w:proofErr w:type="spellStart"/>
      <w:r w:rsidRPr="005B31F2">
        <w:rPr>
          <w:rFonts w:ascii="Times New Roman" w:hAnsi="Times New Roman" w:cs="Times New Roman"/>
          <w:lang w:val="lt-LT"/>
        </w:rPr>
        <w:t>Plauškutė</w:t>
      </w:r>
      <w:proofErr w:type="spellEnd"/>
      <w:r w:rsidRPr="005B31F2">
        <w:rPr>
          <w:rFonts w:ascii="Times New Roman" w:hAnsi="Times New Roman" w:cs="Times New Roman"/>
          <w:lang w:val="lt-LT"/>
        </w:rPr>
        <w:t>.</w:t>
      </w:r>
    </w:p>
    <w:p w14:paraId="1863B84D" w14:textId="77777777" w:rsidR="005B31F2" w:rsidRPr="005B31F2" w:rsidRDefault="005B31F2" w:rsidP="005B31F2">
      <w:pPr>
        <w:jc w:val="both"/>
        <w:rPr>
          <w:rFonts w:ascii="Times New Roman" w:hAnsi="Times New Roman" w:cs="Times New Roman"/>
          <w:lang w:val="lt-LT"/>
        </w:rPr>
      </w:pPr>
    </w:p>
    <w:p w14:paraId="0F161172" w14:textId="44A222A3" w:rsidR="007A4160" w:rsidRDefault="005B31F2" w:rsidP="005B31F2">
      <w:pPr>
        <w:jc w:val="both"/>
        <w:rPr>
          <w:rFonts w:ascii="Times New Roman" w:hAnsi="Times New Roman" w:cs="Times New Roman"/>
          <w:lang w:val="lt-LT"/>
        </w:rPr>
      </w:pPr>
      <w:r w:rsidRPr="005B31F2">
        <w:rPr>
          <w:rFonts w:ascii="Times New Roman" w:hAnsi="Times New Roman" w:cs="Times New Roman"/>
          <w:lang w:val="lt-LT"/>
        </w:rPr>
        <w:t>Ekspertai sutaria – socialiniai tinklai gali būti naudingi, tačiau tik tada, kai jie neužgožia realaus gyvenimo ir netampa pagrindiniu savivertės bei emocinės būklės matu. Sąmoningas naudojimas ir dėmesys emocinei sveikatai leidžia išlaikyti balansą tarp virtualaus ir tikro pasaulio.</w:t>
      </w:r>
    </w:p>
    <w:p w14:paraId="781B2BC2" w14:textId="77777777" w:rsidR="005B31F2" w:rsidRPr="004A33AC" w:rsidRDefault="005B31F2" w:rsidP="005B31F2">
      <w:pPr>
        <w:jc w:val="both"/>
        <w:rPr>
          <w:rFonts w:ascii="Times New Roman" w:hAnsi="Times New Roman" w:cs="Times New Roman"/>
          <w:lang w:val="lt-LT"/>
        </w:rPr>
      </w:pPr>
    </w:p>
    <w:p w14:paraId="68E82761" w14:textId="32F36554"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A44E" w14:textId="77777777" w:rsidR="00443928" w:rsidRDefault="00443928" w:rsidP="007B3ED5">
      <w:r>
        <w:separator/>
      </w:r>
    </w:p>
  </w:endnote>
  <w:endnote w:type="continuationSeparator" w:id="0">
    <w:p w14:paraId="6D694BAC" w14:textId="77777777" w:rsidR="00443928" w:rsidRDefault="00443928"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4084" w14:textId="77777777" w:rsidR="00443928" w:rsidRDefault="00443928" w:rsidP="007B3ED5">
      <w:r>
        <w:separator/>
      </w:r>
    </w:p>
  </w:footnote>
  <w:footnote w:type="continuationSeparator" w:id="0">
    <w:p w14:paraId="445C6112" w14:textId="77777777" w:rsidR="00443928" w:rsidRDefault="00443928"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6"/>
  </w:num>
  <w:num w:numId="4" w16cid:durableId="1656031013">
    <w:abstractNumId w:val="19"/>
  </w:num>
  <w:num w:numId="5" w16cid:durableId="1767068382">
    <w:abstractNumId w:val="24"/>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8"/>
  </w:num>
  <w:num w:numId="12" w16cid:durableId="1970627163">
    <w:abstractNumId w:val="0"/>
  </w:num>
  <w:num w:numId="13" w16cid:durableId="432555674">
    <w:abstractNumId w:val="25"/>
  </w:num>
  <w:num w:numId="14" w16cid:durableId="789322156">
    <w:abstractNumId w:val="15"/>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3"/>
  </w:num>
  <w:num w:numId="20" w16cid:durableId="87967265">
    <w:abstractNumId w:val="20"/>
  </w:num>
  <w:num w:numId="21" w16cid:durableId="588580105">
    <w:abstractNumId w:val="23"/>
  </w:num>
  <w:num w:numId="22" w16cid:durableId="1403403453">
    <w:abstractNumId w:val="30"/>
  </w:num>
  <w:num w:numId="23" w16cid:durableId="1868327220">
    <w:abstractNumId w:val="22"/>
  </w:num>
  <w:num w:numId="24" w16cid:durableId="1649893446">
    <w:abstractNumId w:val="11"/>
  </w:num>
  <w:num w:numId="25" w16cid:durableId="285548993">
    <w:abstractNumId w:val="17"/>
  </w:num>
  <w:num w:numId="26" w16cid:durableId="1385833280">
    <w:abstractNumId w:val="4"/>
  </w:num>
  <w:num w:numId="27" w16cid:durableId="1202401628">
    <w:abstractNumId w:val="6"/>
  </w:num>
  <w:num w:numId="28" w16cid:durableId="2108772531">
    <w:abstractNumId w:val="28"/>
  </w:num>
  <w:num w:numId="29" w16cid:durableId="78064733">
    <w:abstractNumId w:val="21"/>
  </w:num>
  <w:num w:numId="30" w16cid:durableId="1058625688">
    <w:abstractNumId w:val="12"/>
  </w:num>
  <w:num w:numId="31" w16cid:durableId="1441101091">
    <w:abstractNumId w:val="2"/>
  </w:num>
  <w:num w:numId="32" w16cid:durableId="809204540">
    <w:abstractNumId w:val="3"/>
  </w:num>
  <w:num w:numId="33" w16cid:durableId="1459488944">
    <w:abstractNumId w:val="32"/>
  </w:num>
  <w:num w:numId="34" w16cid:durableId="1117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096"/>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5B7"/>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104A"/>
    <w:rsid w:val="00492055"/>
    <w:rsid w:val="00493E68"/>
    <w:rsid w:val="00494F09"/>
    <w:rsid w:val="004963A2"/>
    <w:rsid w:val="004A233C"/>
    <w:rsid w:val="004A33A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4CC9"/>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7A3"/>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361B3"/>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5</cp:revision>
  <dcterms:created xsi:type="dcterms:W3CDTF">2026-02-04T11:36:00Z</dcterms:created>
  <dcterms:modified xsi:type="dcterms:W3CDTF">2026-02-04T12:21:00Z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