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635C9ADB"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ED257F">
        <w:rPr>
          <w:rFonts w:ascii="Calibri" w:eastAsia="Times New Roman" w:hAnsi="Calibri" w:cs="Calibri"/>
          <w:kern w:val="0"/>
          <w:sz w:val="16"/>
          <w:szCs w:val="16"/>
          <w:lang w:val="fi-FI" w:eastAsia="en-GB"/>
          <w14:ligatures w14:val="none"/>
        </w:rPr>
        <w:t>202</w:t>
      </w:r>
      <w:r w:rsidR="00460656" w:rsidRPr="00ED257F">
        <w:rPr>
          <w:rFonts w:ascii="Calibri" w:eastAsia="Times New Roman" w:hAnsi="Calibri" w:cs="Calibri"/>
          <w:kern w:val="0"/>
          <w:sz w:val="16"/>
          <w:szCs w:val="16"/>
          <w:lang w:val="fi-FI" w:eastAsia="en-GB"/>
          <w14:ligatures w14:val="none"/>
        </w:rPr>
        <w:t>6</w:t>
      </w:r>
      <w:r w:rsidRPr="00ED257F">
        <w:rPr>
          <w:rFonts w:ascii="Calibri" w:eastAsia="Times New Roman" w:hAnsi="Calibri" w:cs="Calibri"/>
          <w:kern w:val="0"/>
          <w:sz w:val="16"/>
          <w:szCs w:val="16"/>
          <w:lang w:val="fi-FI" w:eastAsia="en-GB"/>
          <w14:ligatures w14:val="none"/>
        </w:rPr>
        <w:t xml:space="preserve"> m. </w:t>
      </w:r>
      <w:r w:rsidR="005A5E3C">
        <w:rPr>
          <w:rFonts w:ascii="Calibri" w:eastAsia="Times New Roman" w:hAnsi="Calibri" w:cs="Calibri"/>
          <w:kern w:val="0"/>
          <w:sz w:val="16"/>
          <w:szCs w:val="16"/>
          <w:lang w:eastAsia="en-GB"/>
          <w14:ligatures w14:val="none"/>
        </w:rPr>
        <w:t>kovo</w:t>
      </w:r>
      <w:r w:rsidR="0089335A" w:rsidRPr="009F599E">
        <w:rPr>
          <w:rFonts w:ascii="Calibri" w:eastAsia="Times New Roman" w:hAnsi="Calibri" w:cs="Calibri"/>
          <w:kern w:val="0"/>
          <w:sz w:val="16"/>
          <w:szCs w:val="16"/>
          <w:lang w:eastAsia="en-GB"/>
          <w14:ligatures w14:val="none"/>
        </w:rPr>
        <w:t xml:space="preserve"> </w:t>
      </w:r>
      <w:r w:rsidR="00610929">
        <w:rPr>
          <w:rFonts w:ascii="Calibri" w:eastAsia="Times New Roman" w:hAnsi="Calibri" w:cs="Calibri"/>
          <w:kern w:val="0"/>
          <w:sz w:val="16"/>
          <w:szCs w:val="16"/>
          <w:lang w:val="fi-FI" w:eastAsia="en-GB"/>
          <w14:ligatures w14:val="none"/>
        </w:rPr>
        <w:t>5</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42E9578A" w14:textId="364A8334" w:rsidR="002D3DDA" w:rsidRDefault="002D3DDA" w:rsidP="0009219B">
      <w:pPr>
        <w:jc w:val="both"/>
        <w:rPr>
          <w:rFonts w:ascii="Calibri" w:hAnsi="Calibri" w:cs="Calibri"/>
          <w:b/>
          <w:bCs/>
          <w:color w:val="000000" w:themeColor="text1"/>
        </w:rPr>
      </w:pPr>
      <w:r>
        <w:rPr>
          <w:rFonts w:ascii="Calibri" w:hAnsi="Calibri" w:cs="Calibri"/>
          <w:b/>
          <w:bCs/>
          <w:color w:val="000000" w:themeColor="text1"/>
        </w:rPr>
        <w:t xml:space="preserve">„Maxima“ </w:t>
      </w:r>
      <w:r w:rsidR="006F3128">
        <w:rPr>
          <w:rFonts w:ascii="Calibri" w:hAnsi="Calibri" w:cs="Calibri"/>
          <w:b/>
          <w:bCs/>
          <w:color w:val="000000" w:themeColor="text1"/>
        </w:rPr>
        <w:t xml:space="preserve">skelbia Velykų darbo laiką: pirmąją dieną </w:t>
      </w:r>
      <w:r w:rsidR="000F736F">
        <w:rPr>
          <w:rFonts w:ascii="Calibri" w:hAnsi="Calibri" w:cs="Calibri"/>
          <w:b/>
          <w:bCs/>
          <w:color w:val="000000" w:themeColor="text1"/>
        </w:rPr>
        <w:t>parduotuvės</w:t>
      </w:r>
      <w:r w:rsidR="006F3128">
        <w:rPr>
          <w:rFonts w:ascii="Calibri" w:hAnsi="Calibri" w:cs="Calibri"/>
          <w:b/>
          <w:bCs/>
          <w:color w:val="000000" w:themeColor="text1"/>
        </w:rPr>
        <w:t xml:space="preserve"> nedirbs</w:t>
      </w:r>
    </w:p>
    <w:p w14:paraId="436D0232" w14:textId="148437D6" w:rsidR="00E34B2A" w:rsidRPr="008C6595" w:rsidRDefault="00E34B2A" w:rsidP="008C6595">
      <w:pPr>
        <w:jc w:val="both"/>
        <w:rPr>
          <w:rFonts w:ascii="Calibri" w:eastAsia="Times New Roman" w:hAnsi="Calibri" w:cs="Calibri"/>
          <w:b/>
          <w:bCs/>
          <w:kern w:val="0"/>
          <w:lang w:eastAsia="en-GB"/>
          <w14:ligatures w14:val="none"/>
        </w:rPr>
      </w:pPr>
      <w:r w:rsidRPr="008C6595">
        <w:rPr>
          <w:rFonts w:ascii="Calibri" w:eastAsia="Times New Roman" w:hAnsi="Calibri" w:cs="Calibri"/>
          <w:b/>
          <w:bCs/>
          <w:kern w:val="0"/>
          <w:lang w:eastAsia="en-GB"/>
          <w14:ligatures w14:val="none"/>
        </w:rPr>
        <w:t xml:space="preserve">Lietuviškas prekybos tinklas „Maxima“ </w:t>
      </w:r>
      <w:r w:rsidR="005807D2">
        <w:rPr>
          <w:rFonts w:ascii="Calibri" w:eastAsia="Times New Roman" w:hAnsi="Calibri" w:cs="Calibri"/>
          <w:b/>
          <w:bCs/>
          <w:kern w:val="0"/>
          <w:lang w:eastAsia="en-GB"/>
          <w14:ligatures w14:val="none"/>
        </w:rPr>
        <w:t>informuoja</w:t>
      </w:r>
      <w:r w:rsidRPr="008C6595">
        <w:rPr>
          <w:rFonts w:ascii="Calibri" w:eastAsia="Times New Roman" w:hAnsi="Calibri" w:cs="Calibri"/>
          <w:b/>
          <w:bCs/>
          <w:kern w:val="0"/>
          <w:lang w:eastAsia="en-GB"/>
          <w14:ligatures w14:val="none"/>
        </w:rPr>
        <w:t xml:space="preserve">, kad Velykų sekmadienį </w:t>
      </w:r>
      <w:r w:rsidR="00F1027E">
        <w:rPr>
          <w:rFonts w:ascii="Calibri" w:eastAsia="Times New Roman" w:hAnsi="Calibri" w:cs="Calibri"/>
          <w:b/>
          <w:bCs/>
          <w:kern w:val="0"/>
          <w:lang w:eastAsia="en-GB"/>
          <w14:ligatures w14:val="none"/>
        </w:rPr>
        <w:t>apie</w:t>
      </w:r>
      <w:r w:rsidRPr="008C6595">
        <w:rPr>
          <w:rFonts w:ascii="Calibri" w:eastAsia="Times New Roman" w:hAnsi="Calibri" w:cs="Calibri"/>
          <w:b/>
          <w:bCs/>
          <w:kern w:val="0"/>
          <w:lang w:eastAsia="en-GB"/>
          <w14:ligatures w14:val="none"/>
        </w:rPr>
        <w:t xml:space="preserve"> 8</w:t>
      </w:r>
      <w:r w:rsidR="00F1027E">
        <w:rPr>
          <w:rFonts w:ascii="Calibri" w:eastAsia="Times New Roman" w:hAnsi="Calibri" w:cs="Calibri"/>
          <w:b/>
          <w:bCs/>
          <w:kern w:val="0"/>
          <w:lang w:eastAsia="en-GB"/>
          <w14:ligatures w14:val="none"/>
        </w:rPr>
        <w:t>,5</w:t>
      </w:r>
      <w:r w:rsidRPr="008C6595">
        <w:rPr>
          <w:rFonts w:ascii="Calibri" w:eastAsia="Times New Roman" w:hAnsi="Calibri" w:cs="Calibri"/>
          <w:b/>
          <w:bCs/>
          <w:kern w:val="0"/>
          <w:lang w:eastAsia="en-GB"/>
          <w14:ligatures w14:val="none"/>
        </w:rPr>
        <w:t xml:space="preserve"> tūkst. parduotuvių darbuotojų ilsėsis ir svarbiausią pavasario šventę sutiks su artimaisiais. Išvakarėse ir antrąją Velykų dieną  „Maxim</w:t>
      </w:r>
      <w:r w:rsidR="008665F2">
        <w:rPr>
          <w:rFonts w:ascii="Calibri" w:eastAsia="Times New Roman" w:hAnsi="Calibri" w:cs="Calibri"/>
          <w:b/>
          <w:bCs/>
          <w:kern w:val="0"/>
          <w:lang w:eastAsia="en-GB"/>
          <w14:ligatures w14:val="none"/>
        </w:rPr>
        <w:t>os</w:t>
      </w:r>
      <w:r w:rsidRPr="008C6595">
        <w:rPr>
          <w:rFonts w:ascii="Calibri" w:eastAsia="Times New Roman" w:hAnsi="Calibri" w:cs="Calibri"/>
          <w:b/>
          <w:bCs/>
          <w:kern w:val="0"/>
          <w:lang w:eastAsia="en-GB"/>
          <w14:ligatures w14:val="none"/>
        </w:rPr>
        <w:t>“ parduotuvės dirbs įprastu laiku.</w:t>
      </w:r>
    </w:p>
    <w:p w14:paraId="32729EF5" w14:textId="107AC089" w:rsidR="0017034F" w:rsidRDefault="0017034F" w:rsidP="008C6595">
      <w:pPr>
        <w:jc w:val="both"/>
        <w:rPr>
          <w:rFonts w:ascii="Calibri" w:eastAsia="Times New Roman" w:hAnsi="Calibri" w:cs="Calibri"/>
          <w:kern w:val="0"/>
          <w:lang w:eastAsia="en-GB"/>
          <w14:ligatures w14:val="none"/>
        </w:rPr>
      </w:pPr>
      <w:r w:rsidRPr="0017034F">
        <w:rPr>
          <w:rFonts w:ascii="Calibri" w:eastAsia="Times New Roman" w:hAnsi="Calibri" w:cs="Calibri"/>
          <w:kern w:val="0"/>
          <w:lang w:eastAsia="en-GB"/>
          <w14:ligatures w14:val="none"/>
        </w:rPr>
        <w:t>„Velykinė nuotaika „Maxim</w:t>
      </w:r>
      <w:r>
        <w:rPr>
          <w:rFonts w:ascii="Calibri" w:eastAsia="Times New Roman" w:hAnsi="Calibri" w:cs="Calibri"/>
          <w:kern w:val="0"/>
          <w:lang w:eastAsia="en-GB"/>
          <w14:ligatures w14:val="none"/>
        </w:rPr>
        <w:t>os</w:t>
      </w:r>
      <w:r w:rsidRPr="0017034F">
        <w:rPr>
          <w:rFonts w:ascii="Calibri" w:eastAsia="Times New Roman" w:hAnsi="Calibri" w:cs="Calibri"/>
          <w:kern w:val="0"/>
          <w:lang w:eastAsia="en-GB"/>
          <w14:ligatures w14:val="none"/>
        </w:rPr>
        <w:t xml:space="preserve">“ parduotuvėse pirkėjus </w:t>
      </w:r>
      <w:r w:rsidR="00334921">
        <w:rPr>
          <w:rFonts w:ascii="Calibri" w:eastAsia="Times New Roman" w:hAnsi="Calibri" w:cs="Calibri"/>
          <w:kern w:val="0"/>
          <w:lang w:eastAsia="en-GB"/>
          <w14:ligatures w14:val="none"/>
        </w:rPr>
        <w:t>pasitiks</w:t>
      </w:r>
      <w:r w:rsidRPr="0017034F">
        <w:rPr>
          <w:rFonts w:ascii="Calibri" w:eastAsia="Times New Roman" w:hAnsi="Calibri" w:cs="Calibri"/>
          <w:kern w:val="0"/>
          <w:lang w:eastAsia="en-GB"/>
          <w14:ligatures w14:val="none"/>
        </w:rPr>
        <w:t xml:space="preserve"> </w:t>
      </w:r>
      <w:r w:rsidR="00334921">
        <w:rPr>
          <w:rFonts w:ascii="Calibri" w:eastAsia="Times New Roman" w:hAnsi="Calibri" w:cs="Calibri"/>
          <w:kern w:val="0"/>
          <w:lang w:eastAsia="en-GB"/>
          <w14:ligatures w14:val="none"/>
        </w:rPr>
        <w:t xml:space="preserve">jau nuo kovo </w:t>
      </w:r>
      <w:r w:rsidR="006F3128">
        <w:rPr>
          <w:rFonts w:ascii="Calibri" w:eastAsia="Times New Roman" w:hAnsi="Calibri" w:cs="Calibri"/>
          <w:kern w:val="0"/>
          <w:lang w:eastAsia="en-GB"/>
          <w14:ligatures w14:val="none"/>
        </w:rPr>
        <w:t>pradžios</w:t>
      </w:r>
      <w:r w:rsidR="006F3128" w:rsidRPr="0017034F">
        <w:rPr>
          <w:rFonts w:ascii="Calibri" w:eastAsia="Times New Roman" w:hAnsi="Calibri" w:cs="Calibri"/>
          <w:kern w:val="0"/>
          <w:lang w:eastAsia="en-GB"/>
          <w14:ligatures w14:val="none"/>
        </w:rPr>
        <w:t xml:space="preserve"> </w:t>
      </w:r>
      <w:r w:rsidRPr="0017034F">
        <w:rPr>
          <w:rFonts w:ascii="Calibri" w:eastAsia="Times New Roman" w:hAnsi="Calibri" w:cs="Calibri"/>
          <w:kern w:val="0"/>
          <w:lang w:eastAsia="en-GB"/>
          <w14:ligatures w14:val="none"/>
        </w:rPr>
        <w:t xml:space="preserve">– šventiniam asortimentui šiemet skiriame perpus daugiau ploto, siūlome naujas velykines dekoracijas, saldumynus ir platesnę šviežio maisto įvairovę. </w:t>
      </w:r>
      <w:r w:rsidR="003F51BC">
        <w:rPr>
          <w:rFonts w:ascii="Calibri" w:eastAsia="Times New Roman" w:hAnsi="Calibri" w:cs="Calibri"/>
          <w:kern w:val="0"/>
          <w:lang w:eastAsia="en-GB"/>
          <w14:ligatures w14:val="none"/>
        </w:rPr>
        <w:t xml:space="preserve">Be to, </w:t>
      </w:r>
      <w:r w:rsidRPr="0017034F">
        <w:rPr>
          <w:rFonts w:ascii="Calibri" w:eastAsia="Times New Roman" w:hAnsi="Calibri" w:cs="Calibri"/>
          <w:kern w:val="0"/>
          <w:lang w:eastAsia="en-GB"/>
          <w14:ligatures w14:val="none"/>
        </w:rPr>
        <w:t>daugiau nei 9 tūkst. maisto prekių</w:t>
      </w:r>
      <w:r w:rsidR="007C44B2">
        <w:rPr>
          <w:rFonts w:ascii="Calibri" w:eastAsia="Times New Roman" w:hAnsi="Calibri" w:cs="Calibri"/>
          <w:kern w:val="0"/>
          <w:lang w:eastAsia="en-GB"/>
          <w14:ligatures w14:val="none"/>
        </w:rPr>
        <w:t xml:space="preserve"> įprastos</w:t>
      </w:r>
      <w:r w:rsidRPr="0017034F">
        <w:rPr>
          <w:rFonts w:ascii="Calibri" w:eastAsia="Times New Roman" w:hAnsi="Calibri" w:cs="Calibri"/>
          <w:kern w:val="0"/>
          <w:lang w:eastAsia="en-GB"/>
          <w14:ligatures w14:val="none"/>
        </w:rPr>
        <w:t xml:space="preserve"> </w:t>
      </w:r>
      <w:r w:rsidR="007C44B2">
        <w:rPr>
          <w:rFonts w:ascii="Calibri" w:eastAsia="Times New Roman" w:hAnsi="Calibri" w:cs="Calibri"/>
          <w:kern w:val="0"/>
          <w:lang w:eastAsia="en-GB"/>
          <w14:ligatures w14:val="none"/>
        </w:rPr>
        <w:t xml:space="preserve">kainos </w:t>
      </w:r>
      <w:r w:rsidRPr="0017034F">
        <w:rPr>
          <w:rFonts w:ascii="Calibri" w:eastAsia="Times New Roman" w:hAnsi="Calibri" w:cs="Calibri"/>
          <w:kern w:val="0"/>
          <w:lang w:eastAsia="en-GB"/>
          <w14:ligatures w14:val="none"/>
        </w:rPr>
        <w:t xml:space="preserve">sumažintos iki 25 proc., tad šventėms šiais metais mūsų parduotuvėse klientai galės </w:t>
      </w:r>
      <w:r w:rsidR="00775F66">
        <w:rPr>
          <w:rFonts w:ascii="Calibri" w:eastAsia="Times New Roman" w:hAnsi="Calibri" w:cs="Calibri"/>
          <w:kern w:val="0"/>
          <w:lang w:eastAsia="en-GB"/>
          <w14:ligatures w14:val="none"/>
        </w:rPr>
        <w:t>apsipirkti</w:t>
      </w:r>
      <w:r w:rsidRPr="0017034F">
        <w:rPr>
          <w:rFonts w:ascii="Calibri" w:eastAsia="Times New Roman" w:hAnsi="Calibri" w:cs="Calibri"/>
          <w:kern w:val="0"/>
          <w:lang w:eastAsia="en-GB"/>
          <w14:ligatures w14:val="none"/>
        </w:rPr>
        <w:t xml:space="preserve"> dar pigiau ir nelaukdami akcijų</w:t>
      </w:r>
      <w:r w:rsidR="005B06CF" w:rsidRPr="00D050E0">
        <w:rPr>
          <w:rFonts w:ascii="Calibri" w:eastAsia="Times New Roman" w:hAnsi="Calibri" w:cs="Calibri"/>
          <w:kern w:val="0"/>
          <w:lang w:eastAsia="en-GB"/>
          <w14:ligatures w14:val="none"/>
        </w:rPr>
        <w:t xml:space="preserve">“, – </w:t>
      </w:r>
      <w:r w:rsidR="005B06CF">
        <w:rPr>
          <w:rFonts w:ascii="Calibri" w:eastAsia="Times New Roman" w:hAnsi="Calibri" w:cs="Calibri"/>
          <w:kern w:val="0"/>
          <w:lang w:eastAsia="en-GB"/>
          <w14:ligatures w14:val="none"/>
        </w:rPr>
        <w:t>teigia</w:t>
      </w:r>
      <w:r w:rsidR="005B06CF" w:rsidRPr="00D050E0">
        <w:rPr>
          <w:rFonts w:ascii="Calibri" w:eastAsia="Times New Roman" w:hAnsi="Calibri" w:cs="Calibri"/>
          <w:kern w:val="0"/>
          <w:lang w:eastAsia="en-GB"/>
          <w14:ligatures w14:val="none"/>
        </w:rPr>
        <w:t xml:space="preserve"> Titas Atraškevičius, lietuviško prekybos tinklo „Maxima“ atstovas ryšiams su žiniasklaida.</w:t>
      </w:r>
    </w:p>
    <w:p w14:paraId="79D8CE6E" w14:textId="77777777" w:rsidR="00736725" w:rsidRDefault="00736725" w:rsidP="008C6595">
      <w:pPr>
        <w:jc w:val="both"/>
        <w:rPr>
          <w:rFonts w:ascii="Calibri" w:eastAsia="Times New Roman" w:hAnsi="Calibri" w:cs="Calibri"/>
          <w:kern w:val="0"/>
          <w:lang w:eastAsia="en-GB"/>
          <w14:ligatures w14:val="none"/>
        </w:rPr>
      </w:pPr>
      <w:r w:rsidRPr="00736725">
        <w:rPr>
          <w:rFonts w:ascii="Calibri" w:eastAsia="Times New Roman" w:hAnsi="Calibri" w:cs="Calibri"/>
          <w:kern w:val="0"/>
          <w:lang w:eastAsia="en-GB"/>
          <w14:ligatures w14:val="none"/>
        </w:rPr>
        <w:t>Pasak jo, didžiausi pirkėjų srautai parduotuvėse būna Didįjį penktadienį ir Didįjį šeštadienį, tad šiomis dienomis parduotuvės dirbs visu pajėgumu. Sekmadienį visi parduotuvių darbuotojai ilsėsis ir jau šeštus metus iš eilės Velykas sutiks su artimaisiais.</w:t>
      </w:r>
    </w:p>
    <w:p w14:paraId="06D1BF0D" w14:textId="6C93B6CD" w:rsidR="0041091D" w:rsidRDefault="0041091D" w:rsidP="008C6595">
      <w:pPr>
        <w:jc w:val="both"/>
        <w:rPr>
          <w:rFonts w:ascii="Calibri" w:eastAsia="Times New Roman" w:hAnsi="Calibri" w:cs="Calibri"/>
          <w:kern w:val="0"/>
          <w:lang w:eastAsia="en-GB"/>
          <w14:ligatures w14:val="none"/>
        </w:rPr>
      </w:pPr>
      <w:r w:rsidRPr="0041091D">
        <w:rPr>
          <w:rFonts w:ascii="Calibri" w:eastAsia="Times New Roman" w:hAnsi="Calibri" w:cs="Calibri"/>
          <w:kern w:val="0"/>
          <w:lang w:eastAsia="en-GB"/>
          <w14:ligatures w14:val="none"/>
        </w:rPr>
        <w:t xml:space="preserve">Aktyvus pasiruošimas Velykoms prasideda likus kelioms savaitėms iki šventės: išauga kiaušinių, majonezo, krienų paklausa, perkami ingredientai šventiniams kepiniams, šokoladiniai saldumynai vaikams, namų dekoracijos, Velykų tematika marginti indai. Paskutinėmis dienomis prieš šventę pirkėjai daugiausia renkasi šviežius mėsos ir žuvies produktus, šviežiai pagamintą, valgyti paruoštą maistą bei tai, ko pritrūko ruošiantis šventei. </w:t>
      </w:r>
    </w:p>
    <w:p w14:paraId="18A55664" w14:textId="490FB5BC" w:rsidR="005A5E3C" w:rsidRDefault="005B06CF" w:rsidP="008C6595">
      <w:pPr>
        <w:jc w:val="both"/>
        <w:rPr>
          <w:rFonts w:ascii="Calibri" w:eastAsia="Times New Roman" w:hAnsi="Calibri" w:cs="Calibri"/>
          <w:kern w:val="0"/>
          <w:lang w:eastAsia="en-GB"/>
          <w14:ligatures w14:val="none"/>
        </w:rPr>
      </w:pPr>
      <w:r w:rsidRPr="005B06CF">
        <w:rPr>
          <w:rFonts w:ascii="Calibri" w:eastAsia="Times New Roman" w:hAnsi="Calibri" w:cs="Calibri"/>
          <w:kern w:val="0"/>
          <w:lang w:eastAsia="en-GB"/>
          <w14:ligatures w14:val="none"/>
        </w:rPr>
        <w:t>„Didžiausias apsipirkimo aktyvumas paprastai prasideda Didžiojo penktadienio vidurdienį. Norintiems apsipirkti ramiau ir patogiau, verta rinktis ankstyvas ryto valandas – iki 10 val., arba atvykti vakare, maždaug nuo 19 val.“</w:t>
      </w:r>
      <w:r w:rsidR="004F22FB">
        <w:rPr>
          <w:rFonts w:ascii="Calibri" w:eastAsia="Times New Roman" w:hAnsi="Calibri" w:cs="Calibri"/>
          <w:kern w:val="0"/>
          <w:lang w:eastAsia="en-GB"/>
          <w14:ligatures w14:val="none"/>
        </w:rPr>
        <w:t>,</w:t>
      </w:r>
      <w:r w:rsidRPr="005B06CF">
        <w:rPr>
          <w:rFonts w:ascii="Calibri" w:eastAsia="Times New Roman" w:hAnsi="Calibri" w:cs="Calibri"/>
          <w:kern w:val="0"/>
          <w:lang w:eastAsia="en-GB"/>
          <w14:ligatures w14:val="none"/>
        </w:rPr>
        <w:t xml:space="preserve"> – pataria </w:t>
      </w:r>
      <w:r w:rsidR="008665F2">
        <w:rPr>
          <w:rFonts w:ascii="Calibri" w:eastAsia="Times New Roman" w:hAnsi="Calibri" w:cs="Calibri"/>
          <w:kern w:val="0"/>
          <w:lang w:eastAsia="en-GB"/>
          <w14:ligatures w14:val="none"/>
        </w:rPr>
        <w:t>„</w:t>
      </w:r>
      <w:r w:rsidRPr="005B06CF">
        <w:rPr>
          <w:rFonts w:ascii="Calibri" w:eastAsia="Times New Roman" w:hAnsi="Calibri" w:cs="Calibri"/>
          <w:kern w:val="0"/>
          <w:lang w:eastAsia="en-GB"/>
          <w14:ligatures w14:val="none"/>
        </w:rPr>
        <w:t>Maxim</w:t>
      </w:r>
      <w:r w:rsidR="008665F2">
        <w:rPr>
          <w:rFonts w:ascii="Calibri" w:eastAsia="Times New Roman" w:hAnsi="Calibri" w:cs="Calibri"/>
          <w:kern w:val="0"/>
          <w:lang w:eastAsia="en-GB"/>
          <w14:ligatures w14:val="none"/>
        </w:rPr>
        <w:t>os“</w:t>
      </w:r>
      <w:r w:rsidRPr="005B06CF">
        <w:rPr>
          <w:rFonts w:ascii="Calibri" w:eastAsia="Times New Roman" w:hAnsi="Calibri" w:cs="Calibri"/>
          <w:kern w:val="0"/>
          <w:lang w:eastAsia="en-GB"/>
          <w14:ligatures w14:val="none"/>
        </w:rPr>
        <w:t xml:space="preserve"> atstovas T. Atraškevičius.</w:t>
      </w:r>
      <w:r w:rsidRPr="005B06CF" w:rsidDel="005B06CF">
        <w:rPr>
          <w:rFonts w:ascii="Calibri" w:eastAsia="Times New Roman" w:hAnsi="Calibri" w:cs="Calibri"/>
          <w:kern w:val="0"/>
          <w:lang w:eastAsia="en-GB"/>
          <w14:ligatures w14:val="none"/>
        </w:rPr>
        <w:t xml:space="preserve"> </w:t>
      </w:r>
    </w:p>
    <w:p w14:paraId="6F52BB74" w14:textId="77777777" w:rsidR="00736725" w:rsidRPr="009F599E" w:rsidRDefault="00736725" w:rsidP="008C6595">
      <w:pPr>
        <w:jc w:val="both"/>
        <w:rPr>
          <w:rFonts w:ascii="Calibri" w:eastAsia="Times New Roman" w:hAnsi="Calibri" w:cs="Calibri"/>
          <w:kern w:val="0"/>
          <w:lang w:eastAsia="en-GB"/>
          <w14:ligatures w14:val="none"/>
        </w:rPr>
      </w:pP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9BC66" w14:textId="77777777" w:rsidR="00F70D42" w:rsidRDefault="00F70D42" w:rsidP="0009219B">
      <w:pPr>
        <w:spacing w:after="0" w:line="240" w:lineRule="auto"/>
      </w:pPr>
      <w:r>
        <w:separator/>
      </w:r>
    </w:p>
  </w:endnote>
  <w:endnote w:type="continuationSeparator" w:id="0">
    <w:p w14:paraId="750B5A0A" w14:textId="77777777" w:rsidR="00F70D42" w:rsidRDefault="00F70D42"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68F84" w14:textId="77777777" w:rsidR="00F70D42" w:rsidRDefault="00F70D42" w:rsidP="0009219B">
      <w:pPr>
        <w:spacing w:after="0" w:line="240" w:lineRule="auto"/>
      </w:pPr>
      <w:r>
        <w:separator/>
      </w:r>
    </w:p>
  </w:footnote>
  <w:footnote w:type="continuationSeparator" w:id="0">
    <w:p w14:paraId="654396AF" w14:textId="77777777" w:rsidR="00F70D42" w:rsidRDefault="00F70D42"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A04BC"/>
    <w:multiLevelType w:val="hybridMultilevel"/>
    <w:tmpl w:val="B0FEB2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DBD081E"/>
    <w:multiLevelType w:val="hybridMultilevel"/>
    <w:tmpl w:val="0C1AA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7461"/>
    <w:rsid w:val="0002194F"/>
    <w:rsid w:val="00022C67"/>
    <w:rsid w:val="00046524"/>
    <w:rsid w:val="00066CBD"/>
    <w:rsid w:val="00074D92"/>
    <w:rsid w:val="00076394"/>
    <w:rsid w:val="0009219B"/>
    <w:rsid w:val="00097473"/>
    <w:rsid w:val="000A3F41"/>
    <w:rsid w:val="000A6959"/>
    <w:rsid w:val="000C08D7"/>
    <w:rsid w:val="000C60DD"/>
    <w:rsid w:val="000F736F"/>
    <w:rsid w:val="000F77C0"/>
    <w:rsid w:val="00112F70"/>
    <w:rsid w:val="001167E9"/>
    <w:rsid w:val="00146734"/>
    <w:rsid w:val="00147A07"/>
    <w:rsid w:val="00152A0E"/>
    <w:rsid w:val="001642A1"/>
    <w:rsid w:val="0017034F"/>
    <w:rsid w:val="00177D00"/>
    <w:rsid w:val="00183923"/>
    <w:rsid w:val="001849D3"/>
    <w:rsid w:val="001951A3"/>
    <w:rsid w:val="001A101B"/>
    <w:rsid w:val="001C35FE"/>
    <w:rsid w:val="001C5070"/>
    <w:rsid w:val="001D1D7B"/>
    <w:rsid w:val="001D56BE"/>
    <w:rsid w:val="001E17F3"/>
    <w:rsid w:val="001E18BA"/>
    <w:rsid w:val="00216A59"/>
    <w:rsid w:val="002248F0"/>
    <w:rsid w:val="00246838"/>
    <w:rsid w:val="0026212A"/>
    <w:rsid w:val="00275D88"/>
    <w:rsid w:val="0028087C"/>
    <w:rsid w:val="002828BF"/>
    <w:rsid w:val="002A1171"/>
    <w:rsid w:val="002A5C6E"/>
    <w:rsid w:val="002B0CB0"/>
    <w:rsid w:val="002B1F7F"/>
    <w:rsid w:val="002C1552"/>
    <w:rsid w:val="002D3DDA"/>
    <w:rsid w:val="002E056D"/>
    <w:rsid w:val="002E1BB2"/>
    <w:rsid w:val="002E2BF3"/>
    <w:rsid w:val="00302F43"/>
    <w:rsid w:val="003061C5"/>
    <w:rsid w:val="003130B9"/>
    <w:rsid w:val="00313F55"/>
    <w:rsid w:val="00321A6E"/>
    <w:rsid w:val="0032325B"/>
    <w:rsid w:val="0032457B"/>
    <w:rsid w:val="00324C44"/>
    <w:rsid w:val="00327FD2"/>
    <w:rsid w:val="00334921"/>
    <w:rsid w:val="003417BE"/>
    <w:rsid w:val="00365EFB"/>
    <w:rsid w:val="00374A42"/>
    <w:rsid w:val="00391CFE"/>
    <w:rsid w:val="003B13D8"/>
    <w:rsid w:val="003C1217"/>
    <w:rsid w:val="003C54DF"/>
    <w:rsid w:val="003C74CC"/>
    <w:rsid w:val="003E0ECF"/>
    <w:rsid w:val="003F19B6"/>
    <w:rsid w:val="003F231D"/>
    <w:rsid w:val="003F4001"/>
    <w:rsid w:val="003F51BC"/>
    <w:rsid w:val="0041091D"/>
    <w:rsid w:val="00411E49"/>
    <w:rsid w:val="004135CB"/>
    <w:rsid w:val="00415D24"/>
    <w:rsid w:val="0042230E"/>
    <w:rsid w:val="00460656"/>
    <w:rsid w:val="00466F5C"/>
    <w:rsid w:val="00477C7B"/>
    <w:rsid w:val="00495389"/>
    <w:rsid w:val="004A1415"/>
    <w:rsid w:val="004B2E68"/>
    <w:rsid w:val="004D4CEF"/>
    <w:rsid w:val="004D4E8A"/>
    <w:rsid w:val="004F22FB"/>
    <w:rsid w:val="00506E83"/>
    <w:rsid w:val="00515815"/>
    <w:rsid w:val="005208F3"/>
    <w:rsid w:val="00523F9E"/>
    <w:rsid w:val="00533811"/>
    <w:rsid w:val="00565B9F"/>
    <w:rsid w:val="00570A6D"/>
    <w:rsid w:val="005807D2"/>
    <w:rsid w:val="005A5E3C"/>
    <w:rsid w:val="005B06CF"/>
    <w:rsid w:val="005C62A3"/>
    <w:rsid w:val="005C6BF2"/>
    <w:rsid w:val="005C78C9"/>
    <w:rsid w:val="005D6E86"/>
    <w:rsid w:val="005E0379"/>
    <w:rsid w:val="005F10BE"/>
    <w:rsid w:val="00610929"/>
    <w:rsid w:val="0062014D"/>
    <w:rsid w:val="00621601"/>
    <w:rsid w:val="0062510F"/>
    <w:rsid w:val="00633E85"/>
    <w:rsid w:val="00634C01"/>
    <w:rsid w:val="006360DA"/>
    <w:rsid w:val="00636486"/>
    <w:rsid w:val="006408D9"/>
    <w:rsid w:val="00647060"/>
    <w:rsid w:val="00666D15"/>
    <w:rsid w:val="006918BD"/>
    <w:rsid w:val="00693AD7"/>
    <w:rsid w:val="006A2491"/>
    <w:rsid w:val="006B1EEF"/>
    <w:rsid w:val="006B44EC"/>
    <w:rsid w:val="006D4B8A"/>
    <w:rsid w:val="006D7D0D"/>
    <w:rsid w:val="006E1366"/>
    <w:rsid w:val="006F271B"/>
    <w:rsid w:val="006F2FD2"/>
    <w:rsid w:val="006F3128"/>
    <w:rsid w:val="006F6EC0"/>
    <w:rsid w:val="00700379"/>
    <w:rsid w:val="00706412"/>
    <w:rsid w:val="00711F20"/>
    <w:rsid w:val="007214A0"/>
    <w:rsid w:val="00724F48"/>
    <w:rsid w:val="00732851"/>
    <w:rsid w:val="00736725"/>
    <w:rsid w:val="00741841"/>
    <w:rsid w:val="007424AB"/>
    <w:rsid w:val="007644DD"/>
    <w:rsid w:val="00772217"/>
    <w:rsid w:val="00775F66"/>
    <w:rsid w:val="007A4FDA"/>
    <w:rsid w:val="007A74C2"/>
    <w:rsid w:val="007C44B2"/>
    <w:rsid w:val="007C65A7"/>
    <w:rsid w:val="007D1FFD"/>
    <w:rsid w:val="007E35B4"/>
    <w:rsid w:val="007E566B"/>
    <w:rsid w:val="0081195E"/>
    <w:rsid w:val="00820A95"/>
    <w:rsid w:val="0084117D"/>
    <w:rsid w:val="00841DB3"/>
    <w:rsid w:val="00855583"/>
    <w:rsid w:val="00857DC3"/>
    <w:rsid w:val="008665F2"/>
    <w:rsid w:val="0089335A"/>
    <w:rsid w:val="008A7324"/>
    <w:rsid w:val="008C3278"/>
    <w:rsid w:val="008C3580"/>
    <w:rsid w:val="008C5880"/>
    <w:rsid w:val="008C6595"/>
    <w:rsid w:val="008E7CFE"/>
    <w:rsid w:val="008F22E7"/>
    <w:rsid w:val="008F7400"/>
    <w:rsid w:val="00921AC2"/>
    <w:rsid w:val="009274FB"/>
    <w:rsid w:val="0094012E"/>
    <w:rsid w:val="00952DF0"/>
    <w:rsid w:val="00962789"/>
    <w:rsid w:val="00964DCC"/>
    <w:rsid w:val="00966FE6"/>
    <w:rsid w:val="009740A2"/>
    <w:rsid w:val="00974C17"/>
    <w:rsid w:val="009758FF"/>
    <w:rsid w:val="0097655D"/>
    <w:rsid w:val="00983B01"/>
    <w:rsid w:val="009A051F"/>
    <w:rsid w:val="009A6487"/>
    <w:rsid w:val="009B2BCC"/>
    <w:rsid w:val="009C09E0"/>
    <w:rsid w:val="009C4314"/>
    <w:rsid w:val="009E2D07"/>
    <w:rsid w:val="009F599E"/>
    <w:rsid w:val="009F6F8F"/>
    <w:rsid w:val="00A14F8E"/>
    <w:rsid w:val="00A36308"/>
    <w:rsid w:val="00A441E8"/>
    <w:rsid w:val="00A44333"/>
    <w:rsid w:val="00A75D36"/>
    <w:rsid w:val="00A76357"/>
    <w:rsid w:val="00A83209"/>
    <w:rsid w:val="00AA75E9"/>
    <w:rsid w:val="00AA7C5E"/>
    <w:rsid w:val="00AD31FC"/>
    <w:rsid w:val="00AE0449"/>
    <w:rsid w:val="00AF5600"/>
    <w:rsid w:val="00B05040"/>
    <w:rsid w:val="00B06297"/>
    <w:rsid w:val="00B06A20"/>
    <w:rsid w:val="00B13867"/>
    <w:rsid w:val="00B21AFD"/>
    <w:rsid w:val="00B24BAF"/>
    <w:rsid w:val="00B46A72"/>
    <w:rsid w:val="00B61F8E"/>
    <w:rsid w:val="00B90CBB"/>
    <w:rsid w:val="00B94A3F"/>
    <w:rsid w:val="00B978C9"/>
    <w:rsid w:val="00BA0111"/>
    <w:rsid w:val="00BA2808"/>
    <w:rsid w:val="00BA7165"/>
    <w:rsid w:val="00BB51CC"/>
    <w:rsid w:val="00BB670C"/>
    <w:rsid w:val="00BC44ED"/>
    <w:rsid w:val="00BE69B0"/>
    <w:rsid w:val="00BF5676"/>
    <w:rsid w:val="00BF6E0A"/>
    <w:rsid w:val="00C00544"/>
    <w:rsid w:val="00C24077"/>
    <w:rsid w:val="00C40D1E"/>
    <w:rsid w:val="00C62353"/>
    <w:rsid w:val="00C65CBB"/>
    <w:rsid w:val="00C73B22"/>
    <w:rsid w:val="00C8221E"/>
    <w:rsid w:val="00C95D3F"/>
    <w:rsid w:val="00C971A2"/>
    <w:rsid w:val="00CF2596"/>
    <w:rsid w:val="00D050E0"/>
    <w:rsid w:val="00D23E0B"/>
    <w:rsid w:val="00D267B7"/>
    <w:rsid w:val="00D27DF2"/>
    <w:rsid w:val="00D4645A"/>
    <w:rsid w:val="00D949C6"/>
    <w:rsid w:val="00D97A17"/>
    <w:rsid w:val="00DB4985"/>
    <w:rsid w:val="00DB534C"/>
    <w:rsid w:val="00DB681D"/>
    <w:rsid w:val="00DC71DD"/>
    <w:rsid w:val="00DD7B68"/>
    <w:rsid w:val="00DE3693"/>
    <w:rsid w:val="00E1373B"/>
    <w:rsid w:val="00E165D4"/>
    <w:rsid w:val="00E20F0B"/>
    <w:rsid w:val="00E26495"/>
    <w:rsid w:val="00E34B2A"/>
    <w:rsid w:val="00E467FE"/>
    <w:rsid w:val="00E50319"/>
    <w:rsid w:val="00E637AD"/>
    <w:rsid w:val="00E958AC"/>
    <w:rsid w:val="00EA3445"/>
    <w:rsid w:val="00EA6C5D"/>
    <w:rsid w:val="00EB5F1F"/>
    <w:rsid w:val="00ED257F"/>
    <w:rsid w:val="00F02715"/>
    <w:rsid w:val="00F1027E"/>
    <w:rsid w:val="00F24433"/>
    <w:rsid w:val="00F43710"/>
    <w:rsid w:val="00F57D77"/>
    <w:rsid w:val="00F60DDA"/>
    <w:rsid w:val="00F70965"/>
    <w:rsid w:val="00F70D42"/>
    <w:rsid w:val="00F71C48"/>
    <w:rsid w:val="00F918EB"/>
    <w:rsid w:val="00FB0DBD"/>
    <w:rsid w:val="00FB4298"/>
    <w:rsid w:val="00FC0E96"/>
    <w:rsid w:val="00FC418A"/>
    <w:rsid w:val="00FD1F90"/>
    <w:rsid w:val="00FE7E59"/>
    <w:rsid w:val="01BC5D24"/>
    <w:rsid w:val="03F3F2DD"/>
    <w:rsid w:val="23330B96"/>
    <w:rsid w:val="2ECBA82B"/>
    <w:rsid w:val="305EF473"/>
    <w:rsid w:val="35C48DF3"/>
    <w:rsid w:val="39EACF94"/>
    <w:rsid w:val="3F02402B"/>
    <w:rsid w:val="420C7100"/>
    <w:rsid w:val="42BABB99"/>
    <w:rsid w:val="457E8575"/>
    <w:rsid w:val="4B9B401C"/>
    <w:rsid w:val="4DF2B213"/>
    <w:rsid w:val="4ECD0ABE"/>
    <w:rsid w:val="529E4090"/>
    <w:rsid w:val="53DF1A1A"/>
    <w:rsid w:val="53E758AE"/>
    <w:rsid w:val="58746953"/>
    <w:rsid w:val="5DFE7BA0"/>
    <w:rsid w:val="6BFB3654"/>
    <w:rsid w:val="6FB7BAC3"/>
    <w:rsid w:val="7965CE90"/>
    <w:rsid w:val="7C2F965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F02715"/>
    <w:rPr>
      <w:sz w:val="16"/>
      <w:szCs w:val="16"/>
    </w:rPr>
  </w:style>
  <w:style w:type="paragraph" w:styleId="CommentText">
    <w:name w:val="annotation text"/>
    <w:basedOn w:val="Normal"/>
    <w:link w:val="CommentTextChar"/>
    <w:uiPriority w:val="99"/>
    <w:unhideWhenUsed/>
    <w:rsid w:val="00F02715"/>
    <w:pPr>
      <w:spacing w:line="240" w:lineRule="auto"/>
    </w:pPr>
    <w:rPr>
      <w:sz w:val="20"/>
      <w:szCs w:val="20"/>
    </w:rPr>
  </w:style>
  <w:style w:type="character" w:customStyle="1" w:styleId="CommentTextChar">
    <w:name w:val="Comment Text Char"/>
    <w:basedOn w:val="DefaultParagraphFont"/>
    <w:link w:val="CommentText"/>
    <w:uiPriority w:val="99"/>
    <w:rsid w:val="00F02715"/>
    <w:rPr>
      <w:sz w:val="20"/>
      <w:szCs w:val="20"/>
    </w:rPr>
  </w:style>
  <w:style w:type="paragraph" w:styleId="CommentSubject">
    <w:name w:val="annotation subject"/>
    <w:basedOn w:val="CommentText"/>
    <w:next w:val="CommentText"/>
    <w:link w:val="CommentSubjectChar"/>
    <w:uiPriority w:val="99"/>
    <w:semiHidden/>
    <w:unhideWhenUsed/>
    <w:rsid w:val="00F02715"/>
    <w:rPr>
      <w:b/>
      <w:bCs/>
    </w:rPr>
  </w:style>
  <w:style w:type="character" w:customStyle="1" w:styleId="CommentSubjectChar">
    <w:name w:val="Comment Subject Char"/>
    <w:basedOn w:val="CommentTextChar"/>
    <w:link w:val="CommentSubject"/>
    <w:uiPriority w:val="99"/>
    <w:semiHidden/>
    <w:rsid w:val="00F02715"/>
    <w:rPr>
      <w:b/>
      <w:bCs/>
      <w:sz w:val="20"/>
      <w:szCs w:val="20"/>
    </w:rPr>
  </w:style>
  <w:style w:type="paragraph" w:styleId="BalloonText">
    <w:name w:val="Balloon Text"/>
    <w:basedOn w:val="Normal"/>
    <w:link w:val="BalloonTextChar"/>
    <w:uiPriority w:val="99"/>
    <w:semiHidden/>
    <w:unhideWhenUsed/>
    <w:rsid w:val="00302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43"/>
    <w:rPr>
      <w:rFonts w:ascii="Segoe UI" w:hAnsi="Segoe UI" w:cs="Segoe UI"/>
      <w:sz w:val="18"/>
      <w:szCs w:val="18"/>
    </w:rPr>
  </w:style>
  <w:style w:type="paragraph" w:styleId="Revision">
    <w:name w:val="Revision"/>
    <w:hidden/>
    <w:uiPriority w:val="99"/>
    <w:semiHidden/>
    <w:rsid w:val="000A6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255</Words>
  <Characters>1705</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7</cp:revision>
  <dcterms:created xsi:type="dcterms:W3CDTF">2026-03-03T14:27:00Z</dcterms:created>
  <dcterms:modified xsi:type="dcterms:W3CDTF">2026-03-05T07:41:00Z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