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B6D802" w14:textId="2104DECD" w:rsidR="0009219B" w:rsidRPr="00F02515" w:rsidRDefault="003417BE" w:rsidP="00855583">
      <w:pPr>
        <w:spacing w:after="0" w:line="240" w:lineRule="auto"/>
        <w:jc w:val="both"/>
        <w:rPr>
          <w:rFonts w:ascii="Calibri" w:eastAsia="Times New Roman" w:hAnsi="Calibri" w:cs="Calibri"/>
          <w:kern w:val="0"/>
          <w:sz w:val="18"/>
          <w:szCs w:val="18"/>
          <w:lang w:eastAsia="en-GB"/>
          <w14:ligatures w14:val="none"/>
        </w:rPr>
      </w:pPr>
      <w:r w:rsidRPr="00F02515">
        <w:rPr>
          <w:rFonts w:ascii="Calibri" w:eastAsia="Times New Roman" w:hAnsi="Calibri" w:cs="Calibri"/>
          <w:kern w:val="0"/>
          <w:sz w:val="18"/>
          <w:szCs w:val="18"/>
          <w:lang w:eastAsia="en-GB"/>
          <w14:ligatures w14:val="none"/>
        </w:rPr>
        <w:t>Pranešimas spaudai</w:t>
      </w:r>
    </w:p>
    <w:p w14:paraId="14DEAE71" w14:textId="106A5E22" w:rsidR="003417BE" w:rsidRPr="00F02515" w:rsidRDefault="003417BE" w:rsidP="00855583">
      <w:pPr>
        <w:spacing w:after="0" w:line="240" w:lineRule="auto"/>
        <w:jc w:val="both"/>
        <w:rPr>
          <w:rFonts w:ascii="Calibri" w:eastAsia="Times New Roman" w:hAnsi="Calibri" w:cs="Calibri"/>
          <w:kern w:val="0"/>
          <w:sz w:val="18"/>
          <w:szCs w:val="18"/>
          <w:lang w:eastAsia="en-GB"/>
          <w14:ligatures w14:val="none"/>
        </w:rPr>
      </w:pPr>
      <w:r w:rsidRPr="00F02515">
        <w:rPr>
          <w:rFonts w:ascii="Calibri" w:eastAsia="Times New Roman" w:hAnsi="Calibri" w:cs="Calibri"/>
          <w:kern w:val="0"/>
          <w:sz w:val="18"/>
          <w:szCs w:val="18"/>
          <w:lang w:eastAsia="en-GB"/>
          <w14:ligatures w14:val="none"/>
        </w:rPr>
        <w:t>202</w:t>
      </w:r>
      <w:r w:rsidR="00CD62C2" w:rsidRPr="00F02515">
        <w:rPr>
          <w:rFonts w:ascii="Calibri" w:eastAsia="Times New Roman" w:hAnsi="Calibri" w:cs="Calibri"/>
          <w:kern w:val="0"/>
          <w:sz w:val="18"/>
          <w:szCs w:val="18"/>
          <w:lang w:eastAsia="en-GB"/>
          <w14:ligatures w14:val="none"/>
        </w:rPr>
        <w:t>6</w:t>
      </w:r>
      <w:r w:rsidRPr="00F02515">
        <w:rPr>
          <w:rFonts w:ascii="Calibri" w:eastAsia="Times New Roman" w:hAnsi="Calibri" w:cs="Calibri"/>
          <w:kern w:val="0"/>
          <w:sz w:val="18"/>
          <w:szCs w:val="18"/>
          <w:lang w:eastAsia="en-GB"/>
          <w14:ligatures w14:val="none"/>
        </w:rPr>
        <w:t xml:space="preserve"> m. </w:t>
      </w:r>
      <w:r w:rsidR="00390B1E" w:rsidRPr="00F02515">
        <w:rPr>
          <w:rFonts w:ascii="Calibri" w:eastAsia="Times New Roman" w:hAnsi="Calibri" w:cs="Calibri"/>
          <w:kern w:val="0"/>
          <w:sz w:val="18"/>
          <w:szCs w:val="18"/>
          <w:lang w:eastAsia="en-GB"/>
          <w14:ligatures w14:val="none"/>
        </w:rPr>
        <w:t>kovo</w:t>
      </w:r>
      <w:r w:rsidR="0089335A" w:rsidRPr="00F02515">
        <w:rPr>
          <w:rFonts w:ascii="Calibri" w:eastAsia="Times New Roman" w:hAnsi="Calibri" w:cs="Calibri"/>
          <w:kern w:val="0"/>
          <w:sz w:val="18"/>
          <w:szCs w:val="18"/>
          <w:lang w:eastAsia="en-GB"/>
          <w14:ligatures w14:val="none"/>
        </w:rPr>
        <w:t xml:space="preserve"> </w:t>
      </w:r>
      <w:r w:rsidR="00F45C94">
        <w:rPr>
          <w:rFonts w:ascii="Calibri" w:eastAsia="Times New Roman" w:hAnsi="Calibri" w:cs="Calibri"/>
          <w:kern w:val="0"/>
          <w:sz w:val="18"/>
          <w:szCs w:val="18"/>
          <w:lang w:eastAsia="en-GB"/>
          <w14:ligatures w14:val="none"/>
        </w:rPr>
        <w:t>25</w:t>
      </w:r>
      <w:r w:rsidRPr="00F02515">
        <w:rPr>
          <w:rFonts w:ascii="Calibri" w:eastAsia="Times New Roman" w:hAnsi="Calibri" w:cs="Calibri"/>
          <w:kern w:val="0"/>
          <w:sz w:val="18"/>
          <w:szCs w:val="18"/>
          <w:lang w:eastAsia="en-GB"/>
          <w14:ligatures w14:val="none"/>
        </w:rPr>
        <w:t xml:space="preserve"> d. </w:t>
      </w:r>
    </w:p>
    <w:p w14:paraId="76C0A4AA" w14:textId="77777777" w:rsidR="00855583" w:rsidRPr="00E527BE" w:rsidRDefault="00855583" w:rsidP="00E527BE">
      <w:pPr>
        <w:jc w:val="both"/>
        <w:rPr>
          <w:rFonts w:ascii="Calibri" w:eastAsia="Times New Roman" w:hAnsi="Calibri" w:cs="Calibri"/>
          <w:kern w:val="0"/>
          <w:lang w:eastAsia="en-GB"/>
          <w14:ligatures w14:val="none"/>
        </w:rPr>
      </w:pPr>
    </w:p>
    <w:p w14:paraId="3112E867" w14:textId="4F72A914" w:rsidR="00E527BE" w:rsidRPr="00836C93" w:rsidRDefault="00E527BE" w:rsidP="00C27F3A">
      <w:pPr>
        <w:jc w:val="both"/>
        <w:rPr>
          <w:rFonts w:ascii="Calibri" w:hAnsi="Calibri" w:cs="Calibri"/>
          <w:b/>
          <w:bCs/>
        </w:rPr>
      </w:pPr>
      <w:r w:rsidRPr="00836C93">
        <w:rPr>
          <w:rFonts w:ascii="Calibri" w:hAnsi="Calibri" w:cs="Calibri"/>
          <w:b/>
          <w:bCs/>
        </w:rPr>
        <w:t>Kaip pagardinti itališką Velykų pyragą „</w:t>
      </w:r>
      <w:proofErr w:type="spellStart"/>
      <w:r w:rsidRPr="00836C93">
        <w:rPr>
          <w:rFonts w:ascii="Calibri" w:hAnsi="Calibri" w:cs="Calibri"/>
          <w:b/>
          <w:bCs/>
        </w:rPr>
        <w:t>Colomba</w:t>
      </w:r>
      <w:proofErr w:type="spellEnd"/>
      <w:r w:rsidRPr="00836C93">
        <w:rPr>
          <w:rFonts w:ascii="Calibri" w:hAnsi="Calibri" w:cs="Calibri"/>
          <w:b/>
          <w:bCs/>
        </w:rPr>
        <w:t>“</w:t>
      </w:r>
      <w:r w:rsidR="00551560">
        <w:rPr>
          <w:rFonts w:ascii="Calibri" w:hAnsi="Calibri" w:cs="Calibri"/>
          <w:b/>
          <w:bCs/>
        </w:rPr>
        <w:t>?</w:t>
      </w:r>
      <w:r w:rsidRPr="00836C93">
        <w:rPr>
          <w:rFonts w:ascii="Calibri" w:hAnsi="Calibri" w:cs="Calibri"/>
          <w:b/>
          <w:bCs/>
        </w:rPr>
        <w:t xml:space="preserve"> 3 paprasti padažai pakels skonį į kitą lygį</w:t>
      </w:r>
    </w:p>
    <w:p w14:paraId="577C0FBF" w14:textId="77777777" w:rsidR="0037516D" w:rsidRDefault="00B24EBF" w:rsidP="00E527BE">
      <w:pPr>
        <w:jc w:val="both"/>
        <w:rPr>
          <w:rFonts w:ascii="Calibri" w:eastAsia="Times New Roman" w:hAnsi="Calibri" w:cs="Calibri"/>
          <w:b/>
          <w:bCs/>
          <w:kern w:val="0"/>
          <w:lang w:eastAsia="en-GB"/>
          <w14:ligatures w14:val="none"/>
        </w:rPr>
      </w:pPr>
      <w:r w:rsidRPr="00E527BE">
        <w:rPr>
          <w:rFonts w:ascii="Calibri" w:eastAsia="Times New Roman" w:hAnsi="Calibri" w:cs="Calibri"/>
          <w:b/>
          <w:bCs/>
          <w:kern w:val="0"/>
          <w:lang w:eastAsia="en-GB"/>
          <w14:ligatures w14:val="none"/>
        </w:rPr>
        <w:t xml:space="preserve">Nors švęsdami Velykas </w:t>
      </w:r>
      <w:r w:rsidR="00E32894">
        <w:rPr>
          <w:rFonts w:ascii="Calibri" w:eastAsia="Times New Roman" w:hAnsi="Calibri" w:cs="Calibri"/>
          <w:b/>
          <w:bCs/>
          <w:kern w:val="0"/>
          <w:lang w:eastAsia="en-GB"/>
          <w14:ligatures w14:val="none"/>
        </w:rPr>
        <w:t>tautiečiai</w:t>
      </w:r>
      <w:r w:rsidR="00E32894" w:rsidRPr="00E527BE">
        <w:rPr>
          <w:rFonts w:ascii="Calibri" w:eastAsia="Times New Roman" w:hAnsi="Calibri" w:cs="Calibri"/>
          <w:b/>
          <w:bCs/>
          <w:kern w:val="0"/>
          <w:lang w:eastAsia="en-GB"/>
          <w14:ligatures w14:val="none"/>
        </w:rPr>
        <w:t xml:space="preserve"> </w:t>
      </w:r>
      <w:r w:rsidRPr="00E527BE">
        <w:rPr>
          <w:rFonts w:ascii="Calibri" w:eastAsia="Times New Roman" w:hAnsi="Calibri" w:cs="Calibri"/>
          <w:b/>
          <w:bCs/>
          <w:kern w:val="0"/>
          <w:lang w:eastAsia="en-GB"/>
          <w14:ligatures w14:val="none"/>
        </w:rPr>
        <w:t>pirmenybę vis dar teikia tradiciniams lietuviškiems skanėstams, pastaraisiais metais vis dažniau ryžtamasi pasilepinti ir kitų</w:t>
      </w:r>
      <w:r w:rsidR="00E32894">
        <w:rPr>
          <w:rFonts w:ascii="Calibri" w:eastAsia="Times New Roman" w:hAnsi="Calibri" w:cs="Calibri"/>
          <w:b/>
          <w:bCs/>
          <w:kern w:val="0"/>
          <w:lang w:eastAsia="en-GB"/>
          <w14:ligatures w14:val="none"/>
        </w:rPr>
        <w:t>,</w:t>
      </w:r>
      <w:r w:rsidRPr="00E527BE">
        <w:rPr>
          <w:rFonts w:ascii="Calibri" w:eastAsia="Times New Roman" w:hAnsi="Calibri" w:cs="Calibri"/>
          <w:b/>
          <w:bCs/>
          <w:kern w:val="0"/>
          <w:lang w:eastAsia="en-GB"/>
          <w14:ligatures w14:val="none"/>
        </w:rPr>
        <w:t xml:space="preserve"> gilias </w:t>
      </w:r>
      <w:r w:rsidR="00E527BE" w:rsidRPr="00E527BE">
        <w:rPr>
          <w:rFonts w:ascii="Calibri" w:eastAsia="Times New Roman" w:hAnsi="Calibri" w:cs="Calibri"/>
          <w:b/>
          <w:bCs/>
          <w:kern w:val="0"/>
          <w:lang w:eastAsia="en-GB"/>
          <w14:ligatures w14:val="none"/>
        </w:rPr>
        <w:t xml:space="preserve">šios </w:t>
      </w:r>
      <w:r w:rsidRPr="00E527BE">
        <w:rPr>
          <w:rFonts w:ascii="Calibri" w:eastAsia="Times New Roman" w:hAnsi="Calibri" w:cs="Calibri"/>
          <w:b/>
          <w:bCs/>
          <w:kern w:val="0"/>
          <w:lang w:eastAsia="en-GB"/>
          <w14:ligatures w14:val="none"/>
        </w:rPr>
        <w:t xml:space="preserve">pavasario šventės minėjimo tradicijas </w:t>
      </w:r>
      <w:r w:rsidR="0038637E" w:rsidRPr="00E527BE">
        <w:rPr>
          <w:rFonts w:ascii="Calibri" w:eastAsia="Times New Roman" w:hAnsi="Calibri" w:cs="Calibri"/>
          <w:b/>
          <w:bCs/>
          <w:kern w:val="0"/>
          <w:lang w:eastAsia="en-GB"/>
          <w14:ligatures w14:val="none"/>
        </w:rPr>
        <w:t>puoselėjančių</w:t>
      </w:r>
      <w:r w:rsidR="00E32894">
        <w:rPr>
          <w:rFonts w:ascii="Calibri" w:eastAsia="Times New Roman" w:hAnsi="Calibri" w:cs="Calibri"/>
          <w:b/>
          <w:bCs/>
          <w:kern w:val="0"/>
          <w:lang w:eastAsia="en-GB"/>
          <w14:ligatures w14:val="none"/>
        </w:rPr>
        <w:t>,</w:t>
      </w:r>
      <w:r w:rsidRPr="00E527BE">
        <w:rPr>
          <w:rFonts w:ascii="Calibri" w:eastAsia="Times New Roman" w:hAnsi="Calibri" w:cs="Calibri"/>
          <w:b/>
          <w:bCs/>
          <w:kern w:val="0"/>
          <w:lang w:eastAsia="en-GB"/>
          <w14:ligatures w14:val="none"/>
        </w:rPr>
        <w:t xml:space="preserve"> šalių gardėsiais. Vienas tokių – </w:t>
      </w:r>
      <w:r w:rsidR="00E32894">
        <w:rPr>
          <w:rFonts w:ascii="Calibri" w:eastAsia="Times New Roman" w:hAnsi="Calibri" w:cs="Calibri"/>
          <w:b/>
          <w:bCs/>
          <w:kern w:val="0"/>
          <w:lang w:eastAsia="en-GB"/>
          <w14:ligatures w14:val="none"/>
        </w:rPr>
        <w:t xml:space="preserve">velykinis </w:t>
      </w:r>
      <w:r w:rsidR="00E527BE" w:rsidRPr="00E527BE">
        <w:rPr>
          <w:rFonts w:ascii="Calibri" w:eastAsia="Times New Roman" w:hAnsi="Calibri" w:cs="Calibri"/>
          <w:b/>
          <w:bCs/>
          <w:kern w:val="0"/>
          <w:lang w:eastAsia="en-GB"/>
          <w14:ligatures w14:val="none"/>
        </w:rPr>
        <w:t xml:space="preserve">pyragas </w:t>
      </w:r>
      <w:proofErr w:type="spellStart"/>
      <w:r w:rsidR="00E32894">
        <w:rPr>
          <w:rFonts w:ascii="Calibri" w:eastAsia="Times New Roman" w:hAnsi="Calibri" w:cs="Calibri"/>
          <w:b/>
          <w:bCs/>
          <w:kern w:val="0"/>
          <w:lang w:eastAsia="en-GB"/>
          <w14:ligatures w14:val="none"/>
        </w:rPr>
        <w:t>k</w:t>
      </w:r>
      <w:r w:rsidR="00E527BE" w:rsidRPr="00E527BE">
        <w:rPr>
          <w:rFonts w:ascii="Calibri" w:eastAsia="Times New Roman" w:hAnsi="Calibri" w:cs="Calibri"/>
          <w:b/>
          <w:bCs/>
          <w:kern w:val="0"/>
          <w:lang w:eastAsia="en-GB"/>
          <w14:ligatures w14:val="none"/>
        </w:rPr>
        <w:t>olomba</w:t>
      </w:r>
      <w:proofErr w:type="spellEnd"/>
      <w:r w:rsidR="00E527BE" w:rsidRPr="00E527BE">
        <w:rPr>
          <w:rFonts w:ascii="Calibri" w:eastAsia="Times New Roman" w:hAnsi="Calibri" w:cs="Calibri"/>
          <w:b/>
          <w:bCs/>
          <w:kern w:val="0"/>
          <w:lang w:eastAsia="en-GB"/>
          <w14:ligatures w14:val="none"/>
        </w:rPr>
        <w:t xml:space="preserve">, </w:t>
      </w:r>
      <w:r w:rsidRPr="00E527BE">
        <w:rPr>
          <w:rFonts w:ascii="Calibri" w:eastAsia="Times New Roman" w:hAnsi="Calibri" w:cs="Calibri"/>
          <w:b/>
          <w:bCs/>
          <w:kern w:val="0"/>
          <w:lang w:eastAsia="en-GB"/>
          <w14:ligatures w14:val="none"/>
        </w:rPr>
        <w:t>Italijos konditerijos pasididžiavimas</w:t>
      </w:r>
      <w:r w:rsidR="00E527BE">
        <w:rPr>
          <w:rFonts w:ascii="Calibri" w:eastAsia="Times New Roman" w:hAnsi="Calibri" w:cs="Calibri"/>
          <w:b/>
          <w:bCs/>
          <w:kern w:val="0"/>
          <w:lang w:eastAsia="en-GB"/>
          <w14:ligatures w14:val="none"/>
        </w:rPr>
        <w:t>,</w:t>
      </w:r>
      <w:r w:rsidRPr="00E527BE">
        <w:rPr>
          <w:rFonts w:ascii="Calibri" w:eastAsia="Times New Roman" w:hAnsi="Calibri" w:cs="Calibri"/>
          <w:b/>
          <w:bCs/>
          <w:kern w:val="0"/>
          <w:lang w:eastAsia="en-GB"/>
          <w14:ligatures w14:val="none"/>
        </w:rPr>
        <w:t xml:space="preserve"> kurį </w:t>
      </w:r>
      <w:r w:rsidR="00D2770D">
        <w:rPr>
          <w:rFonts w:ascii="Calibri" w:eastAsia="Times New Roman" w:hAnsi="Calibri" w:cs="Calibri"/>
          <w:b/>
          <w:bCs/>
          <w:kern w:val="0"/>
          <w:lang w:eastAsia="en-GB"/>
          <w14:ligatures w14:val="none"/>
        </w:rPr>
        <w:t xml:space="preserve">lietuviško </w:t>
      </w:r>
      <w:r w:rsidRPr="00E527BE">
        <w:rPr>
          <w:rFonts w:ascii="Calibri" w:eastAsia="Times New Roman" w:hAnsi="Calibri" w:cs="Calibri"/>
          <w:b/>
          <w:bCs/>
          <w:kern w:val="0"/>
          <w:lang w:eastAsia="en-GB"/>
          <w14:ligatures w14:val="none"/>
        </w:rPr>
        <w:t xml:space="preserve">prekybos tinklo „Maxima“ </w:t>
      </w:r>
      <w:r w:rsidR="00E527BE" w:rsidRPr="00E527BE">
        <w:rPr>
          <w:rFonts w:ascii="Calibri" w:eastAsia="Times New Roman" w:hAnsi="Calibri" w:cs="Calibri"/>
          <w:b/>
          <w:bCs/>
          <w:kern w:val="0"/>
          <w:lang w:eastAsia="en-GB"/>
          <w14:ligatures w14:val="none"/>
        </w:rPr>
        <w:t xml:space="preserve">kulinarijos meistrai </w:t>
      </w:r>
      <w:r w:rsidRPr="00E527BE">
        <w:rPr>
          <w:rFonts w:ascii="Calibri" w:eastAsia="Times New Roman" w:hAnsi="Calibri" w:cs="Calibri"/>
          <w:b/>
          <w:bCs/>
          <w:kern w:val="0"/>
          <w:lang w:eastAsia="en-GB"/>
          <w14:ligatures w14:val="none"/>
        </w:rPr>
        <w:t>siūlo ragauti su namuose nesunkiai paruošiamais desertiniais padažais.</w:t>
      </w:r>
      <w:r w:rsidR="00E32894">
        <w:rPr>
          <w:rFonts w:ascii="Calibri" w:eastAsia="Times New Roman" w:hAnsi="Calibri" w:cs="Calibri"/>
          <w:b/>
          <w:bCs/>
          <w:kern w:val="0"/>
          <w:lang w:eastAsia="en-GB"/>
          <w14:ligatures w14:val="none"/>
        </w:rPr>
        <w:t xml:space="preserve"> Jie šiam pyragui pridės išskirtinio skonio, išbandykite.</w:t>
      </w:r>
    </w:p>
    <w:p w14:paraId="2CCDAE8A" w14:textId="2C0B87CC" w:rsidR="00B24EBF" w:rsidRPr="00E527BE" w:rsidRDefault="006B7C11" w:rsidP="00E527BE">
      <w:pPr>
        <w:jc w:val="both"/>
        <w:rPr>
          <w:rFonts w:ascii="Calibri" w:eastAsia="Times New Roman" w:hAnsi="Calibri" w:cs="Calibri"/>
          <w:kern w:val="0"/>
          <w:lang w:eastAsia="en-GB"/>
          <w14:ligatures w14:val="none"/>
        </w:rPr>
      </w:pPr>
      <w:r>
        <w:rPr>
          <w:rFonts w:ascii="Calibri" w:eastAsia="Times New Roman" w:hAnsi="Calibri" w:cs="Calibri"/>
          <w:kern w:val="0"/>
          <w:lang w:eastAsia="en-GB"/>
          <w14:ligatures w14:val="none"/>
        </w:rPr>
        <w:t xml:space="preserve">Pyragas </w:t>
      </w:r>
      <w:proofErr w:type="spellStart"/>
      <w:r>
        <w:rPr>
          <w:rFonts w:ascii="Calibri" w:eastAsia="Times New Roman" w:hAnsi="Calibri" w:cs="Calibri"/>
          <w:kern w:val="0"/>
          <w:lang w:eastAsia="en-GB"/>
          <w14:ligatures w14:val="none"/>
        </w:rPr>
        <w:t>k</w:t>
      </w:r>
      <w:r w:rsidR="00B24EBF" w:rsidRPr="00E527BE">
        <w:rPr>
          <w:rFonts w:ascii="Calibri" w:eastAsia="Times New Roman" w:hAnsi="Calibri" w:cs="Calibri"/>
          <w:kern w:val="0"/>
          <w:lang w:eastAsia="en-GB"/>
          <w14:ligatures w14:val="none"/>
        </w:rPr>
        <w:t>olomba</w:t>
      </w:r>
      <w:proofErr w:type="spellEnd"/>
      <w:r w:rsidR="00B24EBF" w:rsidRPr="00E527BE">
        <w:rPr>
          <w:rFonts w:ascii="Calibri" w:eastAsia="Times New Roman" w:hAnsi="Calibri" w:cs="Calibri"/>
          <w:kern w:val="0"/>
          <w:lang w:eastAsia="en-GB"/>
          <w14:ligatures w14:val="none"/>
        </w:rPr>
        <w:t xml:space="preserve"> (it. </w:t>
      </w:r>
      <w:proofErr w:type="spellStart"/>
      <w:r w:rsidR="00B24EBF" w:rsidRPr="00E527BE">
        <w:rPr>
          <w:rFonts w:ascii="Calibri" w:eastAsia="Times New Roman" w:hAnsi="Calibri" w:cs="Calibri"/>
          <w:kern w:val="0"/>
          <w:lang w:eastAsia="en-GB"/>
          <w14:ligatures w14:val="none"/>
        </w:rPr>
        <w:t>Colomba</w:t>
      </w:r>
      <w:proofErr w:type="spellEnd"/>
      <w:r w:rsidR="00B24EBF" w:rsidRPr="00E527BE">
        <w:rPr>
          <w:rFonts w:ascii="Calibri" w:eastAsia="Times New Roman" w:hAnsi="Calibri" w:cs="Calibri"/>
          <w:kern w:val="0"/>
          <w:lang w:eastAsia="en-GB"/>
          <w14:ligatures w14:val="none"/>
        </w:rPr>
        <w:t xml:space="preserve"> di </w:t>
      </w:r>
      <w:proofErr w:type="spellStart"/>
      <w:r w:rsidR="00B24EBF" w:rsidRPr="00E527BE">
        <w:rPr>
          <w:rFonts w:ascii="Calibri" w:eastAsia="Times New Roman" w:hAnsi="Calibri" w:cs="Calibri"/>
          <w:kern w:val="0"/>
          <w:lang w:eastAsia="en-GB"/>
          <w14:ligatures w14:val="none"/>
        </w:rPr>
        <w:t>Pasqua</w:t>
      </w:r>
      <w:proofErr w:type="spellEnd"/>
      <w:r w:rsidR="00B24EBF" w:rsidRPr="00E527BE">
        <w:rPr>
          <w:rFonts w:ascii="Calibri" w:eastAsia="Times New Roman" w:hAnsi="Calibri" w:cs="Calibri"/>
          <w:kern w:val="0"/>
          <w:lang w:eastAsia="en-GB"/>
          <w14:ligatures w14:val="none"/>
        </w:rPr>
        <w:t xml:space="preserve">) lietuviams </w:t>
      </w:r>
      <w:r>
        <w:rPr>
          <w:rFonts w:ascii="Calibri" w:eastAsia="Times New Roman" w:hAnsi="Calibri" w:cs="Calibri"/>
          <w:kern w:val="0"/>
          <w:lang w:eastAsia="en-GB"/>
          <w14:ligatures w14:val="none"/>
        </w:rPr>
        <w:t xml:space="preserve">yra </w:t>
      </w:r>
      <w:r w:rsidR="00B24EBF" w:rsidRPr="00E527BE">
        <w:rPr>
          <w:rFonts w:ascii="Calibri" w:eastAsia="Times New Roman" w:hAnsi="Calibri" w:cs="Calibri"/>
          <w:kern w:val="0"/>
          <w:lang w:eastAsia="en-GB"/>
          <w14:ligatures w14:val="none"/>
        </w:rPr>
        <w:t>kiek mažiau pažįstama</w:t>
      </w:r>
      <w:r>
        <w:rPr>
          <w:rFonts w:ascii="Calibri" w:eastAsia="Times New Roman" w:hAnsi="Calibri" w:cs="Calibri"/>
          <w:kern w:val="0"/>
          <w:lang w:eastAsia="en-GB"/>
          <w14:ligatures w14:val="none"/>
        </w:rPr>
        <w:t>s</w:t>
      </w:r>
      <w:r w:rsidR="00B24EBF" w:rsidRPr="00E527BE">
        <w:rPr>
          <w:rFonts w:ascii="Calibri" w:eastAsia="Times New Roman" w:hAnsi="Calibri" w:cs="Calibri"/>
          <w:kern w:val="0"/>
          <w:lang w:eastAsia="en-GB"/>
          <w14:ligatures w14:val="none"/>
        </w:rPr>
        <w:t xml:space="preserve"> nei </w:t>
      </w:r>
      <w:r>
        <w:rPr>
          <w:rFonts w:ascii="Calibri" w:eastAsia="Times New Roman" w:hAnsi="Calibri" w:cs="Calibri"/>
          <w:kern w:val="0"/>
          <w:lang w:eastAsia="en-GB"/>
          <w14:ligatures w14:val="none"/>
        </w:rPr>
        <w:t xml:space="preserve">visame pasaulyje </w:t>
      </w:r>
      <w:r w:rsidR="00B24EBF" w:rsidRPr="00E527BE">
        <w:rPr>
          <w:rFonts w:ascii="Calibri" w:eastAsia="Times New Roman" w:hAnsi="Calibri" w:cs="Calibri"/>
          <w:kern w:val="0"/>
          <w:lang w:eastAsia="en-GB"/>
          <w14:ligatures w14:val="none"/>
        </w:rPr>
        <w:t>itin išpopuliarėj</w:t>
      </w:r>
      <w:r>
        <w:rPr>
          <w:rFonts w:ascii="Calibri" w:eastAsia="Times New Roman" w:hAnsi="Calibri" w:cs="Calibri"/>
          <w:kern w:val="0"/>
          <w:lang w:eastAsia="en-GB"/>
          <w14:ligatures w14:val="none"/>
        </w:rPr>
        <w:t>usi</w:t>
      </w:r>
      <w:r w:rsidR="00B24EBF" w:rsidRPr="00E527BE">
        <w:rPr>
          <w:rFonts w:ascii="Calibri" w:eastAsia="Times New Roman" w:hAnsi="Calibri" w:cs="Calibri"/>
          <w:kern w:val="0"/>
          <w:lang w:eastAsia="en-GB"/>
          <w14:ligatures w14:val="none"/>
        </w:rPr>
        <w:t xml:space="preserve"> jo kalėdin</w:t>
      </w:r>
      <w:r>
        <w:rPr>
          <w:rFonts w:ascii="Calibri" w:eastAsia="Times New Roman" w:hAnsi="Calibri" w:cs="Calibri"/>
          <w:kern w:val="0"/>
          <w:lang w:eastAsia="en-GB"/>
          <w14:ligatures w14:val="none"/>
        </w:rPr>
        <w:t>ė</w:t>
      </w:r>
      <w:r w:rsidR="00B24EBF" w:rsidRPr="00E527BE">
        <w:rPr>
          <w:rFonts w:ascii="Calibri" w:eastAsia="Times New Roman" w:hAnsi="Calibri" w:cs="Calibri"/>
          <w:kern w:val="0"/>
          <w:lang w:eastAsia="en-GB"/>
          <w14:ligatures w14:val="none"/>
        </w:rPr>
        <w:t xml:space="preserve"> </w:t>
      </w:r>
      <w:r>
        <w:rPr>
          <w:rFonts w:ascii="Calibri" w:eastAsia="Times New Roman" w:hAnsi="Calibri" w:cs="Calibri"/>
          <w:kern w:val="0"/>
          <w:lang w:eastAsia="en-GB"/>
          <w14:ligatures w14:val="none"/>
        </w:rPr>
        <w:t>pusseserė</w:t>
      </w:r>
      <w:r w:rsidRPr="00E527BE">
        <w:rPr>
          <w:rFonts w:ascii="Calibri" w:eastAsia="Times New Roman" w:hAnsi="Calibri" w:cs="Calibri"/>
          <w:kern w:val="0"/>
          <w:lang w:eastAsia="en-GB"/>
          <w14:ligatures w14:val="none"/>
        </w:rPr>
        <w:t xml:space="preserve"> </w:t>
      </w:r>
      <w:proofErr w:type="spellStart"/>
      <w:r>
        <w:rPr>
          <w:rFonts w:ascii="Calibri" w:eastAsia="Times New Roman" w:hAnsi="Calibri" w:cs="Calibri"/>
          <w:kern w:val="0"/>
          <w:lang w:eastAsia="en-GB"/>
          <w14:ligatures w14:val="none"/>
        </w:rPr>
        <w:t>p</w:t>
      </w:r>
      <w:r w:rsidR="00B24EBF" w:rsidRPr="00E527BE">
        <w:rPr>
          <w:rFonts w:ascii="Calibri" w:eastAsia="Times New Roman" w:hAnsi="Calibri" w:cs="Calibri"/>
          <w:kern w:val="0"/>
          <w:lang w:eastAsia="en-GB"/>
          <w14:ligatures w14:val="none"/>
        </w:rPr>
        <w:t>aneton</w:t>
      </w:r>
      <w:r>
        <w:rPr>
          <w:rFonts w:ascii="Calibri" w:eastAsia="Times New Roman" w:hAnsi="Calibri" w:cs="Calibri"/>
          <w:kern w:val="0"/>
          <w:lang w:eastAsia="en-GB"/>
          <w14:ligatures w14:val="none"/>
        </w:rPr>
        <w:t>ė</w:t>
      </w:r>
      <w:proofErr w:type="spellEnd"/>
      <w:r w:rsidR="00B24EBF" w:rsidRPr="00E527BE">
        <w:rPr>
          <w:rFonts w:ascii="Calibri" w:eastAsia="Times New Roman" w:hAnsi="Calibri" w:cs="Calibri"/>
          <w:kern w:val="0"/>
          <w:lang w:eastAsia="en-GB"/>
          <w14:ligatures w14:val="none"/>
        </w:rPr>
        <w:t xml:space="preserve">. Skirtingai nei cilindro formos </w:t>
      </w:r>
      <w:proofErr w:type="spellStart"/>
      <w:r w:rsidR="0037516D">
        <w:rPr>
          <w:rFonts w:ascii="Calibri" w:eastAsia="Times New Roman" w:hAnsi="Calibri" w:cs="Calibri"/>
          <w:kern w:val="0"/>
          <w:lang w:eastAsia="en-GB"/>
          <w14:ligatures w14:val="none"/>
        </w:rPr>
        <w:t>panetonė</w:t>
      </w:r>
      <w:proofErr w:type="spellEnd"/>
      <w:r w:rsidR="0037516D">
        <w:rPr>
          <w:rFonts w:ascii="Calibri" w:eastAsia="Times New Roman" w:hAnsi="Calibri" w:cs="Calibri"/>
          <w:kern w:val="0"/>
          <w:lang w:eastAsia="en-GB"/>
          <w14:ligatures w14:val="none"/>
        </w:rPr>
        <w:t xml:space="preserve">, </w:t>
      </w:r>
      <w:proofErr w:type="spellStart"/>
      <w:r w:rsidR="0037516D">
        <w:rPr>
          <w:rFonts w:ascii="Calibri" w:eastAsia="Times New Roman" w:hAnsi="Calibri" w:cs="Calibri"/>
          <w:kern w:val="0"/>
          <w:lang w:eastAsia="en-GB"/>
          <w14:ligatures w14:val="none"/>
        </w:rPr>
        <w:t>kolomba</w:t>
      </w:r>
      <w:proofErr w:type="spellEnd"/>
      <w:r w:rsidR="00B24EBF" w:rsidRPr="00E527BE">
        <w:rPr>
          <w:rFonts w:ascii="Calibri" w:eastAsia="Times New Roman" w:hAnsi="Calibri" w:cs="Calibri"/>
          <w:kern w:val="0"/>
          <w:lang w:eastAsia="en-GB"/>
          <w14:ligatures w14:val="none"/>
        </w:rPr>
        <w:t xml:space="preserve"> kepama balandžio </w:t>
      </w:r>
      <w:r w:rsidR="00DF522C">
        <w:rPr>
          <w:rFonts w:ascii="Calibri" w:eastAsia="Times New Roman" w:hAnsi="Calibri" w:cs="Calibri"/>
          <w:kern w:val="0"/>
          <w:lang w:eastAsia="en-GB"/>
          <w14:ligatures w14:val="none"/>
        </w:rPr>
        <w:t>pavidalo formose</w:t>
      </w:r>
      <w:r w:rsidR="00B24EBF" w:rsidRPr="00E527BE">
        <w:rPr>
          <w:rFonts w:ascii="Calibri" w:eastAsia="Times New Roman" w:hAnsi="Calibri" w:cs="Calibri"/>
          <w:kern w:val="0"/>
          <w:lang w:eastAsia="en-GB"/>
          <w14:ligatures w14:val="none"/>
        </w:rPr>
        <w:t>. Beje, ir pats pyrago pavadinima</w:t>
      </w:r>
      <w:r w:rsidR="0038637E" w:rsidRPr="00E527BE">
        <w:rPr>
          <w:rFonts w:ascii="Calibri" w:eastAsia="Times New Roman" w:hAnsi="Calibri" w:cs="Calibri"/>
          <w:kern w:val="0"/>
          <w:lang w:eastAsia="en-GB"/>
          <w14:ligatures w14:val="none"/>
        </w:rPr>
        <w:t>s</w:t>
      </w:r>
      <w:r w:rsidR="00B24EBF" w:rsidRPr="00E527BE">
        <w:rPr>
          <w:rFonts w:ascii="Calibri" w:eastAsia="Times New Roman" w:hAnsi="Calibri" w:cs="Calibri"/>
          <w:kern w:val="0"/>
          <w:lang w:eastAsia="en-GB"/>
          <w14:ligatures w14:val="none"/>
        </w:rPr>
        <w:t xml:space="preserve"> išvertus iš italų kalbos reiškia „balandį“.</w:t>
      </w:r>
      <w:r w:rsidR="00CE2CBD" w:rsidRPr="00E527BE">
        <w:rPr>
          <w:rFonts w:ascii="Calibri" w:eastAsia="Times New Roman" w:hAnsi="Calibri" w:cs="Calibri"/>
          <w:kern w:val="0"/>
          <w:lang w:eastAsia="en-GB"/>
          <w14:ligatures w14:val="none"/>
        </w:rPr>
        <w:t xml:space="preserve"> </w:t>
      </w:r>
      <w:r w:rsidR="00B24EBF" w:rsidRPr="00E527BE">
        <w:rPr>
          <w:rFonts w:ascii="Calibri" w:eastAsia="Times New Roman" w:hAnsi="Calibri" w:cs="Calibri"/>
          <w:kern w:val="0"/>
          <w:lang w:eastAsia="en-GB"/>
          <w14:ligatures w14:val="none"/>
        </w:rPr>
        <w:t>Itališkos Velykų tradicijos be šio kepinio neįsivaizduojamos –</w:t>
      </w:r>
      <w:r w:rsidR="00CE2CBD" w:rsidRPr="00E527BE">
        <w:rPr>
          <w:rFonts w:ascii="Calibri" w:eastAsia="Times New Roman" w:hAnsi="Calibri" w:cs="Calibri"/>
          <w:kern w:val="0"/>
          <w:lang w:eastAsia="en-GB"/>
          <w14:ligatures w14:val="none"/>
        </w:rPr>
        <w:t xml:space="preserve"> </w:t>
      </w:r>
      <w:proofErr w:type="spellStart"/>
      <w:r w:rsidR="0037516D">
        <w:rPr>
          <w:rFonts w:ascii="Calibri" w:eastAsia="Times New Roman" w:hAnsi="Calibri" w:cs="Calibri"/>
          <w:kern w:val="0"/>
          <w:lang w:eastAsia="en-GB"/>
          <w14:ligatures w14:val="none"/>
        </w:rPr>
        <w:t>kolomba</w:t>
      </w:r>
      <w:proofErr w:type="spellEnd"/>
      <w:r w:rsidR="00B24EBF" w:rsidRPr="00E527BE">
        <w:rPr>
          <w:rFonts w:ascii="Calibri" w:eastAsia="Times New Roman" w:hAnsi="Calibri" w:cs="Calibri"/>
          <w:kern w:val="0"/>
          <w:lang w:eastAsia="en-GB"/>
          <w14:ligatures w14:val="none"/>
        </w:rPr>
        <w:t xml:space="preserve"> simbolizuoja taiką ir atgimimą.</w:t>
      </w:r>
    </w:p>
    <w:p w14:paraId="4763E1E4" w14:textId="0540433E" w:rsidR="00B24EBF" w:rsidRPr="00E527BE" w:rsidRDefault="00B24EBF" w:rsidP="00E527BE">
      <w:pPr>
        <w:jc w:val="both"/>
        <w:rPr>
          <w:rFonts w:ascii="Calibri" w:eastAsia="Times New Roman" w:hAnsi="Calibri" w:cs="Calibri"/>
          <w:kern w:val="0"/>
          <w:lang w:eastAsia="en-GB"/>
          <w14:ligatures w14:val="none"/>
        </w:rPr>
      </w:pPr>
      <w:r w:rsidRPr="00E527BE">
        <w:rPr>
          <w:rFonts w:ascii="Calibri" w:eastAsia="Times New Roman" w:hAnsi="Calibri" w:cs="Calibri"/>
          <w:kern w:val="0"/>
          <w:lang w:eastAsia="en-GB"/>
          <w14:ligatures w14:val="none"/>
        </w:rPr>
        <w:t xml:space="preserve">Pyrago atsiradimą gaubia ne viena legenda. Populiariausia jų siekia VI amžių, kai Italijos miestą Paviją apgulęs lombardų karalius </w:t>
      </w:r>
      <w:proofErr w:type="spellStart"/>
      <w:r w:rsidRPr="00E527BE">
        <w:rPr>
          <w:rFonts w:ascii="Calibri" w:eastAsia="Times New Roman" w:hAnsi="Calibri" w:cs="Calibri"/>
          <w:kern w:val="0"/>
          <w:lang w:eastAsia="en-GB"/>
          <w14:ligatures w14:val="none"/>
        </w:rPr>
        <w:t>Alboinas</w:t>
      </w:r>
      <w:proofErr w:type="spellEnd"/>
      <w:r w:rsidRPr="00E527BE">
        <w:rPr>
          <w:rFonts w:ascii="Calibri" w:eastAsia="Times New Roman" w:hAnsi="Calibri" w:cs="Calibri"/>
          <w:kern w:val="0"/>
          <w:lang w:eastAsia="en-GB"/>
          <w14:ligatures w14:val="none"/>
        </w:rPr>
        <w:t xml:space="preserve"> </w:t>
      </w:r>
      <w:r w:rsidR="00CE2CBD" w:rsidRPr="00E527BE">
        <w:rPr>
          <w:rFonts w:ascii="Calibri" w:eastAsia="Times New Roman" w:hAnsi="Calibri" w:cs="Calibri"/>
          <w:kern w:val="0"/>
          <w:lang w:eastAsia="en-GB"/>
          <w14:ligatures w14:val="none"/>
        </w:rPr>
        <w:t xml:space="preserve">kaip taikos simbolį gavo </w:t>
      </w:r>
      <w:r w:rsidR="00E527BE" w:rsidRPr="00E527BE">
        <w:rPr>
          <w:rFonts w:ascii="Calibri" w:eastAsia="Times New Roman" w:hAnsi="Calibri" w:cs="Calibri"/>
          <w:kern w:val="0"/>
          <w:lang w:eastAsia="en-GB"/>
          <w14:ligatures w14:val="none"/>
        </w:rPr>
        <w:t xml:space="preserve">dovanų </w:t>
      </w:r>
      <w:r w:rsidRPr="00E527BE">
        <w:rPr>
          <w:rFonts w:ascii="Calibri" w:eastAsia="Times New Roman" w:hAnsi="Calibri" w:cs="Calibri"/>
          <w:kern w:val="0"/>
          <w:lang w:eastAsia="en-GB"/>
          <w14:ligatures w14:val="none"/>
        </w:rPr>
        <w:t xml:space="preserve">saldų </w:t>
      </w:r>
      <w:r w:rsidR="00CE2CBD" w:rsidRPr="00E527BE">
        <w:rPr>
          <w:rFonts w:ascii="Calibri" w:eastAsia="Times New Roman" w:hAnsi="Calibri" w:cs="Calibri"/>
          <w:kern w:val="0"/>
          <w:lang w:eastAsia="en-GB"/>
          <w14:ligatures w14:val="none"/>
        </w:rPr>
        <w:t xml:space="preserve">balandžio formos </w:t>
      </w:r>
      <w:r w:rsidRPr="00E527BE">
        <w:rPr>
          <w:rFonts w:ascii="Calibri" w:eastAsia="Times New Roman" w:hAnsi="Calibri" w:cs="Calibri"/>
          <w:kern w:val="0"/>
          <w:lang w:eastAsia="en-GB"/>
          <w14:ligatures w14:val="none"/>
        </w:rPr>
        <w:t>kepinį</w:t>
      </w:r>
      <w:r w:rsidR="00CE2CBD" w:rsidRPr="00E527BE">
        <w:rPr>
          <w:rFonts w:ascii="Calibri" w:eastAsia="Times New Roman" w:hAnsi="Calibri" w:cs="Calibri"/>
          <w:kern w:val="0"/>
          <w:lang w:eastAsia="en-GB"/>
          <w14:ligatures w14:val="none"/>
        </w:rPr>
        <w:t>.</w:t>
      </w:r>
    </w:p>
    <w:p w14:paraId="4DD3B951" w14:textId="77777777" w:rsidR="00CE2CBD" w:rsidRPr="00E527BE" w:rsidRDefault="00CE2CBD" w:rsidP="00E527BE">
      <w:pPr>
        <w:jc w:val="both"/>
        <w:rPr>
          <w:rFonts w:ascii="Calibri" w:eastAsia="Times New Roman" w:hAnsi="Calibri" w:cs="Calibri"/>
          <w:kern w:val="0"/>
          <w:lang w:eastAsia="en-GB"/>
          <w14:ligatures w14:val="none"/>
        </w:rPr>
      </w:pPr>
      <w:r w:rsidRPr="00E527BE">
        <w:rPr>
          <w:rFonts w:ascii="Calibri" w:eastAsia="Times New Roman" w:hAnsi="Calibri" w:cs="Calibri"/>
          <w:kern w:val="0"/>
          <w:lang w:eastAsia="en-GB"/>
          <w14:ligatures w14:val="none"/>
        </w:rPr>
        <w:t>Kita legenda nukelia į XII amžių ir pasakoja apie mūšį, kurio metu virš kariuomenės stovyklos nutūpė du balti balandžiai – tai esą įkvėpė sukurti šviesią ateitį simbolizuojantį pyragą. Manoma, kad būtent šios istorijos ir įtvirtino balandžio – taikos, vilties ir atgimimo simbolio – formą, kuri išliko nepakitusi iki šių dienų.</w:t>
      </w:r>
    </w:p>
    <w:p w14:paraId="777C2E2C" w14:textId="77777777" w:rsidR="00800A32" w:rsidRDefault="00B24EBF" w:rsidP="00E527BE">
      <w:pPr>
        <w:jc w:val="both"/>
        <w:rPr>
          <w:rFonts w:ascii="Calibri" w:eastAsia="Times New Roman" w:hAnsi="Calibri" w:cs="Calibri"/>
          <w:kern w:val="0"/>
          <w:lang w:eastAsia="en-GB"/>
          <w14:ligatures w14:val="none"/>
        </w:rPr>
      </w:pPr>
      <w:r w:rsidRPr="00E527BE">
        <w:rPr>
          <w:rFonts w:ascii="Calibri" w:eastAsia="Times New Roman" w:hAnsi="Calibri" w:cs="Calibri"/>
          <w:kern w:val="0"/>
          <w:lang w:eastAsia="en-GB"/>
          <w14:ligatures w14:val="none"/>
        </w:rPr>
        <w:t>„Pirkėjai kasmet vis drąsiau leidžiasi į gastronomines keliones ir savo šventinį Velykų stalą praturtina ne tik lietuviška klasika</w:t>
      </w:r>
      <w:r w:rsidR="006B7C11">
        <w:rPr>
          <w:rFonts w:ascii="Calibri" w:eastAsia="Times New Roman" w:hAnsi="Calibri" w:cs="Calibri"/>
          <w:kern w:val="0"/>
          <w:lang w:eastAsia="en-GB"/>
          <w14:ligatures w14:val="none"/>
        </w:rPr>
        <w:t xml:space="preserve"> – šakočiais</w:t>
      </w:r>
      <w:r w:rsidRPr="00E527BE">
        <w:rPr>
          <w:rFonts w:ascii="Calibri" w:eastAsia="Times New Roman" w:hAnsi="Calibri" w:cs="Calibri"/>
          <w:kern w:val="0"/>
          <w:lang w:eastAsia="en-GB"/>
          <w14:ligatures w14:val="none"/>
        </w:rPr>
        <w:t xml:space="preserve">, bet ir visame pasaulyje vertinamais itališkais kepiniais. </w:t>
      </w:r>
      <w:r w:rsidR="00D2770D">
        <w:rPr>
          <w:rFonts w:ascii="Calibri" w:eastAsia="Times New Roman" w:hAnsi="Calibri" w:cs="Calibri"/>
          <w:kern w:val="0"/>
          <w:lang w:eastAsia="en-GB"/>
          <w14:ligatures w14:val="none"/>
        </w:rPr>
        <w:t>Tautiečiai</w:t>
      </w:r>
      <w:r w:rsidR="00D2770D" w:rsidRPr="00E527BE">
        <w:rPr>
          <w:rFonts w:ascii="Calibri" w:eastAsia="Times New Roman" w:hAnsi="Calibri" w:cs="Calibri"/>
          <w:kern w:val="0"/>
          <w:lang w:eastAsia="en-GB"/>
          <w14:ligatures w14:val="none"/>
        </w:rPr>
        <w:t xml:space="preserve"> </w:t>
      </w:r>
      <w:r w:rsidRPr="00E527BE">
        <w:rPr>
          <w:rFonts w:ascii="Calibri" w:eastAsia="Times New Roman" w:hAnsi="Calibri" w:cs="Calibri"/>
          <w:kern w:val="0"/>
          <w:lang w:eastAsia="en-GB"/>
          <w14:ligatures w14:val="none"/>
        </w:rPr>
        <w:t xml:space="preserve">vertina autentiškumą, ilgametes tradicijas ir aukščiausią kokybę, tad nenuostabu, kad tūkstantmetes tradicijas turintys kepiniai įsilieja į mūsų Velykų šventimo tradicijas ir joms suteikia gurmaniško prieskonio“, – sako </w:t>
      </w:r>
      <w:r w:rsidR="00800A32" w:rsidRPr="00800A32">
        <w:rPr>
          <w:rFonts w:ascii="Calibri" w:eastAsia="Times New Roman" w:hAnsi="Calibri" w:cs="Calibri"/>
          <w:kern w:val="0"/>
          <w:lang w:eastAsia="en-GB"/>
          <w14:ligatures w14:val="none"/>
        </w:rPr>
        <w:t xml:space="preserve">Snieguolė </w:t>
      </w:r>
      <w:proofErr w:type="spellStart"/>
      <w:r w:rsidR="00800A32" w:rsidRPr="00800A32">
        <w:rPr>
          <w:rFonts w:ascii="Calibri" w:eastAsia="Times New Roman" w:hAnsi="Calibri" w:cs="Calibri"/>
          <w:kern w:val="0"/>
          <w:lang w:eastAsia="en-GB"/>
          <w14:ligatures w14:val="none"/>
        </w:rPr>
        <w:t>Valiaugaitė</w:t>
      </w:r>
      <w:proofErr w:type="spellEnd"/>
      <w:r w:rsidR="00800A32" w:rsidRPr="00800A32">
        <w:rPr>
          <w:rFonts w:ascii="Calibri" w:eastAsia="Times New Roman" w:hAnsi="Calibri" w:cs="Calibri"/>
          <w:kern w:val="0"/>
          <w:lang w:eastAsia="en-GB"/>
          <w14:ligatures w14:val="none"/>
        </w:rPr>
        <w:t>, „</w:t>
      </w:r>
      <w:proofErr w:type="spellStart"/>
      <w:r w:rsidR="00800A32" w:rsidRPr="00800A32">
        <w:rPr>
          <w:rFonts w:ascii="Calibri" w:eastAsia="Times New Roman" w:hAnsi="Calibri" w:cs="Calibri"/>
          <w:kern w:val="0"/>
          <w:lang w:eastAsia="en-GB"/>
          <w14:ligatures w14:val="none"/>
        </w:rPr>
        <w:t>Maximos</w:t>
      </w:r>
      <w:proofErr w:type="spellEnd"/>
      <w:r w:rsidR="00800A32" w:rsidRPr="00800A32">
        <w:rPr>
          <w:rFonts w:ascii="Calibri" w:eastAsia="Times New Roman" w:hAnsi="Calibri" w:cs="Calibri"/>
          <w:kern w:val="0"/>
          <w:lang w:eastAsia="en-GB"/>
          <w14:ligatures w14:val="none"/>
        </w:rPr>
        <w:t xml:space="preserve">“ Komunikacijos ir korporatyvinių ryšių departamento direktorė. </w:t>
      </w:r>
    </w:p>
    <w:p w14:paraId="6F4C599A" w14:textId="347B4112" w:rsidR="00B24EBF" w:rsidRPr="004F2855" w:rsidRDefault="00B24EBF" w:rsidP="00E527BE">
      <w:pPr>
        <w:jc w:val="both"/>
        <w:rPr>
          <w:rFonts w:ascii="Calibri" w:eastAsia="Times New Roman" w:hAnsi="Calibri" w:cs="Calibri"/>
          <w:b/>
          <w:bCs/>
          <w:kern w:val="0"/>
          <w:lang w:eastAsia="en-GB"/>
          <w14:ligatures w14:val="none"/>
        </w:rPr>
      </w:pPr>
      <w:r w:rsidRPr="00E527BE">
        <w:rPr>
          <w:rFonts w:ascii="Calibri" w:eastAsia="Times New Roman" w:hAnsi="Calibri" w:cs="Calibri"/>
          <w:b/>
          <w:bCs/>
          <w:kern w:val="0"/>
          <w:lang w:eastAsia="en-GB"/>
          <w14:ligatures w14:val="none"/>
        </w:rPr>
        <w:t>Pažintį siūlo pradėti nuo klasikinių skonių</w:t>
      </w:r>
    </w:p>
    <w:p w14:paraId="77C46008" w14:textId="1F58792B" w:rsidR="00B24EBF" w:rsidRPr="00E527BE" w:rsidRDefault="00B24EBF" w:rsidP="00E527BE">
      <w:pPr>
        <w:jc w:val="both"/>
        <w:rPr>
          <w:rFonts w:ascii="Calibri" w:eastAsia="Times New Roman" w:hAnsi="Calibri" w:cs="Calibri"/>
          <w:kern w:val="0"/>
          <w:lang w:eastAsia="en-GB"/>
          <w14:ligatures w14:val="none"/>
        </w:rPr>
      </w:pPr>
      <w:r w:rsidRPr="00E527BE">
        <w:rPr>
          <w:rFonts w:ascii="Calibri" w:eastAsia="Times New Roman" w:hAnsi="Calibri" w:cs="Calibri"/>
          <w:kern w:val="0"/>
          <w:lang w:eastAsia="en-GB"/>
          <w14:ligatures w14:val="none"/>
        </w:rPr>
        <w:t xml:space="preserve">Tradicinio </w:t>
      </w:r>
      <w:proofErr w:type="spellStart"/>
      <w:r w:rsidR="00DF522C">
        <w:rPr>
          <w:rFonts w:ascii="Calibri" w:eastAsia="Times New Roman" w:hAnsi="Calibri" w:cs="Calibri"/>
          <w:kern w:val="0"/>
          <w:lang w:eastAsia="en-GB"/>
          <w14:ligatures w14:val="none"/>
        </w:rPr>
        <w:t>kolomba</w:t>
      </w:r>
      <w:proofErr w:type="spellEnd"/>
      <w:r w:rsidRPr="00E527BE">
        <w:rPr>
          <w:rFonts w:ascii="Calibri" w:eastAsia="Times New Roman" w:hAnsi="Calibri" w:cs="Calibri"/>
          <w:kern w:val="0"/>
          <w:lang w:eastAsia="en-GB"/>
          <w14:ligatures w14:val="none"/>
        </w:rPr>
        <w:t xml:space="preserve"> pyrago gamyba reikalauja kantrybės ir aukščiausios kokybės ingredientų. Pyrago tešla ruošiama iš miltų, kiaušinių, sviesto ir natūralaus raugo, kuris suteikia kepiniui išskirtinį aromatą bei </w:t>
      </w:r>
      <w:r w:rsidR="00CE2CBD" w:rsidRPr="00E527BE">
        <w:rPr>
          <w:rFonts w:ascii="Calibri" w:eastAsia="Times New Roman" w:hAnsi="Calibri" w:cs="Calibri"/>
          <w:kern w:val="0"/>
          <w:lang w:eastAsia="en-GB"/>
          <w14:ligatures w14:val="none"/>
        </w:rPr>
        <w:t>tekstūrą</w:t>
      </w:r>
      <w:r w:rsidRPr="00E527BE">
        <w:rPr>
          <w:rFonts w:ascii="Calibri" w:eastAsia="Times New Roman" w:hAnsi="Calibri" w:cs="Calibri"/>
          <w:kern w:val="0"/>
          <w:lang w:eastAsia="en-GB"/>
          <w14:ligatures w14:val="none"/>
        </w:rPr>
        <w:t>.</w:t>
      </w:r>
    </w:p>
    <w:p w14:paraId="2DAD1893" w14:textId="0422A7F4" w:rsidR="00B24EBF" w:rsidRPr="00E527BE" w:rsidRDefault="00B24EBF" w:rsidP="00E527BE">
      <w:pPr>
        <w:jc w:val="both"/>
        <w:rPr>
          <w:rFonts w:ascii="Calibri" w:eastAsia="Times New Roman" w:hAnsi="Calibri" w:cs="Calibri"/>
          <w:kern w:val="0"/>
          <w:lang w:eastAsia="en-GB"/>
          <w14:ligatures w14:val="none"/>
        </w:rPr>
      </w:pPr>
      <w:r w:rsidRPr="00E527BE">
        <w:rPr>
          <w:rFonts w:ascii="Calibri" w:eastAsia="Times New Roman" w:hAnsi="Calibri" w:cs="Calibri"/>
          <w:kern w:val="0"/>
          <w:lang w:eastAsia="en-GB"/>
          <w14:ligatures w14:val="none"/>
        </w:rPr>
        <w:t xml:space="preserve">Ilgas fermentacijos procesas – dažniausiai trunkantis nuo 15 iki 30 valandų, o kai kuriais atvejais net iki trijų parų – leidžia tešlai lėtai bręsti. Būtent dėl to </w:t>
      </w:r>
      <w:proofErr w:type="spellStart"/>
      <w:r w:rsidR="0037516D">
        <w:rPr>
          <w:rFonts w:ascii="Calibri" w:eastAsia="Times New Roman" w:hAnsi="Calibri" w:cs="Calibri"/>
          <w:kern w:val="0"/>
          <w:lang w:eastAsia="en-GB"/>
          <w14:ligatures w14:val="none"/>
        </w:rPr>
        <w:t>kolomba</w:t>
      </w:r>
      <w:proofErr w:type="spellEnd"/>
      <w:r w:rsidRPr="00E527BE">
        <w:rPr>
          <w:rFonts w:ascii="Calibri" w:eastAsia="Times New Roman" w:hAnsi="Calibri" w:cs="Calibri"/>
          <w:kern w:val="0"/>
          <w:lang w:eastAsia="en-GB"/>
          <w14:ligatures w14:val="none"/>
        </w:rPr>
        <w:t xml:space="preserve"> pasižymi ypatingu purumu, lengva, pluoštine tekstūra ir subtiliu skoniu. Klasikinėje </w:t>
      </w:r>
      <w:proofErr w:type="spellStart"/>
      <w:r w:rsidR="00DF522C">
        <w:rPr>
          <w:rFonts w:ascii="Calibri" w:eastAsia="Times New Roman" w:hAnsi="Calibri" w:cs="Calibri"/>
          <w:kern w:val="0"/>
          <w:lang w:eastAsia="en-GB"/>
          <w14:ligatures w14:val="none"/>
        </w:rPr>
        <w:t>kolombos</w:t>
      </w:r>
      <w:proofErr w:type="spellEnd"/>
      <w:r w:rsidR="0037516D">
        <w:rPr>
          <w:rFonts w:ascii="Calibri" w:eastAsia="Times New Roman" w:hAnsi="Calibri" w:cs="Calibri"/>
          <w:kern w:val="0"/>
          <w:lang w:eastAsia="en-GB"/>
          <w14:ligatures w14:val="none"/>
        </w:rPr>
        <w:t xml:space="preserve"> </w:t>
      </w:r>
      <w:r w:rsidRPr="00E527BE">
        <w:rPr>
          <w:rFonts w:ascii="Calibri" w:eastAsia="Times New Roman" w:hAnsi="Calibri" w:cs="Calibri"/>
          <w:kern w:val="0"/>
          <w:lang w:eastAsia="en-GB"/>
          <w14:ligatures w14:val="none"/>
        </w:rPr>
        <w:t>versijoje įprastai nerasite razinų ar džiovintų vaisių – čia dominuoja cukruotos apelsinų žievelės.</w:t>
      </w:r>
      <w:r w:rsidR="004F2855">
        <w:rPr>
          <w:rFonts w:ascii="Calibri" w:eastAsia="Times New Roman" w:hAnsi="Calibri" w:cs="Calibri"/>
          <w:kern w:val="0"/>
          <w:lang w:eastAsia="en-GB"/>
          <w14:ligatures w14:val="none"/>
        </w:rPr>
        <w:t xml:space="preserve"> </w:t>
      </w:r>
      <w:r w:rsidR="004F2855" w:rsidRPr="00E527BE">
        <w:rPr>
          <w:rFonts w:ascii="Calibri" w:eastAsia="Times New Roman" w:hAnsi="Calibri" w:cs="Calibri"/>
          <w:kern w:val="0"/>
          <w:lang w:eastAsia="en-GB"/>
          <w14:ligatures w14:val="none"/>
        </w:rPr>
        <w:t>„</w:t>
      </w:r>
      <w:proofErr w:type="spellStart"/>
      <w:r w:rsidR="004F2855" w:rsidRPr="00E527BE">
        <w:rPr>
          <w:rFonts w:ascii="Calibri" w:eastAsia="Times New Roman" w:hAnsi="Calibri" w:cs="Calibri"/>
          <w:kern w:val="0"/>
          <w:lang w:eastAsia="en-GB"/>
          <w14:ligatures w14:val="none"/>
        </w:rPr>
        <w:t>Maxim</w:t>
      </w:r>
      <w:r w:rsidR="00F45C94">
        <w:rPr>
          <w:rFonts w:ascii="Calibri" w:eastAsia="Times New Roman" w:hAnsi="Calibri" w:cs="Calibri"/>
          <w:kern w:val="0"/>
          <w:lang w:eastAsia="en-GB"/>
          <w14:ligatures w14:val="none"/>
        </w:rPr>
        <w:t>oje</w:t>
      </w:r>
      <w:proofErr w:type="spellEnd"/>
      <w:r w:rsidR="004F2855" w:rsidRPr="00E527BE">
        <w:rPr>
          <w:rFonts w:ascii="Calibri" w:eastAsia="Times New Roman" w:hAnsi="Calibri" w:cs="Calibri"/>
          <w:kern w:val="0"/>
          <w:lang w:eastAsia="en-GB"/>
          <w14:ligatures w14:val="none"/>
        </w:rPr>
        <w:t xml:space="preserve">“ šiemet </w:t>
      </w:r>
      <w:r w:rsidR="00F45C94">
        <w:rPr>
          <w:rFonts w:ascii="Calibri" w:eastAsia="Times New Roman" w:hAnsi="Calibri" w:cs="Calibri"/>
          <w:kern w:val="0"/>
          <w:lang w:eastAsia="en-GB"/>
          <w14:ligatures w14:val="none"/>
        </w:rPr>
        <w:t>tautiečiai</w:t>
      </w:r>
      <w:r w:rsidR="004F2855" w:rsidRPr="00E527BE">
        <w:rPr>
          <w:rFonts w:ascii="Calibri" w:eastAsia="Times New Roman" w:hAnsi="Calibri" w:cs="Calibri"/>
          <w:kern w:val="0"/>
          <w:lang w:eastAsia="en-GB"/>
          <w14:ligatures w14:val="none"/>
        </w:rPr>
        <w:t xml:space="preserve"> </w:t>
      </w:r>
      <w:r w:rsidR="00F45C94">
        <w:rPr>
          <w:rFonts w:ascii="Calibri" w:eastAsia="Times New Roman" w:hAnsi="Calibri" w:cs="Calibri"/>
          <w:kern w:val="0"/>
          <w:lang w:eastAsia="en-GB"/>
          <w14:ligatures w14:val="none"/>
        </w:rPr>
        <w:t>gali rasti</w:t>
      </w:r>
      <w:r w:rsidR="004F2855" w:rsidRPr="00E527BE">
        <w:rPr>
          <w:rFonts w:ascii="Calibri" w:eastAsia="Times New Roman" w:hAnsi="Calibri" w:cs="Calibri"/>
          <w:kern w:val="0"/>
          <w:lang w:eastAsia="en-GB"/>
          <w14:ligatures w14:val="none"/>
        </w:rPr>
        <w:t xml:space="preserve"> laiko patikrintų šio pyrago versijų: tradicinės su traškia migdolų plutele ir saulėtą Italiją primenančio </w:t>
      </w:r>
      <w:r w:rsidR="0037516D">
        <w:rPr>
          <w:rFonts w:ascii="Calibri" w:eastAsia="Times New Roman" w:hAnsi="Calibri" w:cs="Calibri"/>
          <w:kern w:val="0"/>
          <w:lang w:eastAsia="en-GB"/>
          <w14:ligatures w14:val="none"/>
        </w:rPr>
        <w:t>citrininio</w:t>
      </w:r>
      <w:r w:rsidR="00DF522C">
        <w:rPr>
          <w:rFonts w:ascii="Calibri" w:eastAsia="Times New Roman" w:hAnsi="Calibri" w:cs="Calibri"/>
          <w:kern w:val="0"/>
          <w:lang w:eastAsia="en-GB"/>
          <w14:ligatures w14:val="none"/>
        </w:rPr>
        <w:t xml:space="preserve"> </w:t>
      </w:r>
      <w:r w:rsidR="004F2855" w:rsidRPr="00E527BE">
        <w:rPr>
          <w:rFonts w:ascii="Calibri" w:eastAsia="Times New Roman" w:hAnsi="Calibri" w:cs="Calibri"/>
          <w:kern w:val="0"/>
          <w:lang w:eastAsia="en-GB"/>
          <w14:ligatures w14:val="none"/>
        </w:rPr>
        <w:t>skonio.</w:t>
      </w:r>
    </w:p>
    <w:p w14:paraId="31A869A4" w14:textId="38B8963B" w:rsidR="00B24EBF" w:rsidRPr="00E527BE" w:rsidRDefault="00B24EBF" w:rsidP="00E527BE">
      <w:pPr>
        <w:jc w:val="both"/>
        <w:rPr>
          <w:rFonts w:ascii="Calibri" w:eastAsia="Times New Roman" w:hAnsi="Calibri" w:cs="Calibri"/>
          <w:kern w:val="0"/>
          <w:lang w:eastAsia="en-GB"/>
          <w14:ligatures w14:val="none"/>
        </w:rPr>
      </w:pPr>
      <w:r w:rsidRPr="00E527BE">
        <w:rPr>
          <w:rFonts w:ascii="Calibri" w:eastAsia="Times New Roman" w:hAnsi="Calibri" w:cs="Calibri"/>
          <w:kern w:val="0"/>
          <w:lang w:eastAsia="en-GB"/>
          <w14:ligatures w14:val="none"/>
        </w:rPr>
        <w:t>Nors šis Velykų pyragas savo sudėtimi primena kalėdin</w:t>
      </w:r>
      <w:r w:rsidR="0037516D">
        <w:rPr>
          <w:rFonts w:ascii="Calibri" w:eastAsia="Times New Roman" w:hAnsi="Calibri" w:cs="Calibri"/>
          <w:kern w:val="0"/>
          <w:lang w:eastAsia="en-GB"/>
          <w14:ligatures w14:val="none"/>
        </w:rPr>
        <w:t>ę</w:t>
      </w:r>
      <w:r w:rsidRPr="00E527BE">
        <w:rPr>
          <w:rFonts w:ascii="Calibri" w:eastAsia="Times New Roman" w:hAnsi="Calibri" w:cs="Calibri"/>
          <w:kern w:val="0"/>
          <w:lang w:eastAsia="en-GB"/>
          <w14:ligatures w14:val="none"/>
        </w:rPr>
        <w:t xml:space="preserve"> </w:t>
      </w:r>
      <w:proofErr w:type="spellStart"/>
      <w:r w:rsidR="0037516D">
        <w:rPr>
          <w:rFonts w:ascii="Calibri" w:eastAsia="Times New Roman" w:hAnsi="Calibri" w:cs="Calibri"/>
          <w:kern w:val="0"/>
          <w:lang w:eastAsia="en-GB"/>
          <w14:ligatures w14:val="none"/>
        </w:rPr>
        <w:t>panetonę</w:t>
      </w:r>
      <w:proofErr w:type="spellEnd"/>
      <w:r w:rsidRPr="00E527BE">
        <w:rPr>
          <w:rFonts w:ascii="Calibri" w:eastAsia="Times New Roman" w:hAnsi="Calibri" w:cs="Calibri"/>
          <w:kern w:val="0"/>
          <w:lang w:eastAsia="en-GB"/>
          <w14:ligatures w14:val="none"/>
        </w:rPr>
        <w:t xml:space="preserve">, jis yra kiek sausesnis. Dėl šios savybės </w:t>
      </w:r>
      <w:proofErr w:type="spellStart"/>
      <w:r w:rsidR="0037516D">
        <w:rPr>
          <w:rFonts w:ascii="Calibri" w:eastAsia="Times New Roman" w:hAnsi="Calibri" w:cs="Calibri"/>
          <w:kern w:val="0"/>
          <w:lang w:eastAsia="en-GB"/>
          <w14:ligatures w14:val="none"/>
        </w:rPr>
        <w:t>kolomba</w:t>
      </w:r>
      <w:proofErr w:type="spellEnd"/>
      <w:r w:rsidRPr="00E527BE">
        <w:rPr>
          <w:rFonts w:ascii="Calibri" w:eastAsia="Times New Roman" w:hAnsi="Calibri" w:cs="Calibri"/>
          <w:kern w:val="0"/>
          <w:lang w:eastAsia="en-GB"/>
          <w14:ligatures w14:val="none"/>
        </w:rPr>
        <w:t xml:space="preserve"> populiaru gardinti įvairiausi</w:t>
      </w:r>
      <w:r w:rsidR="00CE2CBD" w:rsidRPr="00E527BE">
        <w:rPr>
          <w:rFonts w:ascii="Calibri" w:eastAsia="Times New Roman" w:hAnsi="Calibri" w:cs="Calibri"/>
          <w:kern w:val="0"/>
          <w:lang w:eastAsia="en-GB"/>
          <w14:ligatures w14:val="none"/>
        </w:rPr>
        <w:t>ais</w:t>
      </w:r>
      <w:r w:rsidRPr="00E527BE">
        <w:rPr>
          <w:rFonts w:ascii="Calibri" w:eastAsia="Times New Roman" w:hAnsi="Calibri" w:cs="Calibri"/>
          <w:kern w:val="0"/>
          <w:lang w:eastAsia="en-GB"/>
          <w14:ligatures w14:val="none"/>
        </w:rPr>
        <w:t xml:space="preserve"> mėgstamų skonių padažais, kurie subtiliai papildo jo purią tekstūrą: nuo sodraus pistacijų kremo ar įvairiausių šokoladinių variacijų iki gaivių, lengvą rūgštelę turinčių uogų </w:t>
      </w:r>
      <w:r w:rsidR="00CE2CBD" w:rsidRPr="00E527BE">
        <w:rPr>
          <w:rFonts w:ascii="Calibri" w:eastAsia="Times New Roman" w:hAnsi="Calibri" w:cs="Calibri"/>
          <w:kern w:val="0"/>
          <w:lang w:eastAsia="en-GB"/>
          <w14:ligatures w14:val="none"/>
        </w:rPr>
        <w:t xml:space="preserve">ir vaisių </w:t>
      </w:r>
      <w:r w:rsidRPr="00E527BE">
        <w:rPr>
          <w:rFonts w:ascii="Calibri" w:eastAsia="Times New Roman" w:hAnsi="Calibri" w:cs="Calibri"/>
          <w:kern w:val="0"/>
          <w:lang w:eastAsia="en-GB"/>
          <w14:ligatures w14:val="none"/>
        </w:rPr>
        <w:t xml:space="preserve">džemų. Desertiniai padažai šiam </w:t>
      </w:r>
      <w:r w:rsidR="00CE2CBD" w:rsidRPr="00E527BE">
        <w:rPr>
          <w:rFonts w:ascii="Calibri" w:eastAsia="Times New Roman" w:hAnsi="Calibri" w:cs="Calibri"/>
          <w:kern w:val="0"/>
          <w:lang w:eastAsia="en-GB"/>
          <w14:ligatures w14:val="none"/>
        </w:rPr>
        <w:t>pyragui</w:t>
      </w:r>
      <w:r w:rsidRPr="00E527BE">
        <w:rPr>
          <w:rFonts w:ascii="Calibri" w:eastAsia="Times New Roman" w:hAnsi="Calibri" w:cs="Calibri"/>
          <w:kern w:val="0"/>
          <w:lang w:eastAsia="en-GB"/>
          <w14:ligatures w14:val="none"/>
        </w:rPr>
        <w:t xml:space="preserve"> suteikia dar daugiau išraiškingumo ir gurmaniško žavesio. </w:t>
      </w:r>
    </w:p>
    <w:p w14:paraId="2B8F737D" w14:textId="776FAC6E" w:rsidR="00B24EBF" w:rsidRPr="00E527BE" w:rsidRDefault="00B24EBF" w:rsidP="00E527BE">
      <w:pPr>
        <w:jc w:val="both"/>
        <w:rPr>
          <w:rFonts w:ascii="Calibri" w:eastAsia="Times New Roman" w:hAnsi="Calibri" w:cs="Calibri"/>
          <w:kern w:val="0"/>
          <w:lang w:eastAsia="en-GB"/>
          <w14:ligatures w14:val="none"/>
        </w:rPr>
      </w:pPr>
      <w:r w:rsidRPr="00E527BE">
        <w:rPr>
          <w:rFonts w:ascii="Calibri" w:eastAsia="Times New Roman" w:hAnsi="Calibri" w:cs="Calibri"/>
          <w:kern w:val="0"/>
          <w:lang w:eastAsia="en-GB"/>
          <w14:ligatures w14:val="none"/>
        </w:rPr>
        <w:t>„</w:t>
      </w:r>
      <w:proofErr w:type="spellStart"/>
      <w:r w:rsidRPr="00E527BE">
        <w:rPr>
          <w:rFonts w:ascii="Calibri" w:eastAsia="Times New Roman" w:hAnsi="Calibri" w:cs="Calibri"/>
          <w:kern w:val="0"/>
          <w:lang w:eastAsia="en-GB"/>
          <w14:ligatures w14:val="none"/>
        </w:rPr>
        <w:t>Maximos</w:t>
      </w:r>
      <w:proofErr w:type="spellEnd"/>
      <w:r w:rsidRPr="00E527BE">
        <w:rPr>
          <w:rFonts w:ascii="Calibri" w:eastAsia="Times New Roman" w:hAnsi="Calibri" w:cs="Calibri"/>
          <w:kern w:val="0"/>
          <w:lang w:eastAsia="en-GB"/>
          <w14:ligatures w14:val="none"/>
        </w:rPr>
        <w:t>“ kulinar</w:t>
      </w:r>
      <w:r w:rsidR="00E527BE" w:rsidRPr="00E527BE">
        <w:rPr>
          <w:rFonts w:ascii="Calibri" w:eastAsia="Times New Roman" w:hAnsi="Calibri" w:cs="Calibri"/>
          <w:kern w:val="0"/>
          <w:lang w:eastAsia="en-GB"/>
          <w14:ligatures w14:val="none"/>
        </w:rPr>
        <w:t>ijos meistrai</w:t>
      </w:r>
      <w:r w:rsidRPr="00E527BE">
        <w:rPr>
          <w:rFonts w:ascii="Calibri" w:eastAsia="Times New Roman" w:hAnsi="Calibri" w:cs="Calibri"/>
          <w:kern w:val="0"/>
          <w:lang w:eastAsia="en-GB"/>
          <w14:ligatures w14:val="none"/>
        </w:rPr>
        <w:t xml:space="preserve"> per šias Velykas siūlo išbandyti tris</w:t>
      </w:r>
      <w:r w:rsidR="00C80514" w:rsidRPr="00E527BE">
        <w:rPr>
          <w:rFonts w:ascii="Calibri" w:eastAsia="Times New Roman" w:hAnsi="Calibri" w:cs="Calibri"/>
          <w:kern w:val="0"/>
          <w:lang w:eastAsia="en-GB"/>
          <w14:ligatures w14:val="none"/>
        </w:rPr>
        <w:t xml:space="preserve"> namuose</w:t>
      </w:r>
      <w:r w:rsidRPr="00E527BE">
        <w:rPr>
          <w:rFonts w:ascii="Calibri" w:eastAsia="Times New Roman" w:hAnsi="Calibri" w:cs="Calibri"/>
          <w:kern w:val="0"/>
          <w:lang w:eastAsia="en-GB"/>
          <w14:ligatures w14:val="none"/>
        </w:rPr>
        <w:t xml:space="preserve"> lengvai paruošiamus</w:t>
      </w:r>
      <w:r w:rsidR="006B7C11">
        <w:rPr>
          <w:rFonts w:ascii="Calibri" w:eastAsia="Times New Roman" w:hAnsi="Calibri" w:cs="Calibri"/>
          <w:kern w:val="0"/>
          <w:lang w:eastAsia="en-GB"/>
          <w14:ligatures w14:val="none"/>
        </w:rPr>
        <w:t xml:space="preserve"> ir</w:t>
      </w:r>
      <w:r w:rsidRPr="00E527BE">
        <w:rPr>
          <w:rFonts w:ascii="Calibri" w:eastAsia="Times New Roman" w:hAnsi="Calibri" w:cs="Calibri"/>
          <w:kern w:val="0"/>
          <w:lang w:eastAsia="en-GB"/>
          <w14:ligatures w14:val="none"/>
        </w:rPr>
        <w:t xml:space="preserve"> Italijoje itin mėgstamus padažus</w:t>
      </w:r>
      <w:r w:rsidR="006B7C11">
        <w:rPr>
          <w:rFonts w:ascii="Calibri" w:eastAsia="Times New Roman" w:hAnsi="Calibri" w:cs="Calibri"/>
          <w:kern w:val="0"/>
          <w:lang w:eastAsia="en-GB"/>
          <w14:ligatures w14:val="none"/>
        </w:rPr>
        <w:t>, kurie Velykas nuspalvins papildoma skonių palete.</w:t>
      </w:r>
    </w:p>
    <w:p w14:paraId="7F2A3E2E" w14:textId="1236EBBA" w:rsidR="00E527BE" w:rsidRPr="00E527BE" w:rsidRDefault="00E527BE" w:rsidP="00E527BE">
      <w:pPr>
        <w:jc w:val="both"/>
        <w:rPr>
          <w:rFonts w:ascii="Calibri" w:hAnsi="Calibri" w:cs="Calibri"/>
          <w:b/>
          <w:bCs/>
          <w:lang w:eastAsia="en-GB"/>
        </w:rPr>
      </w:pPr>
      <w:r w:rsidRPr="00E527BE">
        <w:rPr>
          <w:rFonts w:ascii="Calibri" w:hAnsi="Calibri" w:cs="Calibri"/>
          <w:b/>
          <w:bCs/>
          <w:lang w:eastAsia="en-GB"/>
        </w:rPr>
        <w:t xml:space="preserve">Klasikinis </w:t>
      </w:r>
      <w:proofErr w:type="spellStart"/>
      <w:r w:rsidR="00551560">
        <w:rPr>
          <w:rFonts w:ascii="Calibri" w:hAnsi="Calibri" w:cs="Calibri"/>
          <w:b/>
          <w:bCs/>
          <w:lang w:eastAsia="en-GB"/>
        </w:rPr>
        <w:t>zabaljonės</w:t>
      </w:r>
      <w:proofErr w:type="spellEnd"/>
      <w:r w:rsidR="00551560">
        <w:rPr>
          <w:rFonts w:ascii="Calibri" w:hAnsi="Calibri" w:cs="Calibri"/>
          <w:b/>
          <w:bCs/>
          <w:lang w:eastAsia="en-GB"/>
        </w:rPr>
        <w:t xml:space="preserve"> </w:t>
      </w:r>
      <w:r w:rsidRPr="00E527BE">
        <w:rPr>
          <w:rFonts w:ascii="Calibri" w:hAnsi="Calibri" w:cs="Calibri"/>
          <w:b/>
          <w:bCs/>
          <w:lang w:eastAsia="en-GB"/>
        </w:rPr>
        <w:t>kremas</w:t>
      </w:r>
    </w:p>
    <w:p w14:paraId="12A05E1B" w14:textId="48082E7A" w:rsidR="00E527BE" w:rsidRPr="00E527BE" w:rsidRDefault="00551560" w:rsidP="00E527BE">
      <w:pPr>
        <w:jc w:val="both"/>
        <w:rPr>
          <w:rFonts w:ascii="Calibri" w:hAnsi="Calibri" w:cs="Calibri"/>
          <w:lang w:eastAsia="en-GB"/>
        </w:rPr>
      </w:pPr>
      <w:proofErr w:type="spellStart"/>
      <w:r>
        <w:rPr>
          <w:rFonts w:ascii="Calibri" w:hAnsi="Calibri" w:cs="Calibri"/>
          <w:lang w:eastAsia="en-GB"/>
        </w:rPr>
        <w:t>Zabaljonė</w:t>
      </w:r>
      <w:proofErr w:type="spellEnd"/>
      <w:r>
        <w:rPr>
          <w:rFonts w:ascii="Calibri" w:hAnsi="Calibri" w:cs="Calibri"/>
          <w:lang w:eastAsia="en-GB"/>
        </w:rPr>
        <w:t xml:space="preserve"> – </w:t>
      </w:r>
      <w:r w:rsidR="0037516D">
        <w:rPr>
          <w:rFonts w:ascii="Calibri" w:hAnsi="Calibri" w:cs="Calibri"/>
          <w:lang w:eastAsia="en-GB"/>
        </w:rPr>
        <w:t>t</w:t>
      </w:r>
      <w:r w:rsidR="00E527BE" w:rsidRPr="00E527BE">
        <w:rPr>
          <w:rFonts w:ascii="Calibri" w:hAnsi="Calibri" w:cs="Calibri"/>
          <w:lang w:eastAsia="en-GB"/>
        </w:rPr>
        <w:t>ai vienas seniausių Italijos desertų, puikiai tinkantis ir pyragams gardinti</w:t>
      </w:r>
      <w:r>
        <w:rPr>
          <w:rFonts w:ascii="Calibri" w:hAnsi="Calibri" w:cs="Calibri"/>
          <w:lang w:eastAsia="en-GB"/>
        </w:rPr>
        <w:t>. Jam</w:t>
      </w:r>
      <w:r w:rsidR="0037516D">
        <w:rPr>
          <w:rFonts w:ascii="Calibri" w:hAnsi="Calibri" w:cs="Calibri"/>
          <w:lang w:eastAsia="en-GB"/>
        </w:rPr>
        <w:t xml:space="preserve"> </w:t>
      </w:r>
      <w:r w:rsidR="00E527BE" w:rsidRPr="00E527BE">
        <w:rPr>
          <w:rFonts w:ascii="Calibri" w:hAnsi="Calibri" w:cs="Calibri"/>
          <w:lang w:eastAsia="en-GB"/>
        </w:rPr>
        <w:t xml:space="preserve">pagaminti </w:t>
      </w:r>
      <w:r w:rsidR="00E527BE" w:rsidRPr="00E527BE">
        <w:rPr>
          <w:rFonts w:ascii="Calibri" w:hAnsi="Calibri" w:cs="Calibri"/>
          <w:b/>
          <w:bCs/>
          <w:lang w:eastAsia="en-GB"/>
        </w:rPr>
        <w:t>reikės</w:t>
      </w:r>
      <w:r w:rsidR="00E527BE" w:rsidRPr="00E527BE">
        <w:rPr>
          <w:rFonts w:ascii="Calibri" w:hAnsi="Calibri" w:cs="Calibri"/>
          <w:lang w:eastAsia="en-GB"/>
        </w:rPr>
        <w:t>:</w:t>
      </w:r>
    </w:p>
    <w:p w14:paraId="33C0CDD3" w14:textId="77777777" w:rsidR="00E527BE" w:rsidRPr="00E527BE" w:rsidRDefault="00E527BE" w:rsidP="00E527BE">
      <w:pPr>
        <w:pStyle w:val="ListParagraph"/>
        <w:numPr>
          <w:ilvl w:val="0"/>
          <w:numId w:val="6"/>
        </w:numPr>
        <w:jc w:val="both"/>
        <w:rPr>
          <w:rFonts w:ascii="Calibri" w:hAnsi="Calibri" w:cs="Calibri"/>
          <w:lang w:eastAsia="en-GB"/>
        </w:rPr>
      </w:pPr>
      <w:r w:rsidRPr="00E527BE">
        <w:rPr>
          <w:rFonts w:ascii="Calibri" w:hAnsi="Calibri" w:cs="Calibri"/>
          <w:lang w:eastAsia="en-GB"/>
        </w:rPr>
        <w:t>3 kiaušinių trynių;</w:t>
      </w:r>
    </w:p>
    <w:p w14:paraId="3A24EA43" w14:textId="77777777" w:rsidR="00E527BE" w:rsidRPr="00E527BE" w:rsidRDefault="00E527BE" w:rsidP="00E527BE">
      <w:pPr>
        <w:pStyle w:val="ListParagraph"/>
        <w:numPr>
          <w:ilvl w:val="0"/>
          <w:numId w:val="6"/>
        </w:numPr>
        <w:jc w:val="both"/>
        <w:rPr>
          <w:rFonts w:ascii="Calibri" w:hAnsi="Calibri" w:cs="Calibri"/>
          <w:lang w:eastAsia="en-GB"/>
        </w:rPr>
      </w:pPr>
      <w:r w:rsidRPr="00E527BE">
        <w:rPr>
          <w:rFonts w:ascii="Calibri" w:hAnsi="Calibri" w:cs="Calibri"/>
          <w:lang w:eastAsia="en-GB"/>
        </w:rPr>
        <w:t>3 šaukštų cukraus;</w:t>
      </w:r>
    </w:p>
    <w:p w14:paraId="2D46DACC" w14:textId="55124D1B" w:rsidR="00E527BE" w:rsidRPr="00E527BE" w:rsidRDefault="00E527BE" w:rsidP="00E527BE">
      <w:pPr>
        <w:pStyle w:val="ListParagraph"/>
        <w:numPr>
          <w:ilvl w:val="0"/>
          <w:numId w:val="6"/>
        </w:numPr>
        <w:jc w:val="both"/>
        <w:rPr>
          <w:rFonts w:ascii="Calibri" w:hAnsi="Calibri" w:cs="Calibri"/>
          <w:lang w:eastAsia="en-GB"/>
        </w:rPr>
      </w:pPr>
      <w:r w:rsidRPr="00E527BE">
        <w:rPr>
          <w:rFonts w:ascii="Calibri" w:hAnsi="Calibri" w:cs="Calibri"/>
          <w:lang w:eastAsia="en-GB"/>
        </w:rPr>
        <w:lastRenderedPageBreak/>
        <w:t>šlakelio desertinio vyno.</w:t>
      </w:r>
    </w:p>
    <w:p w14:paraId="69BA8F7F" w14:textId="5A91AEC6" w:rsidR="00E527BE" w:rsidRPr="00E527BE" w:rsidRDefault="00E527BE" w:rsidP="00E527BE">
      <w:pPr>
        <w:jc w:val="both"/>
        <w:rPr>
          <w:rFonts w:ascii="Calibri" w:hAnsi="Calibri" w:cs="Calibri"/>
          <w:lang w:eastAsia="en-GB"/>
        </w:rPr>
      </w:pPr>
      <w:r w:rsidRPr="00E527BE">
        <w:rPr>
          <w:rFonts w:ascii="Calibri" w:hAnsi="Calibri" w:cs="Calibri"/>
          <w:b/>
          <w:bCs/>
          <w:lang w:eastAsia="en-GB"/>
        </w:rPr>
        <w:t>Gaminimas.</w:t>
      </w:r>
      <w:r w:rsidRPr="00E527BE">
        <w:rPr>
          <w:rFonts w:ascii="Calibri" w:hAnsi="Calibri" w:cs="Calibri"/>
          <w:lang w:eastAsia="en-GB"/>
        </w:rPr>
        <w:t xml:space="preserve"> </w:t>
      </w:r>
      <w:r w:rsidR="00D2770D">
        <w:rPr>
          <w:rFonts w:ascii="Calibri" w:hAnsi="Calibri" w:cs="Calibri"/>
          <w:lang w:eastAsia="en-GB"/>
        </w:rPr>
        <w:t>Kiaušinių trynius suplakite su cukrumi iki purios masės.</w:t>
      </w:r>
      <w:r w:rsidRPr="00E527BE">
        <w:rPr>
          <w:rFonts w:ascii="Calibri" w:hAnsi="Calibri" w:cs="Calibri"/>
          <w:lang w:eastAsia="en-GB"/>
        </w:rPr>
        <w:t xml:space="preserve"> Tuomet įpilkite šlakelį desertinio vyno ir nuolat maišydami kaitinkite virš garų vonelės, kol kremas sutirštės. Geriausia jį patiekti dar šiltą, kol konsistencija pakankamai skysta tepti ant gabalėlio pyrago.</w:t>
      </w:r>
    </w:p>
    <w:p w14:paraId="351FE1A4" w14:textId="77777777" w:rsidR="00E527BE" w:rsidRPr="00E527BE" w:rsidRDefault="00E527BE" w:rsidP="00E527BE">
      <w:pPr>
        <w:jc w:val="both"/>
        <w:rPr>
          <w:rFonts w:ascii="Calibri" w:hAnsi="Calibri" w:cs="Calibri"/>
          <w:b/>
          <w:bCs/>
          <w:lang w:eastAsia="en-GB"/>
        </w:rPr>
      </w:pPr>
      <w:r w:rsidRPr="00E527BE">
        <w:rPr>
          <w:rFonts w:ascii="Calibri" w:hAnsi="Calibri" w:cs="Calibri"/>
          <w:b/>
          <w:bCs/>
          <w:lang w:eastAsia="en-GB"/>
        </w:rPr>
        <w:t xml:space="preserve">Gaivus </w:t>
      </w:r>
      <w:proofErr w:type="spellStart"/>
      <w:r w:rsidRPr="00E527BE">
        <w:rPr>
          <w:rFonts w:ascii="Calibri" w:hAnsi="Calibri" w:cs="Calibri"/>
          <w:b/>
          <w:bCs/>
          <w:lang w:eastAsia="en-GB"/>
        </w:rPr>
        <w:t>maskarponės</w:t>
      </w:r>
      <w:proofErr w:type="spellEnd"/>
      <w:r w:rsidRPr="00E527BE">
        <w:rPr>
          <w:rFonts w:ascii="Calibri" w:hAnsi="Calibri" w:cs="Calibri"/>
          <w:b/>
          <w:bCs/>
          <w:lang w:eastAsia="en-GB"/>
        </w:rPr>
        <w:t xml:space="preserve"> ir citrinų kremas</w:t>
      </w:r>
    </w:p>
    <w:p w14:paraId="232016A3" w14:textId="7AECECA7" w:rsidR="00E527BE" w:rsidRPr="00E527BE" w:rsidRDefault="00E527BE" w:rsidP="00E527BE">
      <w:pPr>
        <w:jc w:val="both"/>
        <w:rPr>
          <w:rFonts w:ascii="Calibri" w:hAnsi="Calibri" w:cs="Calibri"/>
          <w:lang w:eastAsia="en-GB"/>
        </w:rPr>
      </w:pPr>
      <w:r w:rsidRPr="00E527BE">
        <w:rPr>
          <w:rFonts w:ascii="Calibri" w:hAnsi="Calibri" w:cs="Calibri"/>
          <w:lang w:eastAsia="en-GB"/>
        </w:rPr>
        <w:t xml:space="preserve">Šis padažas idealiai tinka prie </w:t>
      </w:r>
      <w:r w:rsidR="0037516D">
        <w:rPr>
          <w:rFonts w:ascii="Calibri" w:hAnsi="Calibri" w:cs="Calibri"/>
          <w:lang w:eastAsia="en-GB"/>
        </w:rPr>
        <w:t>citrininio</w:t>
      </w:r>
      <w:r w:rsidRPr="00E527BE">
        <w:rPr>
          <w:rFonts w:ascii="Calibri" w:hAnsi="Calibri" w:cs="Calibri"/>
          <w:lang w:eastAsia="en-GB"/>
        </w:rPr>
        <w:t xml:space="preserve"> skonio pyrago, nes dar labiau pabrėžia citrusines natas. Kita vertus, pasak „</w:t>
      </w:r>
      <w:proofErr w:type="spellStart"/>
      <w:r w:rsidRPr="00E527BE">
        <w:rPr>
          <w:rFonts w:ascii="Calibri" w:hAnsi="Calibri" w:cs="Calibri"/>
          <w:lang w:eastAsia="en-GB"/>
        </w:rPr>
        <w:t>Maximos</w:t>
      </w:r>
      <w:proofErr w:type="spellEnd"/>
      <w:r w:rsidRPr="00E527BE">
        <w:rPr>
          <w:rFonts w:ascii="Calibri" w:hAnsi="Calibri" w:cs="Calibri"/>
          <w:lang w:eastAsia="en-GB"/>
        </w:rPr>
        <w:t xml:space="preserve">“ kulinarijos meistrų, tai yra visiška itališka klasika, kuri, be abejonės, derės ir su klasikine </w:t>
      </w:r>
      <w:proofErr w:type="spellStart"/>
      <w:r w:rsidR="0037516D">
        <w:rPr>
          <w:rFonts w:ascii="Calibri" w:hAnsi="Calibri" w:cs="Calibri"/>
          <w:lang w:eastAsia="en-GB"/>
        </w:rPr>
        <w:t>kolomba</w:t>
      </w:r>
      <w:proofErr w:type="spellEnd"/>
      <w:r w:rsidR="0037516D">
        <w:rPr>
          <w:rFonts w:ascii="Calibri" w:hAnsi="Calibri" w:cs="Calibri"/>
          <w:lang w:eastAsia="en-GB"/>
        </w:rPr>
        <w:t>.</w:t>
      </w:r>
      <w:r w:rsidRPr="00E527BE">
        <w:rPr>
          <w:rFonts w:ascii="Calibri" w:hAnsi="Calibri" w:cs="Calibri"/>
          <w:lang w:eastAsia="en-GB"/>
        </w:rPr>
        <w:t xml:space="preserve"> Šiam kremui </w:t>
      </w:r>
      <w:r w:rsidRPr="00E527BE">
        <w:rPr>
          <w:rFonts w:ascii="Calibri" w:hAnsi="Calibri" w:cs="Calibri"/>
          <w:b/>
          <w:bCs/>
          <w:lang w:eastAsia="en-GB"/>
        </w:rPr>
        <w:t>reikės</w:t>
      </w:r>
      <w:r w:rsidRPr="00E527BE">
        <w:rPr>
          <w:rFonts w:ascii="Calibri" w:hAnsi="Calibri" w:cs="Calibri"/>
          <w:lang w:eastAsia="en-GB"/>
        </w:rPr>
        <w:t>:</w:t>
      </w:r>
    </w:p>
    <w:p w14:paraId="3008696C" w14:textId="77777777" w:rsidR="00E527BE" w:rsidRPr="00E527BE" w:rsidRDefault="00E527BE" w:rsidP="00E527BE">
      <w:pPr>
        <w:pStyle w:val="ListParagraph"/>
        <w:numPr>
          <w:ilvl w:val="0"/>
          <w:numId w:val="7"/>
        </w:numPr>
        <w:jc w:val="both"/>
        <w:rPr>
          <w:rFonts w:ascii="Calibri" w:hAnsi="Calibri" w:cs="Calibri"/>
          <w:lang w:eastAsia="en-GB"/>
        </w:rPr>
      </w:pPr>
      <w:r w:rsidRPr="00E527BE">
        <w:rPr>
          <w:rFonts w:ascii="Calibri" w:hAnsi="Calibri" w:cs="Calibri"/>
          <w:lang w:eastAsia="en-GB"/>
        </w:rPr>
        <w:t xml:space="preserve">250 g </w:t>
      </w:r>
      <w:proofErr w:type="spellStart"/>
      <w:r w:rsidRPr="00E527BE">
        <w:rPr>
          <w:rFonts w:ascii="Calibri" w:hAnsi="Calibri" w:cs="Calibri"/>
          <w:lang w:eastAsia="en-GB"/>
        </w:rPr>
        <w:t>maskarponės</w:t>
      </w:r>
      <w:proofErr w:type="spellEnd"/>
      <w:r w:rsidRPr="00E527BE">
        <w:rPr>
          <w:rFonts w:ascii="Calibri" w:hAnsi="Calibri" w:cs="Calibri"/>
          <w:lang w:eastAsia="en-GB"/>
        </w:rPr>
        <w:t xml:space="preserve"> sūrio;</w:t>
      </w:r>
    </w:p>
    <w:p w14:paraId="62DA9A7B" w14:textId="77777777" w:rsidR="00E527BE" w:rsidRPr="00E527BE" w:rsidRDefault="00E527BE" w:rsidP="00E527BE">
      <w:pPr>
        <w:pStyle w:val="ListParagraph"/>
        <w:numPr>
          <w:ilvl w:val="0"/>
          <w:numId w:val="7"/>
        </w:numPr>
        <w:jc w:val="both"/>
        <w:rPr>
          <w:rFonts w:ascii="Calibri" w:hAnsi="Calibri" w:cs="Calibri"/>
          <w:lang w:eastAsia="en-GB"/>
        </w:rPr>
      </w:pPr>
      <w:r w:rsidRPr="00E527BE">
        <w:rPr>
          <w:rFonts w:ascii="Calibri" w:hAnsi="Calibri" w:cs="Calibri"/>
          <w:lang w:eastAsia="en-GB"/>
        </w:rPr>
        <w:t>2 šaukštų cukraus pudros;</w:t>
      </w:r>
    </w:p>
    <w:p w14:paraId="50E0E4F9" w14:textId="77777777" w:rsidR="00E527BE" w:rsidRPr="00E527BE" w:rsidRDefault="00E527BE" w:rsidP="00E527BE">
      <w:pPr>
        <w:pStyle w:val="ListParagraph"/>
        <w:numPr>
          <w:ilvl w:val="0"/>
          <w:numId w:val="7"/>
        </w:numPr>
        <w:jc w:val="both"/>
        <w:rPr>
          <w:rFonts w:ascii="Calibri" w:hAnsi="Calibri" w:cs="Calibri"/>
          <w:lang w:eastAsia="en-GB"/>
        </w:rPr>
      </w:pPr>
      <w:r w:rsidRPr="00E527BE">
        <w:rPr>
          <w:rFonts w:ascii="Calibri" w:hAnsi="Calibri" w:cs="Calibri"/>
          <w:lang w:eastAsia="en-GB"/>
        </w:rPr>
        <w:t>šviežios citrinos žievelės;</w:t>
      </w:r>
    </w:p>
    <w:p w14:paraId="11B2DCF7" w14:textId="77777777" w:rsidR="00E527BE" w:rsidRPr="00E527BE" w:rsidRDefault="00E527BE" w:rsidP="00E527BE">
      <w:pPr>
        <w:pStyle w:val="ListParagraph"/>
        <w:numPr>
          <w:ilvl w:val="0"/>
          <w:numId w:val="7"/>
        </w:numPr>
        <w:jc w:val="both"/>
        <w:rPr>
          <w:rFonts w:ascii="Calibri" w:hAnsi="Calibri" w:cs="Calibri"/>
          <w:lang w:eastAsia="en-GB"/>
        </w:rPr>
      </w:pPr>
      <w:r w:rsidRPr="00E527BE">
        <w:rPr>
          <w:rFonts w:ascii="Calibri" w:hAnsi="Calibri" w:cs="Calibri"/>
          <w:lang w:eastAsia="en-GB"/>
        </w:rPr>
        <w:t>1 šaukšto citrinų sulčių;</w:t>
      </w:r>
    </w:p>
    <w:p w14:paraId="2D9EA6C0" w14:textId="042AA802" w:rsidR="00E527BE" w:rsidRPr="00E527BE" w:rsidRDefault="00E527BE" w:rsidP="00E527BE">
      <w:pPr>
        <w:pStyle w:val="ListParagraph"/>
        <w:numPr>
          <w:ilvl w:val="0"/>
          <w:numId w:val="7"/>
        </w:numPr>
        <w:jc w:val="both"/>
        <w:rPr>
          <w:rFonts w:ascii="Calibri" w:hAnsi="Calibri" w:cs="Calibri"/>
          <w:lang w:eastAsia="en-GB"/>
        </w:rPr>
      </w:pPr>
      <w:r w:rsidRPr="00E527BE">
        <w:rPr>
          <w:rFonts w:ascii="Calibri" w:hAnsi="Calibri" w:cs="Calibri"/>
          <w:lang w:eastAsia="en-GB"/>
        </w:rPr>
        <w:t>šiek tiek riebios plaktos grietinėlės (nebūtina).</w:t>
      </w:r>
    </w:p>
    <w:p w14:paraId="73A9E3A3" w14:textId="47C1A8C0" w:rsidR="00E527BE" w:rsidRPr="00E527BE" w:rsidRDefault="00E527BE" w:rsidP="00E527BE">
      <w:pPr>
        <w:jc w:val="both"/>
        <w:rPr>
          <w:rFonts w:ascii="Calibri" w:hAnsi="Calibri" w:cs="Calibri"/>
          <w:lang w:eastAsia="en-GB"/>
        </w:rPr>
      </w:pPr>
      <w:r w:rsidRPr="00E527BE">
        <w:rPr>
          <w:rFonts w:ascii="Calibri" w:hAnsi="Calibri" w:cs="Calibri"/>
          <w:b/>
          <w:bCs/>
          <w:lang w:eastAsia="en-GB"/>
        </w:rPr>
        <w:t>Gaminimas.</w:t>
      </w:r>
      <w:r w:rsidRPr="00E527BE">
        <w:rPr>
          <w:rFonts w:ascii="Calibri" w:hAnsi="Calibri" w:cs="Calibri"/>
          <w:lang w:eastAsia="en-GB"/>
        </w:rPr>
        <w:t xml:space="preserve"> Sumaišykite </w:t>
      </w:r>
      <w:proofErr w:type="spellStart"/>
      <w:r w:rsidRPr="00E527BE">
        <w:rPr>
          <w:rFonts w:ascii="Calibri" w:hAnsi="Calibri" w:cs="Calibri"/>
          <w:lang w:eastAsia="en-GB"/>
        </w:rPr>
        <w:t>maskarponės</w:t>
      </w:r>
      <w:proofErr w:type="spellEnd"/>
      <w:r w:rsidRPr="00E527BE">
        <w:rPr>
          <w:rFonts w:ascii="Calibri" w:hAnsi="Calibri" w:cs="Calibri"/>
          <w:lang w:eastAsia="en-GB"/>
        </w:rPr>
        <w:t xml:space="preserve"> </w:t>
      </w:r>
      <w:r w:rsidR="00D2770D">
        <w:rPr>
          <w:rFonts w:ascii="Calibri" w:hAnsi="Calibri" w:cs="Calibri"/>
          <w:lang w:eastAsia="en-GB"/>
        </w:rPr>
        <w:t>sūrį</w:t>
      </w:r>
      <w:r w:rsidR="00D2770D" w:rsidRPr="00E527BE">
        <w:rPr>
          <w:rFonts w:ascii="Calibri" w:hAnsi="Calibri" w:cs="Calibri"/>
          <w:lang w:eastAsia="en-GB"/>
        </w:rPr>
        <w:t xml:space="preserve"> </w:t>
      </w:r>
      <w:r w:rsidRPr="00E527BE">
        <w:rPr>
          <w:rFonts w:ascii="Calibri" w:hAnsi="Calibri" w:cs="Calibri"/>
          <w:lang w:eastAsia="en-GB"/>
        </w:rPr>
        <w:t>su pora šaukštų cukraus pudros, įtarkuokite šviežios citrinos žievelės ir įpilkite šaukštą citrinų sulčių. Jei mėgstate švelnesnį skonį, į kremą galite įmaišyti šiek tiek riebios plaktos grietinėlės.</w:t>
      </w:r>
    </w:p>
    <w:p w14:paraId="578ECEC3" w14:textId="1DE8D167" w:rsidR="00E527BE" w:rsidRPr="00E527BE" w:rsidRDefault="00E527BE" w:rsidP="00E527BE">
      <w:pPr>
        <w:jc w:val="both"/>
        <w:rPr>
          <w:rFonts w:ascii="Calibri" w:hAnsi="Calibri" w:cs="Calibri"/>
          <w:b/>
          <w:bCs/>
          <w:lang w:eastAsia="en-GB"/>
        </w:rPr>
      </w:pPr>
      <w:r w:rsidRPr="00E527BE">
        <w:rPr>
          <w:rFonts w:ascii="Calibri" w:hAnsi="Calibri" w:cs="Calibri"/>
          <w:b/>
          <w:bCs/>
          <w:lang w:eastAsia="en-GB"/>
        </w:rPr>
        <w:t xml:space="preserve">Tirštas šokoladinis </w:t>
      </w:r>
      <w:proofErr w:type="spellStart"/>
      <w:r w:rsidRPr="00E527BE">
        <w:rPr>
          <w:rFonts w:ascii="Calibri" w:hAnsi="Calibri" w:cs="Calibri"/>
          <w:b/>
          <w:bCs/>
          <w:lang w:eastAsia="en-GB"/>
        </w:rPr>
        <w:t>ganašas</w:t>
      </w:r>
      <w:proofErr w:type="spellEnd"/>
    </w:p>
    <w:p w14:paraId="7BE1B28F" w14:textId="7B016700" w:rsidR="00E527BE" w:rsidRPr="00E527BE" w:rsidRDefault="00E527BE" w:rsidP="00E527BE">
      <w:pPr>
        <w:jc w:val="both"/>
        <w:rPr>
          <w:rFonts w:ascii="Calibri" w:hAnsi="Calibri" w:cs="Calibri"/>
          <w:lang w:eastAsia="en-GB"/>
        </w:rPr>
      </w:pPr>
      <w:r w:rsidRPr="00E527BE">
        <w:rPr>
          <w:rFonts w:ascii="Calibri" w:hAnsi="Calibri" w:cs="Calibri"/>
          <w:lang w:eastAsia="en-GB"/>
        </w:rPr>
        <w:t xml:space="preserve">Šokoladiniai kremai tinka praktiškai visur, o su cukruotomis apelsinų žievelėmis gardinta </w:t>
      </w:r>
      <w:proofErr w:type="spellStart"/>
      <w:r w:rsidR="0037516D">
        <w:rPr>
          <w:rFonts w:ascii="Calibri" w:hAnsi="Calibri" w:cs="Calibri"/>
          <w:lang w:eastAsia="en-GB"/>
        </w:rPr>
        <w:t>kolomba</w:t>
      </w:r>
      <w:proofErr w:type="spellEnd"/>
      <w:r w:rsidR="0037516D">
        <w:rPr>
          <w:rFonts w:ascii="Calibri" w:hAnsi="Calibri" w:cs="Calibri"/>
          <w:lang w:eastAsia="en-GB"/>
        </w:rPr>
        <w:t xml:space="preserve"> </w:t>
      </w:r>
      <w:r w:rsidRPr="00E527BE">
        <w:rPr>
          <w:rFonts w:ascii="Calibri" w:hAnsi="Calibri" w:cs="Calibri"/>
          <w:lang w:eastAsia="en-GB"/>
        </w:rPr>
        <w:t xml:space="preserve">jie sudaro tiesiog tobulą derinį. Mėgstantys švelnesnį skonį kremui gali rinktis pieninį šokoladą, sodresnį – juodą. Jam pagaminti </w:t>
      </w:r>
      <w:r w:rsidRPr="00E527BE">
        <w:rPr>
          <w:rFonts w:ascii="Calibri" w:hAnsi="Calibri" w:cs="Calibri"/>
          <w:b/>
          <w:bCs/>
          <w:lang w:eastAsia="en-GB"/>
        </w:rPr>
        <w:t>reikės</w:t>
      </w:r>
      <w:r w:rsidRPr="00E527BE">
        <w:rPr>
          <w:rFonts w:ascii="Calibri" w:hAnsi="Calibri" w:cs="Calibri"/>
          <w:lang w:eastAsia="en-GB"/>
        </w:rPr>
        <w:t>:</w:t>
      </w:r>
    </w:p>
    <w:p w14:paraId="2307838A" w14:textId="47149695" w:rsidR="00E527BE" w:rsidRPr="00E527BE" w:rsidRDefault="00E527BE" w:rsidP="00E527BE">
      <w:pPr>
        <w:pStyle w:val="ListParagraph"/>
        <w:numPr>
          <w:ilvl w:val="0"/>
          <w:numId w:val="8"/>
        </w:numPr>
        <w:jc w:val="both"/>
        <w:rPr>
          <w:rFonts w:ascii="Calibri" w:hAnsi="Calibri" w:cs="Calibri"/>
          <w:lang w:eastAsia="en-GB"/>
        </w:rPr>
      </w:pPr>
      <w:r w:rsidRPr="00E527BE">
        <w:rPr>
          <w:rFonts w:ascii="Calibri" w:hAnsi="Calibri" w:cs="Calibri"/>
          <w:lang w:eastAsia="en-GB"/>
        </w:rPr>
        <w:t>100 ml grietinėlės;</w:t>
      </w:r>
    </w:p>
    <w:p w14:paraId="6618B9C8" w14:textId="20237873" w:rsidR="00E527BE" w:rsidRPr="00E527BE" w:rsidRDefault="00E527BE" w:rsidP="00E527BE">
      <w:pPr>
        <w:pStyle w:val="ListParagraph"/>
        <w:numPr>
          <w:ilvl w:val="0"/>
          <w:numId w:val="8"/>
        </w:numPr>
        <w:jc w:val="both"/>
        <w:rPr>
          <w:rFonts w:ascii="Calibri" w:hAnsi="Calibri" w:cs="Calibri"/>
          <w:lang w:eastAsia="en-GB"/>
        </w:rPr>
      </w:pPr>
      <w:r w:rsidRPr="00E527BE">
        <w:rPr>
          <w:rFonts w:ascii="Calibri" w:hAnsi="Calibri" w:cs="Calibri"/>
          <w:lang w:eastAsia="en-GB"/>
        </w:rPr>
        <w:t>100 g</w:t>
      </w:r>
      <w:r w:rsidR="00D2770D">
        <w:rPr>
          <w:rFonts w:ascii="Calibri" w:hAnsi="Calibri" w:cs="Calibri"/>
          <w:lang w:eastAsia="en-GB"/>
        </w:rPr>
        <w:t xml:space="preserve"> norimo</w:t>
      </w:r>
      <w:r w:rsidRPr="00E527BE">
        <w:rPr>
          <w:rFonts w:ascii="Calibri" w:hAnsi="Calibri" w:cs="Calibri"/>
          <w:lang w:eastAsia="en-GB"/>
        </w:rPr>
        <w:t xml:space="preserve"> šokolado;</w:t>
      </w:r>
    </w:p>
    <w:p w14:paraId="3D75BF17" w14:textId="7A388A25" w:rsidR="00E527BE" w:rsidRPr="00E527BE" w:rsidRDefault="00E527BE" w:rsidP="00E527BE">
      <w:pPr>
        <w:pStyle w:val="ListParagraph"/>
        <w:numPr>
          <w:ilvl w:val="0"/>
          <w:numId w:val="8"/>
        </w:numPr>
        <w:jc w:val="both"/>
        <w:rPr>
          <w:rFonts w:ascii="Calibri" w:hAnsi="Calibri" w:cs="Calibri"/>
          <w:lang w:eastAsia="en-GB"/>
        </w:rPr>
      </w:pPr>
      <w:r w:rsidRPr="00E527BE">
        <w:rPr>
          <w:rFonts w:ascii="Calibri" w:hAnsi="Calibri" w:cs="Calibri"/>
          <w:lang w:eastAsia="en-GB"/>
        </w:rPr>
        <w:t>šiek tiek apelsino žievelės.</w:t>
      </w:r>
    </w:p>
    <w:p w14:paraId="6930B569" w14:textId="4091F689" w:rsidR="00E527BE" w:rsidRPr="00E527BE" w:rsidRDefault="00E527BE" w:rsidP="00E527BE">
      <w:pPr>
        <w:jc w:val="both"/>
        <w:rPr>
          <w:rFonts w:ascii="Calibri" w:hAnsi="Calibri" w:cs="Calibri"/>
          <w:lang w:eastAsia="en-GB"/>
        </w:rPr>
      </w:pPr>
      <w:r w:rsidRPr="00E527BE">
        <w:rPr>
          <w:rFonts w:ascii="Calibri" w:hAnsi="Calibri" w:cs="Calibri"/>
          <w:b/>
          <w:bCs/>
          <w:lang w:eastAsia="en-GB"/>
        </w:rPr>
        <w:t>Gaminimas</w:t>
      </w:r>
      <w:r w:rsidRPr="00E527BE">
        <w:rPr>
          <w:rFonts w:ascii="Calibri" w:hAnsi="Calibri" w:cs="Calibri"/>
          <w:lang w:eastAsia="en-GB"/>
        </w:rPr>
        <w:t xml:space="preserve">. Nedideliame puode pakaitinkite </w:t>
      </w:r>
      <w:r w:rsidR="00D2770D">
        <w:rPr>
          <w:rFonts w:ascii="Calibri" w:hAnsi="Calibri" w:cs="Calibri"/>
          <w:lang w:eastAsia="en-GB"/>
        </w:rPr>
        <w:t>grietinėlę</w:t>
      </w:r>
      <w:r w:rsidR="00551560">
        <w:rPr>
          <w:rFonts w:ascii="Calibri" w:hAnsi="Calibri" w:cs="Calibri"/>
          <w:lang w:eastAsia="en-GB"/>
        </w:rPr>
        <w:t xml:space="preserve">, </w:t>
      </w:r>
      <w:r w:rsidRPr="00E527BE">
        <w:rPr>
          <w:rFonts w:ascii="Calibri" w:hAnsi="Calibri" w:cs="Calibri"/>
          <w:lang w:eastAsia="en-GB"/>
        </w:rPr>
        <w:t>tik neleiskite užvirti</w:t>
      </w:r>
      <w:r w:rsidR="00551560">
        <w:rPr>
          <w:rFonts w:ascii="Calibri" w:hAnsi="Calibri" w:cs="Calibri"/>
          <w:lang w:eastAsia="en-GB"/>
        </w:rPr>
        <w:t>,</w:t>
      </w:r>
      <w:r w:rsidR="00D2770D">
        <w:rPr>
          <w:rFonts w:ascii="Calibri" w:hAnsi="Calibri" w:cs="Calibri"/>
          <w:lang w:eastAsia="en-GB"/>
        </w:rPr>
        <w:t xml:space="preserve"> ir</w:t>
      </w:r>
      <w:r w:rsidR="00551560">
        <w:rPr>
          <w:rFonts w:ascii="Calibri" w:hAnsi="Calibri" w:cs="Calibri"/>
          <w:lang w:eastAsia="en-GB"/>
        </w:rPr>
        <w:t xml:space="preserve"> </w:t>
      </w:r>
      <w:r w:rsidRPr="00E527BE">
        <w:rPr>
          <w:rFonts w:ascii="Calibri" w:hAnsi="Calibri" w:cs="Calibri"/>
          <w:lang w:eastAsia="en-GB"/>
        </w:rPr>
        <w:t xml:space="preserve">sudėkite </w:t>
      </w:r>
      <w:r w:rsidR="00D2770D">
        <w:rPr>
          <w:rFonts w:ascii="Calibri" w:hAnsi="Calibri" w:cs="Calibri"/>
          <w:lang w:eastAsia="en-GB"/>
        </w:rPr>
        <w:t>smulkintą šokoladą</w:t>
      </w:r>
      <w:r w:rsidRPr="00E527BE">
        <w:rPr>
          <w:rFonts w:ascii="Calibri" w:hAnsi="Calibri" w:cs="Calibri"/>
          <w:lang w:eastAsia="en-GB"/>
        </w:rPr>
        <w:t>. Lėtai maišykite</w:t>
      </w:r>
      <w:r w:rsidR="00DF522C">
        <w:rPr>
          <w:rFonts w:ascii="Calibri" w:hAnsi="Calibri" w:cs="Calibri"/>
          <w:lang w:eastAsia="en-GB"/>
        </w:rPr>
        <w:t>,</w:t>
      </w:r>
      <w:r w:rsidRPr="00E527BE">
        <w:rPr>
          <w:rFonts w:ascii="Calibri" w:hAnsi="Calibri" w:cs="Calibri"/>
          <w:lang w:eastAsia="en-GB"/>
        </w:rPr>
        <w:t xml:space="preserve"> kol šokoladas išsilydys, o kremas taps tirštas ir vientisas. Įtarkuokite šiek tiek apelsino žievelės ir dar kartą gerai išmaišykite.</w:t>
      </w:r>
    </w:p>
    <w:p w14:paraId="61833A43" w14:textId="317C2EF8" w:rsidR="00B24EBF" w:rsidRPr="00E527BE" w:rsidRDefault="00D2770D" w:rsidP="00E527BE">
      <w:pPr>
        <w:jc w:val="both"/>
        <w:rPr>
          <w:rFonts w:ascii="Calibri" w:eastAsia="Times New Roman" w:hAnsi="Calibri" w:cs="Calibri"/>
          <w:kern w:val="0"/>
          <w:lang w:eastAsia="en-GB"/>
          <w14:ligatures w14:val="none"/>
        </w:rPr>
      </w:pPr>
      <w:r>
        <w:rPr>
          <w:rFonts w:ascii="Calibri" w:eastAsia="Times New Roman" w:hAnsi="Calibri" w:cs="Calibri"/>
          <w:kern w:val="0"/>
          <w:lang w:eastAsia="en-GB"/>
          <w14:ligatures w14:val="none"/>
        </w:rPr>
        <w:t>„</w:t>
      </w:r>
      <w:proofErr w:type="spellStart"/>
      <w:r>
        <w:rPr>
          <w:rFonts w:ascii="Calibri" w:eastAsia="Times New Roman" w:hAnsi="Calibri" w:cs="Calibri"/>
          <w:kern w:val="0"/>
          <w:lang w:eastAsia="en-GB"/>
          <w14:ligatures w14:val="none"/>
        </w:rPr>
        <w:t>Maximos</w:t>
      </w:r>
      <w:proofErr w:type="spellEnd"/>
      <w:r>
        <w:rPr>
          <w:rFonts w:ascii="Calibri" w:eastAsia="Times New Roman" w:hAnsi="Calibri" w:cs="Calibri"/>
          <w:kern w:val="0"/>
          <w:lang w:eastAsia="en-GB"/>
          <w14:ligatures w14:val="none"/>
        </w:rPr>
        <w:t xml:space="preserve">“ kulinarijos meistrai </w:t>
      </w:r>
      <w:r w:rsidR="004D5D33">
        <w:rPr>
          <w:rFonts w:ascii="Calibri" w:eastAsia="Times New Roman" w:hAnsi="Calibri" w:cs="Calibri"/>
          <w:kern w:val="0"/>
          <w:lang w:eastAsia="en-GB"/>
          <w14:ligatures w14:val="none"/>
        </w:rPr>
        <w:t>rekomenduoja</w:t>
      </w:r>
      <w:r>
        <w:rPr>
          <w:rFonts w:ascii="Calibri" w:eastAsia="Times New Roman" w:hAnsi="Calibri" w:cs="Calibri"/>
          <w:kern w:val="0"/>
          <w:lang w:eastAsia="en-GB"/>
          <w14:ligatures w14:val="none"/>
        </w:rPr>
        <w:t>,</w:t>
      </w:r>
      <w:r w:rsidR="004D5D33">
        <w:rPr>
          <w:rFonts w:ascii="Calibri" w:eastAsia="Times New Roman" w:hAnsi="Calibri" w:cs="Calibri"/>
          <w:kern w:val="0"/>
          <w:lang w:eastAsia="en-GB"/>
          <w14:ligatures w14:val="none"/>
        </w:rPr>
        <w:t xml:space="preserve"> </w:t>
      </w:r>
      <w:r>
        <w:rPr>
          <w:rFonts w:ascii="Calibri" w:eastAsia="Times New Roman" w:hAnsi="Calibri" w:cs="Calibri"/>
          <w:kern w:val="0"/>
          <w:lang w:eastAsia="en-GB"/>
          <w14:ligatures w14:val="none"/>
        </w:rPr>
        <w:t>p</w:t>
      </w:r>
      <w:r w:rsidR="00B24EBF" w:rsidRPr="00E527BE">
        <w:rPr>
          <w:rFonts w:ascii="Calibri" w:eastAsia="Times New Roman" w:hAnsi="Calibri" w:cs="Calibri"/>
          <w:kern w:val="0"/>
          <w:lang w:eastAsia="en-GB"/>
          <w14:ligatures w14:val="none"/>
        </w:rPr>
        <w:t xml:space="preserve">rieš patiekiant </w:t>
      </w:r>
      <w:proofErr w:type="spellStart"/>
      <w:r w:rsidR="00DF522C">
        <w:rPr>
          <w:rFonts w:ascii="Calibri" w:eastAsia="Times New Roman" w:hAnsi="Calibri" w:cs="Calibri"/>
          <w:kern w:val="0"/>
          <w:lang w:eastAsia="en-GB"/>
          <w14:ligatures w14:val="none"/>
        </w:rPr>
        <w:t>kolombos</w:t>
      </w:r>
      <w:proofErr w:type="spellEnd"/>
      <w:r w:rsidR="0037516D">
        <w:rPr>
          <w:rFonts w:ascii="Calibri" w:eastAsia="Times New Roman" w:hAnsi="Calibri" w:cs="Calibri"/>
          <w:kern w:val="0"/>
          <w:lang w:eastAsia="en-GB"/>
          <w14:ligatures w14:val="none"/>
        </w:rPr>
        <w:t xml:space="preserve"> </w:t>
      </w:r>
      <w:r w:rsidR="00B24EBF" w:rsidRPr="00E527BE">
        <w:rPr>
          <w:rFonts w:ascii="Calibri" w:eastAsia="Times New Roman" w:hAnsi="Calibri" w:cs="Calibri"/>
          <w:kern w:val="0"/>
          <w:lang w:eastAsia="en-GB"/>
          <w14:ligatures w14:val="none"/>
        </w:rPr>
        <w:t xml:space="preserve">pyragą trumpai palaikyti </w:t>
      </w:r>
      <w:r w:rsidR="004D5D33">
        <w:rPr>
          <w:rFonts w:ascii="Calibri" w:eastAsia="Times New Roman" w:hAnsi="Calibri" w:cs="Calibri"/>
          <w:kern w:val="0"/>
          <w:lang w:eastAsia="en-GB"/>
          <w14:ligatures w14:val="none"/>
        </w:rPr>
        <w:t xml:space="preserve">jį </w:t>
      </w:r>
      <w:r w:rsidR="00B24EBF" w:rsidRPr="00E527BE">
        <w:rPr>
          <w:rFonts w:ascii="Calibri" w:eastAsia="Times New Roman" w:hAnsi="Calibri" w:cs="Calibri"/>
          <w:kern w:val="0"/>
          <w:lang w:eastAsia="en-GB"/>
          <w14:ligatures w14:val="none"/>
        </w:rPr>
        <w:t xml:space="preserve">šiltoje vietoje arba kelias minutes pašildyti orkaitėje – taip geriau </w:t>
      </w:r>
      <w:r w:rsidR="004D5D33">
        <w:rPr>
          <w:rFonts w:ascii="Calibri" w:eastAsia="Times New Roman" w:hAnsi="Calibri" w:cs="Calibri"/>
          <w:kern w:val="0"/>
          <w:lang w:eastAsia="en-GB"/>
          <w14:ligatures w14:val="none"/>
        </w:rPr>
        <w:t>atsiskleis</w:t>
      </w:r>
      <w:r w:rsidR="004D5D33" w:rsidRPr="00E527BE">
        <w:rPr>
          <w:rFonts w:ascii="Calibri" w:eastAsia="Times New Roman" w:hAnsi="Calibri" w:cs="Calibri"/>
          <w:kern w:val="0"/>
          <w:lang w:eastAsia="en-GB"/>
          <w14:ligatures w14:val="none"/>
        </w:rPr>
        <w:t xml:space="preserve"> </w:t>
      </w:r>
      <w:r w:rsidR="00DD5ABB" w:rsidRPr="00E527BE">
        <w:rPr>
          <w:rFonts w:ascii="Calibri" w:eastAsia="Times New Roman" w:hAnsi="Calibri" w:cs="Calibri"/>
          <w:kern w:val="0"/>
          <w:lang w:eastAsia="en-GB"/>
          <w14:ligatures w14:val="none"/>
        </w:rPr>
        <w:t xml:space="preserve">jo aromatas, o </w:t>
      </w:r>
      <w:r w:rsidR="004D5D33">
        <w:rPr>
          <w:rFonts w:ascii="Calibri" w:eastAsia="Times New Roman" w:hAnsi="Calibri" w:cs="Calibri"/>
          <w:kern w:val="0"/>
          <w:lang w:eastAsia="en-GB"/>
          <w14:ligatures w14:val="none"/>
        </w:rPr>
        <w:t>pasigamintus kremus užtepti bus lengviau.</w:t>
      </w:r>
      <w:r w:rsidR="00DD5ABB" w:rsidRPr="00E527BE">
        <w:rPr>
          <w:rFonts w:ascii="Calibri" w:eastAsia="Times New Roman" w:hAnsi="Calibri" w:cs="Calibri"/>
          <w:kern w:val="0"/>
          <w:lang w:eastAsia="en-GB"/>
          <w14:ligatures w14:val="none"/>
        </w:rPr>
        <w:t xml:space="preserve"> </w:t>
      </w:r>
    </w:p>
    <w:p w14:paraId="6CB0EEDA" w14:textId="77777777" w:rsidR="004A211D" w:rsidRPr="00E527BE" w:rsidRDefault="004A211D" w:rsidP="00E527BE">
      <w:pPr>
        <w:jc w:val="both"/>
        <w:rPr>
          <w:rFonts w:ascii="Calibri" w:eastAsia="Times New Roman" w:hAnsi="Calibri" w:cs="Calibri"/>
          <w:kern w:val="0"/>
          <w:lang w:eastAsia="en-GB"/>
          <w14:ligatures w14:val="none"/>
        </w:rPr>
      </w:pPr>
    </w:p>
    <w:p w14:paraId="73C0536B" w14:textId="77777777" w:rsidR="00FB5B5B" w:rsidRPr="00F02515" w:rsidRDefault="00FB5B5B" w:rsidP="00FB5B5B">
      <w:pPr>
        <w:shd w:val="clear" w:color="auto" w:fill="FFFFFF"/>
        <w:spacing w:after="0" w:line="240" w:lineRule="auto"/>
        <w:rPr>
          <w:rFonts w:ascii="Arial" w:eastAsia="Times New Roman" w:hAnsi="Arial" w:cs="Arial"/>
          <w:color w:val="000000" w:themeColor="text1"/>
          <w:kern w:val="0"/>
          <w:sz w:val="18"/>
          <w:szCs w:val="18"/>
          <w:lang w:eastAsia="en-GB"/>
          <w14:ligatures w14:val="none"/>
        </w:rPr>
      </w:pPr>
      <w:r w:rsidRPr="00F02515">
        <w:rPr>
          <w:rFonts w:ascii="Calibri" w:eastAsia="Times New Roman" w:hAnsi="Calibri" w:cs="Calibri"/>
          <w:b/>
          <w:bCs/>
          <w:i/>
          <w:iCs/>
          <w:color w:val="000000" w:themeColor="text1"/>
          <w:kern w:val="0"/>
          <w:sz w:val="18"/>
          <w:szCs w:val="18"/>
          <w:lang w:eastAsia="en-GB"/>
          <w14:ligatures w14:val="none"/>
        </w:rPr>
        <w:t>Apie lietuvišką prekybos tinklą „Maxima“</w:t>
      </w:r>
    </w:p>
    <w:p w14:paraId="344D146D" w14:textId="77777777" w:rsidR="00FB5B5B" w:rsidRPr="00F02515" w:rsidRDefault="00FB5B5B" w:rsidP="00FB5B5B">
      <w:pPr>
        <w:shd w:val="clear" w:color="auto" w:fill="FFFFFF"/>
        <w:spacing w:after="0" w:line="240" w:lineRule="auto"/>
        <w:rPr>
          <w:rFonts w:ascii="Arial" w:eastAsia="Times New Roman" w:hAnsi="Arial" w:cs="Arial"/>
          <w:color w:val="000000" w:themeColor="text1"/>
          <w:kern w:val="0"/>
          <w:sz w:val="18"/>
          <w:szCs w:val="18"/>
          <w:lang w:eastAsia="en-GB"/>
          <w14:ligatures w14:val="none"/>
        </w:rPr>
      </w:pPr>
      <w:r w:rsidRPr="00F02515">
        <w:rPr>
          <w:rFonts w:ascii="Calibri" w:eastAsia="Times New Roman" w:hAnsi="Calibri" w:cs="Calibri"/>
          <w:color w:val="000000" w:themeColor="text1"/>
          <w:kern w:val="0"/>
          <w:sz w:val="18"/>
          <w:szCs w:val="18"/>
          <w:lang w:eastAsia="en-GB"/>
          <w14:ligatures w14:val="none"/>
        </w:rPr>
        <w:t> </w:t>
      </w:r>
    </w:p>
    <w:p w14:paraId="0C156A4D" w14:textId="77777777" w:rsidR="00FB5B5B" w:rsidRPr="00F02515" w:rsidRDefault="00FB5B5B" w:rsidP="00FB5B5B">
      <w:pPr>
        <w:shd w:val="clear" w:color="auto" w:fill="FFFFFF"/>
        <w:spacing w:after="0" w:line="240" w:lineRule="auto"/>
        <w:rPr>
          <w:rFonts w:ascii="Calibri" w:eastAsia="Times New Roman" w:hAnsi="Calibri" w:cs="Calibri"/>
          <w:i/>
          <w:iCs/>
          <w:color w:val="000000" w:themeColor="text1"/>
          <w:kern w:val="0"/>
          <w:sz w:val="18"/>
          <w:szCs w:val="18"/>
          <w:lang w:eastAsia="en-GB"/>
          <w14:ligatures w14:val="none"/>
        </w:rPr>
      </w:pPr>
      <w:r w:rsidRPr="00F02515">
        <w:rPr>
          <w:rFonts w:ascii="Calibri" w:eastAsia="Times New Roman" w:hAnsi="Calibri" w:cs="Calibri"/>
          <w:i/>
          <w:iCs/>
          <w:color w:val="000000" w:themeColor="text1"/>
          <w:kern w:val="0"/>
          <w:sz w:val="18"/>
          <w:szCs w:val="18"/>
          <w:lang w:eastAsia="en-GB"/>
          <w14:ligatures w14:val="none"/>
        </w:rPr>
        <w:t>Lietuviško prekybos tinklo „Maxima“ stiprybės – mažos kainos ir kruopščiai atrinktas asortimentas. Tinklą valdanti bendrovė „Maxima LT“ yra didžiausia lietuviško kapitalo įmonė, viena didžiausių mokesčių mokėtojų bei didžiausia darbo vietų kūrėja šalyje. Šiuo metu tinkle dirba apie 11 tūkst. darbuotojų ir veikia arti pustrečio šimto „</w:t>
      </w:r>
      <w:proofErr w:type="spellStart"/>
      <w:r w:rsidRPr="00F02515">
        <w:rPr>
          <w:rFonts w:ascii="Calibri" w:eastAsia="Times New Roman" w:hAnsi="Calibri" w:cs="Calibri"/>
          <w:i/>
          <w:iCs/>
          <w:color w:val="000000" w:themeColor="text1"/>
          <w:kern w:val="0"/>
          <w:sz w:val="18"/>
          <w:szCs w:val="18"/>
          <w:lang w:eastAsia="en-GB"/>
          <w14:ligatures w14:val="none"/>
        </w:rPr>
        <w:t>Maximos</w:t>
      </w:r>
      <w:proofErr w:type="spellEnd"/>
      <w:r w:rsidRPr="00F02515">
        <w:rPr>
          <w:rFonts w:ascii="Calibri" w:eastAsia="Times New Roman" w:hAnsi="Calibri" w:cs="Calibri"/>
          <w:i/>
          <w:iCs/>
          <w:color w:val="000000" w:themeColor="text1"/>
          <w:kern w:val="0"/>
          <w:sz w:val="18"/>
          <w:szCs w:val="18"/>
          <w:lang w:eastAsia="en-GB"/>
          <w14:ligatures w14:val="none"/>
        </w:rPr>
        <w:t>“ parduotuvių visoje Lietuvoje, kuriose kasdien apsilanko daugiau nei 400 tūkst. klientų.</w:t>
      </w:r>
    </w:p>
    <w:p w14:paraId="57B6F9FB" w14:textId="77777777" w:rsidR="00FB5B5B" w:rsidRPr="00F02515" w:rsidRDefault="00FB5B5B" w:rsidP="00FB5B5B">
      <w:pPr>
        <w:shd w:val="clear" w:color="auto" w:fill="FFFFFF"/>
        <w:spacing w:after="0" w:line="240" w:lineRule="auto"/>
        <w:rPr>
          <w:rFonts w:ascii="Arial" w:eastAsia="Times New Roman" w:hAnsi="Arial" w:cs="Arial"/>
          <w:color w:val="222222"/>
          <w:kern w:val="0"/>
          <w:sz w:val="24"/>
          <w:szCs w:val="24"/>
          <w:lang w:eastAsia="en-GB"/>
          <w14:ligatures w14:val="none"/>
        </w:rPr>
      </w:pPr>
    </w:p>
    <w:p w14:paraId="2B0645DA" w14:textId="77777777" w:rsidR="0009219B" w:rsidRPr="00F02515" w:rsidRDefault="0009219B" w:rsidP="0009219B">
      <w:pPr>
        <w:jc w:val="both"/>
        <w:rPr>
          <w:rFonts w:ascii="Calibri" w:hAnsi="Calibri" w:cs="Calibri"/>
          <w:sz w:val="18"/>
          <w:szCs w:val="18"/>
        </w:rPr>
      </w:pPr>
      <w:r w:rsidRPr="00F02515">
        <w:rPr>
          <w:rFonts w:ascii="Calibri" w:hAnsi="Calibri" w:cs="Calibri"/>
          <w:b/>
          <w:bCs/>
          <w:sz w:val="18"/>
          <w:szCs w:val="18"/>
        </w:rPr>
        <w:t>Daugiau informacijos</w:t>
      </w:r>
      <w:r w:rsidRPr="00F02515">
        <w:rPr>
          <w:rFonts w:ascii="Calibri" w:hAnsi="Calibri" w:cs="Calibri"/>
          <w:sz w:val="18"/>
          <w:szCs w:val="18"/>
        </w:rPr>
        <w:t>:</w:t>
      </w:r>
    </w:p>
    <w:p w14:paraId="2AB29523" w14:textId="6A6669C0" w:rsidR="0009219B" w:rsidRPr="00F02515" w:rsidRDefault="0009219B" w:rsidP="0009219B">
      <w:pPr>
        <w:jc w:val="both"/>
        <w:rPr>
          <w:rFonts w:ascii="Calibri" w:hAnsi="Calibri" w:cs="Calibri"/>
          <w:sz w:val="18"/>
          <w:szCs w:val="18"/>
          <w:u w:val="single"/>
        </w:rPr>
      </w:pPr>
      <w:r w:rsidRPr="00F02515">
        <w:rPr>
          <w:rFonts w:ascii="Calibri" w:hAnsi="Calibri" w:cs="Calibri"/>
          <w:sz w:val="18"/>
          <w:szCs w:val="18"/>
        </w:rPr>
        <w:t>El. paštas</w:t>
      </w:r>
      <w:r w:rsidRPr="00F02515">
        <w:rPr>
          <w:rFonts w:ascii="Calibri" w:hAnsi="Calibri" w:cs="Calibri"/>
          <w:sz w:val="18"/>
          <w:szCs w:val="18"/>
          <w:u w:val="single"/>
        </w:rPr>
        <w:t xml:space="preserve"> </w:t>
      </w:r>
      <w:hyperlink r:id="rId10" w:history="1">
        <w:r w:rsidRPr="00F02515">
          <w:rPr>
            <w:rStyle w:val="Hyperlink"/>
            <w:rFonts w:ascii="Calibri" w:hAnsi="Calibri" w:cs="Calibri"/>
            <w:sz w:val="18"/>
            <w:szCs w:val="18"/>
          </w:rPr>
          <w:t>komunikacija@maxima.lt</w:t>
        </w:r>
      </w:hyperlink>
      <w:r w:rsidRPr="00F02515">
        <w:rPr>
          <w:rFonts w:ascii="Calibri" w:hAnsi="Calibri" w:cs="Calibri"/>
          <w:sz w:val="18"/>
          <w:szCs w:val="18"/>
          <w:u w:val="single"/>
        </w:rPr>
        <w:t xml:space="preserve"> </w:t>
      </w:r>
    </w:p>
    <w:p w14:paraId="4FD30A84" w14:textId="77777777" w:rsidR="0009219B" w:rsidRPr="00F02515" w:rsidRDefault="0009219B" w:rsidP="0009219B">
      <w:pPr>
        <w:jc w:val="both"/>
        <w:rPr>
          <w:rFonts w:ascii="Calibri" w:hAnsi="Calibri" w:cs="Calibri"/>
          <w:sz w:val="18"/>
          <w:szCs w:val="18"/>
        </w:rPr>
      </w:pPr>
    </w:p>
    <w:sectPr w:rsidR="0009219B" w:rsidRPr="00F02515">
      <w:headerReference w:type="default" r:id="rId11"/>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6A01DD" w14:textId="77777777" w:rsidR="00F45CF8" w:rsidRDefault="00F45CF8" w:rsidP="0009219B">
      <w:pPr>
        <w:spacing w:after="0" w:line="240" w:lineRule="auto"/>
      </w:pPr>
      <w:r>
        <w:separator/>
      </w:r>
    </w:p>
  </w:endnote>
  <w:endnote w:type="continuationSeparator" w:id="0">
    <w:p w14:paraId="504D6CA7" w14:textId="77777777" w:rsidR="00F45CF8" w:rsidRDefault="00F45CF8" w:rsidP="000921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7B0FC5" w14:textId="77777777" w:rsidR="00F45CF8" w:rsidRDefault="00F45CF8" w:rsidP="0009219B">
      <w:pPr>
        <w:spacing w:after="0" w:line="240" w:lineRule="auto"/>
      </w:pPr>
      <w:r>
        <w:separator/>
      </w:r>
    </w:p>
  </w:footnote>
  <w:footnote w:type="continuationSeparator" w:id="0">
    <w:p w14:paraId="254BD7E8" w14:textId="77777777" w:rsidR="00F45CF8" w:rsidRDefault="00F45CF8" w:rsidP="000921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86B57" w14:textId="11BC1081" w:rsidR="0009219B" w:rsidRDefault="0009219B">
    <w:pPr>
      <w:pStyle w:val="Header"/>
    </w:pPr>
    <w:r>
      <w:rPr>
        <w:noProof/>
      </w:rPr>
      <w:drawing>
        <wp:inline distT="0" distB="0" distL="0" distR="0" wp14:anchorId="00DA667A" wp14:editId="7C6B4D28">
          <wp:extent cx="1629126" cy="355600"/>
          <wp:effectExtent l="0" t="0" r="9525" b="6350"/>
          <wp:docPr id="14219560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0160" cy="355826"/>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01646"/>
    <w:multiLevelType w:val="hybridMultilevel"/>
    <w:tmpl w:val="4D8ED3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41D3104"/>
    <w:multiLevelType w:val="hybridMultilevel"/>
    <w:tmpl w:val="2B7487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A552B25"/>
    <w:multiLevelType w:val="hybridMultilevel"/>
    <w:tmpl w:val="DE560896"/>
    <w:lvl w:ilvl="0" w:tplc="56322D02">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901277"/>
    <w:multiLevelType w:val="hybridMultilevel"/>
    <w:tmpl w:val="0AE40E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5EF5278"/>
    <w:multiLevelType w:val="hybridMultilevel"/>
    <w:tmpl w:val="F50A27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9F533E0"/>
    <w:multiLevelType w:val="hybridMultilevel"/>
    <w:tmpl w:val="B23672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5C62C89"/>
    <w:multiLevelType w:val="hybridMultilevel"/>
    <w:tmpl w:val="7B968A0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7BBA65BD"/>
    <w:multiLevelType w:val="hybridMultilevel"/>
    <w:tmpl w:val="9E7479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87236110">
    <w:abstractNumId w:val="6"/>
  </w:num>
  <w:num w:numId="2" w16cid:durableId="1858732045">
    <w:abstractNumId w:val="2"/>
  </w:num>
  <w:num w:numId="3" w16cid:durableId="1639342000">
    <w:abstractNumId w:val="3"/>
  </w:num>
  <w:num w:numId="4" w16cid:durableId="1766530928">
    <w:abstractNumId w:val="4"/>
  </w:num>
  <w:num w:numId="5" w16cid:durableId="1140920828">
    <w:abstractNumId w:val="1"/>
  </w:num>
  <w:num w:numId="6" w16cid:durableId="1207327362">
    <w:abstractNumId w:val="0"/>
  </w:num>
  <w:num w:numId="7" w16cid:durableId="499665896">
    <w:abstractNumId w:val="5"/>
  </w:num>
  <w:num w:numId="8" w16cid:durableId="71565916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219B"/>
    <w:rsid w:val="000032D9"/>
    <w:rsid w:val="00022C67"/>
    <w:rsid w:val="00037715"/>
    <w:rsid w:val="00044F36"/>
    <w:rsid w:val="0009219B"/>
    <w:rsid w:val="000B4CEE"/>
    <w:rsid w:val="000C60DD"/>
    <w:rsid w:val="00102C12"/>
    <w:rsid w:val="00112F70"/>
    <w:rsid w:val="00122354"/>
    <w:rsid w:val="00144528"/>
    <w:rsid w:val="00144E19"/>
    <w:rsid w:val="00147A07"/>
    <w:rsid w:val="00164ACC"/>
    <w:rsid w:val="001760EC"/>
    <w:rsid w:val="001E2234"/>
    <w:rsid w:val="001F4E1B"/>
    <w:rsid w:val="0024126F"/>
    <w:rsid w:val="00267F0F"/>
    <w:rsid w:val="002A3E30"/>
    <w:rsid w:val="002A5084"/>
    <w:rsid w:val="002B34B5"/>
    <w:rsid w:val="002C37CB"/>
    <w:rsid w:val="00304048"/>
    <w:rsid w:val="0032553C"/>
    <w:rsid w:val="003417BE"/>
    <w:rsid w:val="0037516D"/>
    <w:rsid w:val="003832B2"/>
    <w:rsid w:val="0038637E"/>
    <w:rsid w:val="00390B1E"/>
    <w:rsid w:val="003A0F58"/>
    <w:rsid w:val="003E621C"/>
    <w:rsid w:val="003E66ED"/>
    <w:rsid w:val="003F19B6"/>
    <w:rsid w:val="0042230E"/>
    <w:rsid w:val="00427CA5"/>
    <w:rsid w:val="004A211D"/>
    <w:rsid w:val="004B1996"/>
    <w:rsid w:val="004C7758"/>
    <w:rsid w:val="004D24EE"/>
    <w:rsid w:val="004D3347"/>
    <w:rsid w:val="004D47B6"/>
    <w:rsid w:val="004D5D33"/>
    <w:rsid w:val="004E75A5"/>
    <w:rsid w:val="004F0D73"/>
    <w:rsid w:val="004F2855"/>
    <w:rsid w:val="00523F9E"/>
    <w:rsid w:val="00524533"/>
    <w:rsid w:val="005251C8"/>
    <w:rsid w:val="00530857"/>
    <w:rsid w:val="00533811"/>
    <w:rsid w:val="00534792"/>
    <w:rsid w:val="00542EB4"/>
    <w:rsid w:val="00551560"/>
    <w:rsid w:val="00565B9F"/>
    <w:rsid w:val="005869DE"/>
    <w:rsid w:val="005B4E51"/>
    <w:rsid w:val="005F0DA2"/>
    <w:rsid w:val="00633E85"/>
    <w:rsid w:val="006408D9"/>
    <w:rsid w:val="00653D4E"/>
    <w:rsid w:val="00663FF0"/>
    <w:rsid w:val="0068320F"/>
    <w:rsid w:val="006A0C1C"/>
    <w:rsid w:val="006A2AD4"/>
    <w:rsid w:val="006B7C11"/>
    <w:rsid w:val="006C0A8E"/>
    <w:rsid w:val="006F0B00"/>
    <w:rsid w:val="00705A13"/>
    <w:rsid w:val="00706779"/>
    <w:rsid w:val="007214A0"/>
    <w:rsid w:val="007443DF"/>
    <w:rsid w:val="007664FC"/>
    <w:rsid w:val="00772BC8"/>
    <w:rsid w:val="007A0995"/>
    <w:rsid w:val="007A1683"/>
    <w:rsid w:val="007A74C2"/>
    <w:rsid w:val="007E35B4"/>
    <w:rsid w:val="007E566B"/>
    <w:rsid w:val="00800A32"/>
    <w:rsid w:val="00815424"/>
    <w:rsid w:val="00820A95"/>
    <w:rsid w:val="00836C93"/>
    <w:rsid w:val="0084117D"/>
    <w:rsid w:val="00855583"/>
    <w:rsid w:val="00881F01"/>
    <w:rsid w:val="0089335A"/>
    <w:rsid w:val="008A33AB"/>
    <w:rsid w:val="008B7659"/>
    <w:rsid w:val="008C3278"/>
    <w:rsid w:val="008C5880"/>
    <w:rsid w:val="008F02E0"/>
    <w:rsid w:val="0093193A"/>
    <w:rsid w:val="00962789"/>
    <w:rsid w:val="00964DCC"/>
    <w:rsid w:val="009740A2"/>
    <w:rsid w:val="009A511F"/>
    <w:rsid w:val="009A6487"/>
    <w:rsid w:val="009B2BCC"/>
    <w:rsid w:val="009D2D83"/>
    <w:rsid w:val="009D3059"/>
    <w:rsid w:val="009F6F8F"/>
    <w:rsid w:val="00A37958"/>
    <w:rsid w:val="00A83527"/>
    <w:rsid w:val="00AB5B00"/>
    <w:rsid w:val="00AF4B04"/>
    <w:rsid w:val="00B0593A"/>
    <w:rsid w:val="00B24BAF"/>
    <w:rsid w:val="00B24EBF"/>
    <w:rsid w:val="00B33675"/>
    <w:rsid w:val="00BA7165"/>
    <w:rsid w:val="00BB4E9F"/>
    <w:rsid w:val="00BC44ED"/>
    <w:rsid w:val="00BE5A24"/>
    <w:rsid w:val="00BF5676"/>
    <w:rsid w:val="00C27F3A"/>
    <w:rsid w:val="00C80514"/>
    <w:rsid w:val="00C9001A"/>
    <w:rsid w:val="00C971A2"/>
    <w:rsid w:val="00CC7E8E"/>
    <w:rsid w:val="00CD62C2"/>
    <w:rsid w:val="00CE2CBD"/>
    <w:rsid w:val="00CF6072"/>
    <w:rsid w:val="00D05C27"/>
    <w:rsid w:val="00D2770D"/>
    <w:rsid w:val="00D27DF2"/>
    <w:rsid w:val="00D670E3"/>
    <w:rsid w:val="00D67A94"/>
    <w:rsid w:val="00D949C6"/>
    <w:rsid w:val="00DA54C0"/>
    <w:rsid w:val="00DD1CC7"/>
    <w:rsid w:val="00DD5ABB"/>
    <w:rsid w:val="00DF522C"/>
    <w:rsid w:val="00E17A62"/>
    <w:rsid w:val="00E26153"/>
    <w:rsid w:val="00E26495"/>
    <w:rsid w:val="00E32894"/>
    <w:rsid w:val="00E527BE"/>
    <w:rsid w:val="00E708BD"/>
    <w:rsid w:val="00EA3445"/>
    <w:rsid w:val="00EA6C5D"/>
    <w:rsid w:val="00EE199A"/>
    <w:rsid w:val="00F02515"/>
    <w:rsid w:val="00F1269F"/>
    <w:rsid w:val="00F34A63"/>
    <w:rsid w:val="00F35640"/>
    <w:rsid w:val="00F45C94"/>
    <w:rsid w:val="00F45CF8"/>
    <w:rsid w:val="00F60DDA"/>
    <w:rsid w:val="00F96BAF"/>
    <w:rsid w:val="00FB0DBD"/>
    <w:rsid w:val="00FB1044"/>
    <w:rsid w:val="00FB5B5B"/>
    <w:rsid w:val="00FD5C37"/>
    <w:rsid w:val="00FE7E5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D6B354"/>
  <w15:chartTrackingRefBased/>
  <w15:docId w15:val="{291B51CF-1493-46BD-8D65-7AA34D245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219B"/>
  </w:style>
  <w:style w:type="paragraph" w:styleId="Heading1">
    <w:name w:val="heading 1"/>
    <w:basedOn w:val="Normal"/>
    <w:next w:val="Normal"/>
    <w:link w:val="Heading1Char"/>
    <w:uiPriority w:val="9"/>
    <w:qFormat/>
    <w:rsid w:val="000921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921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9219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9219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9219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9219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9219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9219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9219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219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9219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9219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9219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9219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921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921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921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9219B"/>
    <w:rPr>
      <w:rFonts w:eastAsiaTheme="majorEastAsia" w:cstheme="majorBidi"/>
      <w:color w:val="272727" w:themeColor="text1" w:themeTint="D8"/>
    </w:rPr>
  </w:style>
  <w:style w:type="paragraph" w:styleId="Title">
    <w:name w:val="Title"/>
    <w:basedOn w:val="Normal"/>
    <w:next w:val="Normal"/>
    <w:link w:val="TitleChar"/>
    <w:uiPriority w:val="10"/>
    <w:qFormat/>
    <w:rsid w:val="000921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21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219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921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9219B"/>
    <w:pPr>
      <w:spacing w:before="160"/>
      <w:jc w:val="center"/>
    </w:pPr>
    <w:rPr>
      <w:i/>
      <w:iCs/>
      <w:color w:val="404040" w:themeColor="text1" w:themeTint="BF"/>
    </w:rPr>
  </w:style>
  <w:style w:type="character" w:customStyle="1" w:styleId="QuoteChar">
    <w:name w:val="Quote Char"/>
    <w:basedOn w:val="DefaultParagraphFont"/>
    <w:link w:val="Quote"/>
    <w:uiPriority w:val="29"/>
    <w:rsid w:val="0009219B"/>
    <w:rPr>
      <w:i/>
      <w:iCs/>
      <w:color w:val="404040" w:themeColor="text1" w:themeTint="BF"/>
    </w:rPr>
  </w:style>
  <w:style w:type="paragraph" w:styleId="ListParagraph">
    <w:name w:val="List Paragraph"/>
    <w:basedOn w:val="Normal"/>
    <w:uiPriority w:val="34"/>
    <w:qFormat/>
    <w:rsid w:val="0009219B"/>
    <w:pPr>
      <w:ind w:left="720"/>
      <w:contextualSpacing/>
    </w:pPr>
  </w:style>
  <w:style w:type="character" w:styleId="IntenseEmphasis">
    <w:name w:val="Intense Emphasis"/>
    <w:basedOn w:val="DefaultParagraphFont"/>
    <w:uiPriority w:val="21"/>
    <w:qFormat/>
    <w:rsid w:val="0009219B"/>
    <w:rPr>
      <w:i/>
      <w:iCs/>
      <w:color w:val="0F4761" w:themeColor="accent1" w:themeShade="BF"/>
    </w:rPr>
  </w:style>
  <w:style w:type="paragraph" w:styleId="IntenseQuote">
    <w:name w:val="Intense Quote"/>
    <w:basedOn w:val="Normal"/>
    <w:next w:val="Normal"/>
    <w:link w:val="IntenseQuoteChar"/>
    <w:uiPriority w:val="30"/>
    <w:qFormat/>
    <w:rsid w:val="000921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9219B"/>
    <w:rPr>
      <w:i/>
      <w:iCs/>
      <w:color w:val="0F4761" w:themeColor="accent1" w:themeShade="BF"/>
    </w:rPr>
  </w:style>
  <w:style w:type="character" w:styleId="IntenseReference">
    <w:name w:val="Intense Reference"/>
    <w:basedOn w:val="DefaultParagraphFont"/>
    <w:uiPriority w:val="32"/>
    <w:qFormat/>
    <w:rsid w:val="0009219B"/>
    <w:rPr>
      <w:b/>
      <w:bCs/>
      <w:smallCaps/>
      <w:color w:val="0F4761" w:themeColor="accent1" w:themeShade="BF"/>
      <w:spacing w:val="5"/>
    </w:rPr>
  </w:style>
  <w:style w:type="paragraph" w:styleId="Header">
    <w:name w:val="header"/>
    <w:basedOn w:val="Normal"/>
    <w:link w:val="HeaderChar"/>
    <w:uiPriority w:val="99"/>
    <w:unhideWhenUsed/>
    <w:rsid w:val="0009219B"/>
    <w:pPr>
      <w:tabs>
        <w:tab w:val="center" w:pos="4819"/>
        <w:tab w:val="right" w:pos="9638"/>
      </w:tabs>
      <w:spacing w:after="0" w:line="240" w:lineRule="auto"/>
    </w:pPr>
  </w:style>
  <w:style w:type="character" w:customStyle="1" w:styleId="HeaderChar">
    <w:name w:val="Header Char"/>
    <w:basedOn w:val="DefaultParagraphFont"/>
    <w:link w:val="Header"/>
    <w:uiPriority w:val="99"/>
    <w:rsid w:val="0009219B"/>
  </w:style>
  <w:style w:type="paragraph" w:styleId="Footer">
    <w:name w:val="footer"/>
    <w:basedOn w:val="Normal"/>
    <w:link w:val="FooterChar"/>
    <w:uiPriority w:val="99"/>
    <w:unhideWhenUsed/>
    <w:rsid w:val="0009219B"/>
    <w:pPr>
      <w:tabs>
        <w:tab w:val="center" w:pos="4819"/>
        <w:tab w:val="right" w:pos="9638"/>
      </w:tabs>
      <w:spacing w:after="0" w:line="240" w:lineRule="auto"/>
    </w:pPr>
  </w:style>
  <w:style w:type="character" w:customStyle="1" w:styleId="FooterChar">
    <w:name w:val="Footer Char"/>
    <w:basedOn w:val="DefaultParagraphFont"/>
    <w:link w:val="Footer"/>
    <w:uiPriority w:val="99"/>
    <w:rsid w:val="0009219B"/>
  </w:style>
  <w:style w:type="character" w:styleId="Hyperlink">
    <w:name w:val="Hyperlink"/>
    <w:basedOn w:val="DefaultParagraphFont"/>
    <w:uiPriority w:val="99"/>
    <w:unhideWhenUsed/>
    <w:rsid w:val="0009219B"/>
    <w:rPr>
      <w:color w:val="467886" w:themeColor="hyperlink"/>
      <w:u w:val="single"/>
    </w:rPr>
  </w:style>
  <w:style w:type="character" w:styleId="UnresolvedMention">
    <w:name w:val="Unresolved Mention"/>
    <w:basedOn w:val="DefaultParagraphFont"/>
    <w:uiPriority w:val="99"/>
    <w:semiHidden/>
    <w:unhideWhenUsed/>
    <w:rsid w:val="0009219B"/>
    <w:rPr>
      <w:color w:val="605E5C"/>
      <w:shd w:val="clear" w:color="auto" w:fill="E1DFDD"/>
    </w:rPr>
  </w:style>
  <w:style w:type="character" w:styleId="Strong">
    <w:name w:val="Strong"/>
    <w:basedOn w:val="DefaultParagraphFont"/>
    <w:uiPriority w:val="22"/>
    <w:qFormat/>
    <w:rsid w:val="00B0593A"/>
    <w:rPr>
      <w:b/>
      <w:bCs/>
    </w:rPr>
  </w:style>
  <w:style w:type="paragraph" w:styleId="NormalWeb">
    <w:name w:val="Normal (Web)"/>
    <w:basedOn w:val="Normal"/>
    <w:uiPriority w:val="99"/>
    <w:unhideWhenUsed/>
    <w:rsid w:val="00B0593A"/>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CommentReference">
    <w:name w:val="annotation reference"/>
    <w:basedOn w:val="DefaultParagraphFont"/>
    <w:uiPriority w:val="99"/>
    <w:semiHidden/>
    <w:unhideWhenUsed/>
    <w:rsid w:val="00D2770D"/>
    <w:rPr>
      <w:sz w:val="16"/>
      <w:szCs w:val="16"/>
    </w:rPr>
  </w:style>
  <w:style w:type="paragraph" w:styleId="CommentText">
    <w:name w:val="annotation text"/>
    <w:basedOn w:val="Normal"/>
    <w:link w:val="CommentTextChar"/>
    <w:uiPriority w:val="99"/>
    <w:unhideWhenUsed/>
    <w:rsid w:val="00D2770D"/>
    <w:pPr>
      <w:spacing w:line="240" w:lineRule="auto"/>
    </w:pPr>
    <w:rPr>
      <w:sz w:val="20"/>
      <w:szCs w:val="20"/>
    </w:rPr>
  </w:style>
  <w:style w:type="character" w:customStyle="1" w:styleId="CommentTextChar">
    <w:name w:val="Comment Text Char"/>
    <w:basedOn w:val="DefaultParagraphFont"/>
    <w:link w:val="CommentText"/>
    <w:uiPriority w:val="99"/>
    <w:rsid w:val="00D2770D"/>
    <w:rPr>
      <w:sz w:val="20"/>
      <w:szCs w:val="20"/>
    </w:rPr>
  </w:style>
  <w:style w:type="paragraph" w:styleId="CommentSubject">
    <w:name w:val="annotation subject"/>
    <w:basedOn w:val="CommentText"/>
    <w:next w:val="CommentText"/>
    <w:link w:val="CommentSubjectChar"/>
    <w:uiPriority w:val="99"/>
    <w:semiHidden/>
    <w:unhideWhenUsed/>
    <w:rsid w:val="00D2770D"/>
    <w:rPr>
      <w:b/>
      <w:bCs/>
    </w:rPr>
  </w:style>
  <w:style w:type="character" w:customStyle="1" w:styleId="CommentSubjectChar">
    <w:name w:val="Comment Subject Char"/>
    <w:basedOn w:val="CommentTextChar"/>
    <w:link w:val="CommentSubject"/>
    <w:uiPriority w:val="99"/>
    <w:semiHidden/>
    <w:rsid w:val="00D2770D"/>
    <w:rPr>
      <w:b/>
      <w:bCs/>
      <w:sz w:val="20"/>
      <w:szCs w:val="20"/>
    </w:rPr>
  </w:style>
  <w:style w:type="paragraph" w:styleId="Revision">
    <w:name w:val="Revision"/>
    <w:hidden/>
    <w:uiPriority w:val="99"/>
    <w:semiHidden/>
    <w:rsid w:val="00D2770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9320612">
      <w:bodyDiv w:val="1"/>
      <w:marLeft w:val="0"/>
      <w:marRight w:val="0"/>
      <w:marTop w:val="0"/>
      <w:marBottom w:val="0"/>
      <w:divBdr>
        <w:top w:val="none" w:sz="0" w:space="0" w:color="auto"/>
        <w:left w:val="none" w:sz="0" w:space="0" w:color="auto"/>
        <w:bottom w:val="none" w:sz="0" w:space="0" w:color="auto"/>
        <w:right w:val="none" w:sz="0" w:space="0" w:color="auto"/>
      </w:divBdr>
    </w:div>
    <w:div w:id="1198658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komunikacija@maxima.lt"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A29AB90BF3112F4F83F4B7EA629871AB" ma:contentTypeVersion="16" ma:contentTypeDescription="Kurkite naują dokumentą." ma:contentTypeScope="" ma:versionID="bb3d7e174f251b742956d5a4aa3b8458">
  <xsd:schema xmlns:xsd="http://www.w3.org/2001/XMLSchema" xmlns:xs="http://www.w3.org/2001/XMLSchema" xmlns:p="http://schemas.microsoft.com/office/2006/metadata/properties" xmlns:ns2="f8d12688-2e91-40ea-a2a5-c8f692f43520" xmlns:ns3="a4c0e14c-ec48-41fc-866f-a0e918f94965" targetNamespace="http://schemas.microsoft.com/office/2006/metadata/properties" ma:root="true" ma:fieldsID="d4131531cf1458ec0125c8a03149dba7" ns2:_="" ns3:_="">
    <xsd:import namespace="f8d12688-2e91-40ea-a2a5-c8f692f43520"/>
    <xsd:import namespace="a4c0e14c-ec48-41fc-866f-a0e918f9496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d12688-2e91-40ea-a2a5-c8f692f435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3b7da318-191a-403f-9945-1b323a0413f6"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c0e14c-ec48-41fc-866f-a0e918f9496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447a6d6-8ff0-45d7-b8f2-c679db55ae84}" ma:internalName="TaxCatchAll" ma:showField="CatchAllData" ma:web="a4c0e14c-ec48-41fc-866f-a0e918f9496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8d12688-2e91-40ea-a2a5-c8f692f43520">
      <Terms xmlns="http://schemas.microsoft.com/office/infopath/2007/PartnerControls"/>
    </lcf76f155ced4ddcb4097134ff3c332f>
    <TaxCatchAll xmlns="a4c0e14c-ec48-41fc-866f-a0e918f94965" xsi:nil="true"/>
  </documentManagement>
</p:properties>
</file>

<file path=customXml/itemProps1.xml><?xml version="1.0" encoding="utf-8"?>
<ds:datastoreItem xmlns:ds="http://schemas.openxmlformats.org/officeDocument/2006/customXml" ds:itemID="{4417D70E-CB49-4E79-9C87-1C03149B7BB6}">
  <ds:schemaRefs>
    <ds:schemaRef ds:uri="http://schemas.microsoft.com/sharepoint/v3/contenttype/forms"/>
  </ds:schemaRefs>
</ds:datastoreItem>
</file>

<file path=customXml/itemProps2.xml><?xml version="1.0" encoding="utf-8"?>
<ds:datastoreItem xmlns:ds="http://schemas.openxmlformats.org/officeDocument/2006/customXml" ds:itemID="{968A8496-DE6C-4CDA-9D14-043FD0B4D9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d12688-2e91-40ea-a2a5-c8f692f43520"/>
    <ds:schemaRef ds:uri="a4c0e14c-ec48-41fc-866f-a0e918f949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B405231-9CCB-4677-B199-DDC6A93BAA9D}">
  <ds:schemaRefs>
    <ds:schemaRef ds:uri="http://schemas.microsoft.com/office/2006/metadata/properties"/>
    <ds:schemaRef ds:uri="http://schemas.microsoft.com/office/infopath/2007/PartnerControls"/>
    <ds:schemaRef ds:uri="f8d12688-2e91-40ea-a2a5-c8f692f43520"/>
    <ds:schemaRef ds:uri="a4c0e14c-ec48-41fc-866f-a0e918f94965"/>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3899</Words>
  <Characters>2223</Characters>
  <Application>Microsoft Office Word</Application>
  <DocSecurity>0</DocSecurity>
  <Lines>18</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Urte Paulauskaite</dc:creator>
  <cp:keywords/>
  <dc:description/>
  <cp:lastModifiedBy>Ernesta Dulkiene</cp:lastModifiedBy>
  <cp:revision>5</cp:revision>
  <dcterms:created xsi:type="dcterms:W3CDTF">2026-03-23T09:49:00Z</dcterms:created>
  <dcterms:modified xsi:type="dcterms:W3CDTF">2026-03-25T08:10:00Z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0x010100A29AB90BF3112F4F83F4B7EA629871AB</vt:lpwstr>
  </property>
  <property fmtid="{D5CDD505-2E9C-101B-9397-08002B2CF9AE}" pid="3" name="MediaServiceImageTags">
    <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