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Pranešimas spaudai</w:t>
      </w:r>
    </w:p>
    <w:p w14:paraId="14DEAE71" w14:textId="0912ED0E" w:rsidR="003417BE"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202</w:t>
      </w:r>
      <w:r w:rsidR="00CD62C2" w:rsidRPr="00F02515">
        <w:rPr>
          <w:rFonts w:ascii="Calibri" w:eastAsia="Times New Roman" w:hAnsi="Calibri" w:cs="Calibri"/>
          <w:kern w:val="0"/>
          <w:sz w:val="18"/>
          <w:szCs w:val="18"/>
          <w:lang w:eastAsia="en-GB"/>
          <w14:ligatures w14:val="none"/>
        </w:rPr>
        <w:t>6</w:t>
      </w:r>
      <w:r w:rsidRPr="00F02515">
        <w:rPr>
          <w:rFonts w:ascii="Calibri" w:eastAsia="Times New Roman" w:hAnsi="Calibri" w:cs="Calibri"/>
          <w:kern w:val="0"/>
          <w:sz w:val="18"/>
          <w:szCs w:val="18"/>
          <w:lang w:eastAsia="en-GB"/>
          <w14:ligatures w14:val="none"/>
        </w:rPr>
        <w:t xml:space="preserve"> m.</w:t>
      </w:r>
      <w:r w:rsidR="00BC44D5">
        <w:rPr>
          <w:rFonts w:ascii="Calibri" w:eastAsia="Times New Roman" w:hAnsi="Calibri" w:cs="Calibri"/>
          <w:kern w:val="0"/>
          <w:sz w:val="18"/>
          <w:szCs w:val="18"/>
          <w:lang w:eastAsia="en-GB"/>
          <w14:ligatures w14:val="none"/>
        </w:rPr>
        <w:t xml:space="preserve"> balandžio </w:t>
      </w:r>
      <w:r w:rsidR="00BC44D5">
        <w:rPr>
          <w:rFonts w:ascii="Calibri" w:eastAsia="Times New Roman" w:hAnsi="Calibri" w:cs="Calibri"/>
          <w:kern w:val="0"/>
          <w:sz w:val="18"/>
          <w:szCs w:val="18"/>
          <w:lang w:val="en-US" w:eastAsia="en-GB"/>
          <w14:ligatures w14:val="none"/>
        </w:rPr>
        <w:t>1</w:t>
      </w:r>
      <w:r w:rsidRPr="00F02515">
        <w:rPr>
          <w:rFonts w:ascii="Calibri" w:eastAsia="Times New Roman" w:hAnsi="Calibri" w:cs="Calibri"/>
          <w:kern w:val="0"/>
          <w:sz w:val="18"/>
          <w:szCs w:val="18"/>
          <w:lang w:eastAsia="en-GB"/>
          <w14:ligatures w14:val="none"/>
        </w:rPr>
        <w:t xml:space="preserve"> d. </w:t>
      </w:r>
    </w:p>
    <w:p w14:paraId="7596DA65" w14:textId="77777777" w:rsidR="002732DF" w:rsidRDefault="002732DF" w:rsidP="00EA703A">
      <w:pPr>
        <w:jc w:val="both"/>
        <w:rPr>
          <w:rFonts w:ascii="Calibri" w:eastAsia="Times New Roman" w:hAnsi="Calibri" w:cs="Calibri"/>
          <w:kern w:val="0"/>
          <w:lang w:eastAsia="en-GB"/>
          <w14:ligatures w14:val="none"/>
        </w:rPr>
      </w:pPr>
    </w:p>
    <w:p w14:paraId="54722435" w14:textId="177E1242" w:rsidR="00EA703A" w:rsidRPr="00E537FF" w:rsidRDefault="00EA703A" w:rsidP="00E537FF">
      <w:pPr>
        <w:rPr>
          <w:rFonts w:ascii="Calibri" w:hAnsi="Calibri" w:cs="Calibri"/>
          <w:b/>
          <w:bCs/>
        </w:rPr>
      </w:pPr>
      <w:r w:rsidRPr="00E537FF">
        <w:rPr>
          <w:rFonts w:ascii="Calibri" w:hAnsi="Calibri" w:cs="Calibri"/>
          <w:b/>
          <w:bCs/>
        </w:rPr>
        <w:t xml:space="preserve">Margučių mūšiai ir ridenimai: </w:t>
      </w:r>
      <w:proofErr w:type="spellStart"/>
      <w:r w:rsidRPr="00E537FF">
        <w:rPr>
          <w:rFonts w:ascii="Calibri" w:hAnsi="Calibri" w:cs="Calibri"/>
          <w:b/>
          <w:bCs/>
        </w:rPr>
        <w:t>etnologė</w:t>
      </w:r>
      <w:proofErr w:type="spellEnd"/>
      <w:r w:rsidRPr="00E537FF">
        <w:rPr>
          <w:rFonts w:ascii="Calibri" w:hAnsi="Calibri" w:cs="Calibri"/>
          <w:b/>
          <w:bCs/>
        </w:rPr>
        <w:t xml:space="preserve"> atskleidė, kas slypi už šių Velykų žaidimų</w:t>
      </w:r>
    </w:p>
    <w:p w14:paraId="0AE4D101" w14:textId="77777777" w:rsidR="00D71108" w:rsidRDefault="00D71108" w:rsidP="00EA703A">
      <w:pPr>
        <w:jc w:val="both"/>
        <w:rPr>
          <w:rFonts w:ascii="Calibri" w:eastAsia="Times New Roman" w:hAnsi="Calibri" w:cs="Calibri"/>
          <w:b/>
          <w:bCs/>
          <w:kern w:val="0"/>
          <w:lang w:eastAsia="en-GB"/>
          <w14:ligatures w14:val="none"/>
        </w:rPr>
      </w:pPr>
      <w:r w:rsidRPr="00D71108">
        <w:rPr>
          <w:rFonts w:ascii="Calibri" w:eastAsia="Times New Roman" w:hAnsi="Calibri" w:cs="Calibri"/>
          <w:b/>
          <w:bCs/>
          <w:kern w:val="0"/>
          <w:lang w:eastAsia="en-GB"/>
          <w14:ligatures w14:val="none"/>
        </w:rPr>
        <w:t xml:space="preserve">Velykos mūsų protėviams buvo ne tik sočių vaišių metas, bet ir bendrystės šventė, kurios ritualai tęsdavosi visą savaitę. Pasak </w:t>
      </w:r>
      <w:proofErr w:type="spellStart"/>
      <w:r w:rsidRPr="00D71108">
        <w:rPr>
          <w:rFonts w:ascii="Calibri" w:eastAsia="Times New Roman" w:hAnsi="Calibri" w:cs="Calibri"/>
          <w:b/>
          <w:bCs/>
          <w:kern w:val="0"/>
          <w:lang w:eastAsia="en-GB"/>
          <w14:ligatures w14:val="none"/>
        </w:rPr>
        <w:t>etnologės</w:t>
      </w:r>
      <w:proofErr w:type="spellEnd"/>
      <w:r w:rsidRPr="00D71108">
        <w:rPr>
          <w:rFonts w:ascii="Calibri" w:eastAsia="Times New Roman" w:hAnsi="Calibri" w:cs="Calibri"/>
          <w:b/>
          <w:bCs/>
          <w:kern w:val="0"/>
          <w:lang w:eastAsia="en-GB"/>
          <w14:ligatures w14:val="none"/>
        </w:rPr>
        <w:t xml:space="preserve"> Gražinos </w:t>
      </w:r>
      <w:proofErr w:type="spellStart"/>
      <w:r w:rsidRPr="00D71108">
        <w:rPr>
          <w:rFonts w:ascii="Calibri" w:eastAsia="Times New Roman" w:hAnsi="Calibri" w:cs="Calibri"/>
          <w:b/>
          <w:bCs/>
          <w:kern w:val="0"/>
          <w:lang w:eastAsia="en-GB"/>
          <w14:ligatures w14:val="none"/>
        </w:rPr>
        <w:t>Kadžytės</w:t>
      </w:r>
      <w:proofErr w:type="spellEnd"/>
      <w:r w:rsidRPr="00D71108">
        <w:rPr>
          <w:rFonts w:ascii="Calibri" w:eastAsia="Times New Roman" w:hAnsi="Calibri" w:cs="Calibri"/>
          <w:b/>
          <w:bCs/>
          <w:kern w:val="0"/>
          <w:lang w:eastAsia="en-GB"/>
          <w14:ligatures w14:val="none"/>
        </w:rPr>
        <w:t>, tokie papročiai kaip margučių dažymas, daužymas ar ridinėjimas turėjo gilią prasmę – jie skatino daugiau laiko praleisti su artimaisiais ir stiprinti tarpusavio ryšius. Šiai šventei tautiečiai kasmet ruošiasi vis anksčiau, o lietuviškas prekybos tinklas „Maxima“ kviečia prisiminti tradicijas ir iš naujo atrasti vieną azartiškiausių jų – kiaušinių ridinėjimą.</w:t>
      </w:r>
    </w:p>
    <w:p w14:paraId="471A69DB" w14:textId="749B7502" w:rsidR="006F5950" w:rsidRPr="002732DF" w:rsidRDefault="006F5950"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t>Velykos mūsų krašte nuo senų laikų buvo itin reikšminga šventė, kuriai šeimos atsakingai ruošdavosi</w:t>
      </w:r>
      <w:r w:rsidR="00061C3E" w:rsidRPr="002732DF">
        <w:rPr>
          <w:rFonts w:ascii="Calibri" w:eastAsia="Times New Roman" w:hAnsi="Calibri" w:cs="Calibri"/>
          <w:kern w:val="0"/>
          <w:lang w:eastAsia="en-GB"/>
          <w14:ligatures w14:val="none"/>
        </w:rPr>
        <w:t xml:space="preserve"> ir</w:t>
      </w:r>
      <w:r w:rsidRPr="002732DF">
        <w:rPr>
          <w:rFonts w:ascii="Calibri" w:eastAsia="Times New Roman" w:hAnsi="Calibri" w:cs="Calibri"/>
          <w:kern w:val="0"/>
          <w:lang w:eastAsia="en-GB"/>
          <w14:ligatures w14:val="none"/>
        </w:rPr>
        <w:t xml:space="preserve"> turėjo ne vieną </w:t>
      </w:r>
      <w:r w:rsidR="00793677" w:rsidRPr="002732DF">
        <w:rPr>
          <w:rFonts w:ascii="Calibri" w:eastAsia="Times New Roman" w:hAnsi="Calibri" w:cs="Calibri"/>
          <w:kern w:val="0"/>
          <w:lang w:eastAsia="en-GB"/>
          <w14:ligatures w14:val="none"/>
        </w:rPr>
        <w:t xml:space="preserve">nelaužomą </w:t>
      </w:r>
      <w:r w:rsidRPr="002732DF">
        <w:rPr>
          <w:rFonts w:ascii="Calibri" w:eastAsia="Times New Roman" w:hAnsi="Calibri" w:cs="Calibri"/>
          <w:kern w:val="0"/>
          <w:lang w:eastAsia="en-GB"/>
          <w14:ligatures w14:val="none"/>
        </w:rPr>
        <w:t xml:space="preserve">tradiciją. Vis tik daugelis tradicijų tiek anuomet, </w:t>
      </w:r>
      <w:r w:rsidR="00061C3E" w:rsidRPr="002732DF">
        <w:rPr>
          <w:rFonts w:ascii="Calibri" w:eastAsia="Times New Roman" w:hAnsi="Calibri" w:cs="Calibri"/>
          <w:kern w:val="0"/>
          <w:lang w:eastAsia="en-GB"/>
          <w14:ligatures w14:val="none"/>
        </w:rPr>
        <w:t>t</w:t>
      </w:r>
      <w:r w:rsidRPr="002732DF">
        <w:rPr>
          <w:rFonts w:ascii="Calibri" w:eastAsia="Times New Roman" w:hAnsi="Calibri" w:cs="Calibri"/>
          <w:kern w:val="0"/>
          <w:lang w:eastAsia="en-GB"/>
          <w14:ligatures w14:val="none"/>
        </w:rPr>
        <w:t>iek šiandien vienaip ar kitaip buvo susijusios su gyvyb</w:t>
      </w:r>
      <w:r w:rsidR="00061C3E" w:rsidRPr="002732DF">
        <w:rPr>
          <w:rFonts w:ascii="Calibri" w:eastAsia="Times New Roman" w:hAnsi="Calibri" w:cs="Calibri"/>
          <w:kern w:val="0"/>
          <w:lang w:eastAsia="en-GB"/>
          <w14:ligatures w14:val="none"/>
        </w:rPr>
        <w:t>ę</w:t>
      </w:r>
      <w:r w:rsidRPr="002732DF">
        <w:rPr>
          <w:rFonts w:ascii="Calibri" w:eastAsia="Times New Roman" w:hAnsi="Calibri" w:cs="Calibri"/>
          <w:kern w:val="0"/>
          <w:lang w:eastAsia="en-GB"/>
          <w14:ligatures w14:val="none"/>
        </w:rPr>
        <w:t xml:space="preserve"> simbolizuojančiais kiaušiniais.</w:t>
      </w:r>
    </w:p>
    <w:p w14:paraId="6DAF9B34" w14:textId="0FDF0C4C" w:rsidR="006F5950" w:rsidRPr="002732DF" w:rsidRDefault="006F5950"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t xml:space="preserve">„Manoma, kad kiaušinių marginimo tradicija gimė labai seniai, kai žmonės pradėjo auginti naminius paukščius. Kadangi naminės vištos dėjo vienspalvius kiaušinius, pavasario atbudimo šventės proga juos tiesiog pamargindavo – taip būdavo prisimenama gamtos spalvų įvairovė“, – pasakoja </w:t>
      </w:r>
      <w:proofErr w:type="spellStart"/>
      <w:r w:rsidRPr="002732DF">
        <w:rPr>
          <w:rFonts w:ascii="Calibri" w:eastAsia="Times New Roman" w:hAnsi="Calibri" w:cs="Calibri"/>
          <w:kern w:val="0"/>
          <w:lang w:eastAsia="en-GB"/>
          <w14:ligatures w14:val="none"/>
        </w:rPr>
        <w:t>etnologė</w:t>
      </w:r>
      <w:proofErr w:type="spellEnd"/>
      <w:r w:rsidRPr="002732DF">
        <w:rPr>
          <w:rFonts w:ascii="Calibri" w:eastAsia="Times New Roman" w:hAnsi="Calibri" w:cs="Calibri"/>
          <w:kern w:val="0"/>
          <w:lang w:eastAsia="en-GB"/>
          <w14:ligatures w14:val="none"/>
        </w:rPr>
        <w:t xml:space="preserve"> G</w:t>
      </w:r>
      <w:r w:rsidR="000A5DC9">
        <w:rPr>
          <w:rFonts w:ascii="Calibri" w:eastAsia="Times New Roman" w:hAnsi="Calibri" w:cs="Calibri"/>
          <w:kern w:val="0"/>
          <w:lang w:eastAsia="en-GB"/>
          <w14:ligatures w14:val="none"/>
        </w:rPr>
        <w:t>ražina</w:t>
      </w:r>
      <w:r w:rsidRPr="002732DF">
        <w:rPr>
          <w:rFonts w:ascii="Calibri" w:eastAsia="Times New Roman" w:hAnsi="Calibri" w:cs="Calibri"/>
          <w:kern w:val="0"/>
          <w:lang w:eastAsia="en-GB"/>
          <w14:ligatures w14:val="none"/>
        </w:rPr>
        <w:t xml:space="preserve"> </w:t>
      </w:r>
      <w:proofErr w:type="spellStart"/>
      <w:r w:rsidRPr="002732DF">
        <w:rPr>
          <w:rFonts w:ascii="Calibri" w:eastAsia="Times New Roman" w:hAnsi="Calibri" w:cs="Calibri"/>
          <w:kern w:val="0"/>
          <w:lang w:eastAsia="en-GB"/>
          <w14:ligatures w14:val="none"/>
        </w:rPr>
        <w:t>Kadžytė</w:t>
      </w:r>
      <w:proofErr w:type="spellEnd"/>
      <w:r w:rsidRPr="002732DF">
        <w:rPr>
          <w:rFonts w:ascii="Calibri" w:eastAsia="Times New Roman" w:hAnsi="Calibri" w:cs="Calibri"/>
          <w:kern w:val="0"/>
          <w:lang w:eastAsia="en-GB"/>
          <w14:ligatures w14:val="none"/>
        </w:rPr>
        <w:t>.</w:t>
      </w:r>
    </w:p>
    <w:p w14:paraId="719F95FF" w14:textId="1BD6145F" w:rsidR="006F5950" w:rsidRPr="002732DF" w:rsidRDefault="006F5950"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t xml:space="preserve">Kiaušinių ridinėjimas – jaunesnė, tačiau ne mažiau svarbi tradicija. Pasak G. </w:t>
      </w:r>
      <w:proofErr w:type="spellStart"/>
      <w:r w:rsidRPr="002732DF">
        <w:rPr>
          <w:rFonts w:ascii="Calibri" w:eastAsia="Times New Roman" w:hAnsi="Calibri" w:cs="Calibri"/>
          <w:kern w:val="0"/>
          <w:lang w:eastAsia="en-GB"/>
          <w14:ligatures w14:val="none"/>
        </w:rPr>
        <w:t>Kadžytės</w:t>
      </w:r>
      <w:proofErr w:type="spellEnd"/>
      <w:r w:rsidRPr="002732DF">
        <w:rPr>
          <w:rFonts w:ascii="Calibri" w:eastAsia="Times New Roman" w:hAnsi="Calibri" w:cs="Calibri"/>
          <w:kern w:val="0"/>
          <w:lang w:eastAsia="en-GB"/>
          <w14:ligatures w14:val="none"/>
        </w:rPr>
        <w:t>, tai nebuvo tik paprastas vaikų žaidimas, o tikros sportinės varžybos, turinčios savo taisykles ir įvairiausias strategijas. Manoma, kad šį azartišką užsiėmimą kadaise sumąstė kariai.</w:t>
      </w:r>
      <w:r w:rsidR="006E51CE">
        <w:rPr>
          <w:rFonts w:ascii="Calibri" w:eastAsia="Times New Roman" w:hAnsi="Calibri" w:cs="Calibri"/>
          <w:kern w:val="0"/>
          <w:lang w:eastAsia="en-GB"/>
          <w14:ligatures w14:val="none"/>
        </w:rPr>
        <w:t xml:space="preserve"> </w:t>
      </w:r>
      <w:r w:rsidR="006E51CE" w:rsidRPr="00D846E1">
        <w:rPr>
          <w:rFonts w:ascii="Calibri" w:eastAsia="Times New Roman" w:hAnsi="Calibri" w:cs="Calibri"/>
          <w:kern w:val="0"/>
          <w:lang w:eastAsia="en-GB"/>
          <w14:ligatures w14:val="none"/>
        </w:rPr>
        <w:t>Žaidimui reikalingas specialus lovelis dažniausiai būdavo gaminamas iš medžio – tokių galima rasti ir dabar, pavyzdžiui, užsukus į didesnę „</w:t>
      </w:r>
      <w:proofErr w:type="spellStart"/>
      <w:r w:rsidR="006E51CE" w:rsidRPr="00D846E1">
        <w:rPr>
          <w:rFonts w:ascii="Calibri" w:eastAsia="Times New Roman" w:hAnsi="Calibri" w:cs="Calibri"/>
          <w:kern w:val="0"/>
          <w:lang w:eastAsia="en-GB"/>
          <w14:ligatures w14:val="none"/>
        </w:rPr>
        <w:t>Maximos</w:t>
      </w:r>
      <w:proofErr w:type="spellEnd"/>
      <w:r w:rsidR="006E51CE" w:rsidRPr="00D846E1">
        <w:rPr>
          <w:rFonts w:ascii="Calibri" w:eastAsia="Times New Roman" w:hAnsi="Calibri" w:cs="Calibri"/>
          <w:kern w:val="0"/>
          <w:lang w:eastAsia="en-GB"/>
          <w14:ligatures w14:val="none"/>
        </w:rPr>
        <w:t>“ parduotuvę.</w:t>
      </w:r>
    </w:p>
    <w:p w14:paraId="7015E95E" w14:textId="77777777" w:rsidR="00D846E1" w:rsidRDefault="006F5950"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t xml:space="preserve">„Žaidimo esmė paprasta, bet labai azartiška: margutį reikia nuridenti taip, kad jis paliestų kitą. Jei tavo margutis nuriedėjęs kliudo kito žaidėjo kiaušinį – abu jie tampa tavo. Tačiau jei kas nors numuša tavąjį, tu jį prarandi. Nugalėtojai iš tokių varžytuvių namo grįždavo su pilnomis kepurėmis laimėtų margučių“, – dėsto G. </w:t>
      </w:r>
      <w:proofErr w:type="spellStart"/>
      <w:r w:rsidRPr="002732DF">
        <w:rPr>
          <w:rFonts w:ascii="Calibri" w:eastAsia="Times New Roman" w:hAnsi="Calibri" w:cs="Calibri"/>
          <w:kern w:val="0"/>
          <w:lang w:eastAsia="en-GB"/>
          <w14:ligatures w14:val="none"/>
        </w:rPr>
        <w:t>Kadžytė</w:t>
      </w:r>
      <w:proofErr w:type="spellEnd"/>
      <w:r w:rsidR="007A4F59">
        <w:rPr>
          <w:rFonts w:ascii="Calibri" w:eastAsia="Times New Roman" w:hAnsi="Calibri" w:cs="Calibri"/>
          <w:kern w:val="0"/>
          <w:lang w:eastAsia="en-GB"/>
          <w14:ligatures w14:val="none"/>
        </w:rPr>
        <w:t xml:space="preserve">. </w:t>
      </w:r>
    </w:p>
    <w:p w14:paraId="41F47562" w14:textId="7DCFE049" w:rsidR="00FD5C82" w:rsidRDefault="00FD5C82"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t xml:space="preserve">Itin azartiškas žaidimas kai kuriuos pastūmėdavo griebtis </w:t>
      </w:r>
      <w:r>
        <w:rPr>
          <w:rFonts w:ascii="Calibri" w:eastAsia="Times New Roman" w:hAnsi="Calibri" w:cs="Calibri"/>
          <w:kern w:val="0"/>
          <w:lang w:eastAsia="en-GB"/>
          <w14:ligatures w14:val="none"/>
        </w:rPr>
        <w:t xml:space="preserve">net </w:t>
      </w:r>
      <w:r w:rsidRPr="002732DF">
        <w:rPr>
          <w:rFonts w:ascii="Calibri" w:eastAsia="Times New Roman" w:hAnsi="Calibri" w:cs="Calibri"/>
          <w:kern w:val="0"/>
          <w:lang w:eastAsia="en-GB"/>
          <w14:ligatures w14:val="none"/>
        </w:rPr>
        <w:t>nesąžiningų gudrybių. Siekdami pergalės, žaidėjai kartais naudodavo „medinukus“ – gražiai nudažytus medinius kiaušinius.</w:t>
      </w:r>
      <w:r>
        <w:rPr>
          <w:rFonts w:ascii="Calibri" w:eastAsia="Times New Roman" w:hAnsi="Calibri" w:cs="Calibri"/>
          <w:kern w:val="0"/>
          <w:lang w:eastAsia="en-GB"/>
          <w14:ligatures w14:val="none"/>
        </w:rPr>
        <w:t xml:space="preserve"> </w:t>
      </w:r>
      <w:r w:rsidRPr="002732DF">
        <w:rPr>
          <w:rFonts w:ascii="Calibri" w:eastAsia="Times New Roman" w:hAnsi="Calibri" w:cs="Calibri"/>
          <w:kern w:val="0"/>
          <w:lang w:eastAsia="en-GB"/>
          <w14:ligatures w14:val="none"/>
        </w:rPr>
        <w:t>„Kartais būdavo gudraujama ir su tikrais kiaušiniais. Išpūsdavo turinį, o į vidų įpildavo stipriai pacukrinto vandens ar net, sako, smalos. Toks margutis tapdavo beveik nesudaužomas, tačiau pagautas apgavikas būdavo griežtai baudžiamas“, – sako ji.</w:t>
      </w:r>
    </w:p>
    <w:p w14:paraId="0AD5149B" w14:textId="53B39036" w:rsidR="008E3083" w:rsidRPr="00BC44D5" w:rsidRDefault="00A87DCC" w:rsidP="008E3083">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Ką simbolizuoja stipriausias margutis?</w:t>
      </w:r>
    </w:p>
    <w:p w14:paraId="2B843F6C" w14:textId="77777777" w:rsidR="008E3083" w:rsidRPr="00BC44D5" w:rsidRDefault="008E3083" w:rsidP="008E3083">
      <w:pPr>
        <w:jc w:val="both"/>
        <w:rPr>
          <w:rFonts w:ascii="Calibri" w:eastAsia="Times New Roman" w:hAnsi="Calibri" w:cs="Calibri"/>
          <w:kern w:val="0"/>
          <w:lang w:eastAsia="en-GB"/>
          <w14:ligatures w14:val="none"/>
        </w:rPr>
      </w:pPr>
      <w:r w:rsidRPr="00BC44D5">
        <w:rPr>
          <w:rFonts w:ascii="Calibri" w:eastAsia="Times New Roman" w:hAnsi="Calibri" w:cs="Calibri"/>
          <w:kern w:val="0"/>
          <w:lang w:eastAsia="en-GB"/>
          <w14:ligatures w14:val="none"/>
        </w:rPr>
        <w:t xml:space="preserve">Dar vienas itin senas bei gilią prasmę turintis Velykų paprotys – margučių daužymo varžybos susėdus prie šventinio pusryčių stalo. Žaisminga kova ir šiandien vyksta daugelyje šeimų. Tai, </w:t>
      </w:r>
      <w:proofErr w:type="spellStart"/>
      <w:r w:rsidRPr="00BC44D5">
        <w:rPr>
          <w:rFonts w:ascii="Calibri" w:eastAsia="Times New Roman" w:hAnsi="Calibri" w:cs="Calibri"/>
          <w:kern w:val="0"/>
          <w:lang w:eastAsia="en-GB"/>
          <w14:ligatures w14:val="none"/>
        </w:rPr>
        <w:t>etnologės</w:t>
      </w:r>
      <w:proofErr w:type="spellEnd"/>
      <w:r w:rsidRPr="00BC44D5">
        <w:rPr>
          <w:rFonts w:ascii="Calibri" w:eastAsia="Times New Roman" w:hAnsi="Calibri" w:cs="Calibri"/>
          <w:kern w:val="0"/>
          <w:lang w:eastAsia="en-GB"/>
          <w14:ligatures w14:val="none"/>
        </w:rPr>
        <w:t xml:space="preserve"> G. </w:t>
      </w:r>
      <w:proofErr w:type="spellStart"/>
      <w:r w:rsidRPr="00BC44D5">
        <w:rPr>
          <w:rFonts w:ascii="Calibri" w:eastAsia="Times New Roman" w:hAnsi="Calibri" w:cs="Calibri"/>
          <w:kern w:val="0"/>
          <w:lang w:eastAsia="en-GB"/>
          <w14:ligatures w14:val="none"/>
        </w:rPr>
        <w:t>Kadžytės</w:t>
      </w:r>
      <w:proofErr w:type="spellEnd"/>
      <w:r w:rsidRPr="00BC44D5">
        <w:rPr>
          <w:rFonts w:ascii="Calibri" w:eastAsia="Times New Roman" w:hAnsi="Calibri" w:cs="Calibri"/>
          <w:kern w:val="0"/>
          <w:lang w:eastAsia="en-GB"/>
          <w14:ligatures w14:val="none"/>
        </w:rPr>
        <w:t xml:space="preserve"> teigimu, – ne tik pramoga, bet ir svarbus šventinis ritualas.</w:t>
      </w:r>
    </w:p>
    <w:p w14:paraId="028940B4" w14:textId="70824D37" w:rsidR="008E3083" w:rsidRDefault="008E3083" w:rsidP="00EA703A">
      <w:pPr>
        <w:jc w:val="both"/>
        <w:rPr>
          <w:rFonts w:ascii="Calibri" w:eastAsia="Times New Roman" w:hAnsi="Calibri" w:cs="Calibri"/>
          <w:kern w:val="0"/>
          <w:lang w:eastAsia="en-GB"/>
          <w14:ligatures w14:val="none"/>
        </w:rPr>
      </w:pPr>
      <w:r w:rsidRPr="00BC44D5">
        <w:rPr>
          <w:rFonts w:ascii="Calibri" w:eastAsia="Times New Roman" w:hAnsi="Calibri" w:cs="Calibri"/>
          <w:kern w:val="0"/>
          <w:lang w:eastAsia="en-GB"/>
          <w14:ligatures w14:val="none"/>
        </w:rPr>
        <w:t xml:space="preserve">„Velykų rytą daužiant margučiais tikrinama, kurio kiaušinis stipriausias. Šios savotiškos varžytuvės vykdavo tol, kol likdavo vienas nugalėtojas. Tikėta, kad pirmasis žmogus, su kuriuo sudaužėte margutį, gali tapti savotišku jūsų „kelrodžiu“ ištikus nelaimei. Yra toks gražus pasakymas: jei atsitiktų taip, kad tais metais kur nors pasiklystumėte, apsisuktų galva ar nerastumėte išeities – nepulkite į paniką. Ramiai sustokite ir pabandykite prisiminti, su kuo pirmuoju Velykų rytą daužėte margutį. </w:t>
      </w:r>
      <w:r w:rsidR="00FD5C82">
        <w:rPr>
          <w:rFonts w:ascii="Calibri" w:eastAsia="Times New Roman" w:hAnsi="Calibri" w:cs="Calibri"/>
          <w:kern w:val="0"/>
          <w:lang w:eastAsia="en-GB"/>
          <w14:ligatures w14:val="none"/>
        </w:rPr>
        <w:t>Tada</w:t>
      </w:r>
      <w:r w:rsidRPr="00BC44D5">
        <w:rPr>
          <w:rFonts w:ascii="Calibri" w:eastAsia="Times New Roman" w:hAnsi="Calibri" w:cs="Calibri"/>
          <w:kern w:val="0"/>
          <w:lang w:eastAsia="en-GB"/>
          <w14:ligatures w14:val="none"/>
        </w:rPr>
        <w:t xml:space="preserve"> viskas vėl stos į savo vietas“, – dėsto pašnekovė.</w:t>
      </w:r>
    </w:p>
    <w:p w14:paraId="6AD8919A" w14:textId="77777777" w:rsidR="00686ACF" w:rsidRPr="002732DF" w:rsidRDefault="00686ACF" w:rsidP="00686AC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Be to, nors </w:t>
      </w:r>
      <w:r w:rsidRPr="002732DF">
        <w:rPr>
          <w:rFonts w:ascii="Calibri" w:eastAsia="Times New Roman" w:hAnsi="Calibri" w:cs="Calibri"/>
          <w:kern w:val="0"/>
          <w:lang w:eastAsia="en-GB"/>
          <w14:ligatures w14:val="none"/>
        </w:rPr>
        <w:t>šiandien margučius dažniau vertiname dėl jų estetinio grožio, senovėje didžiausia vertybė buvo būtent kiaušinio tvirtumas. Kai likdavo vienas sveikas margutis, senesnėse kartose jį padėdavo atskirai kaip tvirtumo, atsargos ir apsaugos simbolį.</w:t>
      </w:r>
    </w:p>
    <w:p w14:paraId="37A36F94" w14:textId="572CA1E5" w:rsidR="00686ACF" w:rsidRPr="002732DF" w:rsidRDefault="00686ACF" w:rsidP="00EA703A">
      <w:pPr>
        <w:jc w:val="both"/>
        <w:rPr>
          <w:rFonts w:ascii="Calibri" w:eastAsia="Times New Roman" w:hAnsi="Calibri" w:cs="Calibri"/>
          <w:kern w:val="0"/>
          <w:lang w:eastAsia="en-GB"/>
          <w14:ligatures w14:val="none"/>
        </w:rPr>
      </w:pPr>
      <w:r w:rsidRPr="002732DF">
        <w:rPr>
          <w:rFonts w:ascii="Calibri" w:eastAsia="Times New Roman" w:hAnsi="Calibri" w:cs="Calibri"/>
          <w:kern w:val="0"/>
          <w:lang w:eastAsia="en-GB"/>
          <w14:ligatures w14:val="none"/>
        </w:rPr>
        <w:lastRenderedPageBreak/>
        <w:t xml:space="preserve">„Toks kiaušinis būdavo laikomas prie kitų pašventintų daiktų tikint, kad jis suteikia namams reikalingą globą. Šiandien žmonės apie tai nebegalvoja: jei margutį ir pasideda, tai dažniausiai gražiausiai išmargintą, o ne stipriausią“, – pastebi G. </w:t>
      </w:r>
      <w:proofErr w:type="spellStart"/>
      <w:r w:rsidRPr="002732DF">
        <w:rPr>
          <w:rFonts w:ascii="Calibri" w:eastAsia="Times New Roman" w:hAnsi="Calibri" w:cs="Calibri"/>
          <w:kern w:val="0"/>
          <w:lang w:eastAsia="en-GB"/>
          <w14:ligatures w14:val="none"/>
        </w:rPr>
        <w:t>Kadžytė</w:t>
      </w:r>
      <w:proofErr w:type="spellEnd"/>
      <w:r w:rsidRPr="002732DF">
        <w:rPr>
          <w:rFonts w:ascii="Calibri" w:eastAsia="Times New Roman" w:hAnsi="Calibri" w:cs="Calibri"/>
          <w:kern w:val="0"/>
          <w:lang w:eastAsia="en-GB"/>
          <w14:ligatures w14:val="none"/>
        </w:rPr>
        <w:t>.</w:t>
      </w:r>
    </w:p>
    <w:p w14:paraId="7D561ABC" w14:textId="3EBA3D47" w:rsidR="008E3083" w:rsidRDefault="008E3083" w:rsidP="00BC44D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Lietuviško prekybos tinklo „Maxima“ Komunikacijos ir korporatyvinių ryšių departamento vadovė </w:t>
      </w:r>
      <w:r w:rsidR="00BC44D5" w:rsidRPr="00BC44D5">
        <w:rPr>
          <w:rFonts w:ascii="Calibri" w:eastAsia="Times New Roman" w:hAnsi="Calibri" w:cs="Calibri"/>
          <w:kern w:val="0"/>
          <w:lang w:eastAsia="en-GB"/>
          <w14:ligatures w14:val="none"/>
        </w:rPr>
        <w:t>S</w:t>
      </w:r>
      <w:r>
        <w:rPr>
          <w:rFonts w:ascii="Calibri" w:eastAsia="Times New Roman" w:hAnsi="Calibri" w:cs="Calibri"/>
          <w:kern w:val="0"/>
          <w:lang w:eastAsia="en-GB"/>
          <w14:ligatures w14:val="none"/>
        </w:rPr>
        <w:t>nieguolė</w:t>
      </w:r>
      <w:r w:rsidR="00BC44D5" w:rsidRPr="00BC44D5">
        <w:rPr>
          <w:rFonts w:ascii="Calibri" w:eastAsia="Times New Roman" w:hAnsi="Calibri" w:cs="Calibri"/>
          <w:kern w:val="0"/>
          <w:lang w:eastAsia="en-GB"/>
          <w14:ligatures w14:val="none"/>
        </w:rPr>
        <w:t xml:space="preserve"> </w:t>
      </w:r>
      <w:proofErr w:type="spellStart"/>
      <w:r w:rsidR="00BC44D5" w:rsidRPr="00BC44D5">
        <w:rPr>
          <w:rFonts w:ascii="Calibri" w:eastAsia="Times New Roman" w:hAnsi="Calibri" w:cs="Calibri"/>
          <w:kern w:val="0"/>
          <w:lang w:eastAsia="en-GB"/>
          <w14:ligatures w14:val="none"/>
        </w:rPr>
        <w:t>Valiaugaitė</w:t>
      </w:r>
      <w:proofErr w:type="spellEnd"/>
      <w:r w:rsidR="00BC44D5" w:rsidRPr="00BC44D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antrina </w:t>
      </w:r>
      <w:proofErr w:type="spellStart"/>
      <w:r>
        <w:rPr>
          <w:rFonts w:ascii="Calibri" w:eastAsia="Times New Roman" w:hAnsi="Calibri" w:cs="Calibri"/>
          <w:kern w:val="0"/>
          <w:lang w:eastAsia="en-GB"/>
          <w14:ligatures w14:val="none"/>
        </w:rPr>
        <w:t>etnologei</w:t>
      </w:r>
      <w:proofErr w:type="spellEnd"/>
      <w:r>
        <w:rPr>
          <w:rFonts w:ascii="Calibri" w:eastAsia="Times New Roman" w:hAnsi="Calibri" w:cs="Calibri"/>
          <w:kern w:val="0"/>
          <w:lang w:eastAsia="en-GB"/>
          <w14:ligatures w14:val="none"/>
        </w:rPr>
        <w:t xml:space="preserve"> sakydama, kad kiaušinių marginimo tradicijos ir jų žaidimų tradicijos tautiečiams išties svarbios. Nors </w:t>
      </w:r>
      <w:r w:rsidRPr="002732DF">
        <w:rPr>
          <w:rFonts w:ascii="Calibri" w:eastAsia="Times New Roman" w:hAnsi="Calibri" w:cs="Calibri"/>
          <w:kern w:val="0"/>
          <w:lang w:eastAsia="en-GB"/>
          <w14:ligatures w14:val="none"/>
        </w:rPr>
        <w:t>apie Velykų papročius kartais žinom</w:t>
      </w:r>
      <w:r>
        <w:rPr>
          <w:rFonts w:ascii="Calibri" w:eastAsia="Times New Roman" w:hAnsi="Calibri" w:cs="Calibri"/>
          <w:kern w:val="0"/>
          <w:lang w:eastAsia="en-GB"/>
          <w14:ligatures w14:val="none"/>
        </w:rPr>
        <w:t>a</w:t>
      </w:r>
      <w:r w:rsidRPr="002732DF">
        <w:rPr>
          <w:rFonts w:ascii="Calibri" w:eastAsia="Times New Roman" w:hAnsi="Calibri" w:cs="Calibri"/>
          <w:kern w:val="0"/>
          <w:lang w:eastAsia="en-GB"/>
          <w14:ligatures w14:val="none"/>
        </w:rPr>
        <w:t xml:space="preserve"> kiek mažiau nei apie Kalėdų tradicijas, </w:t>
      </w:r>
      <w:r>
        <w:rPr>
          <w:rFonts w:ascii="Calibri" w:eastAsia="Times New Roman" w:hAnsi="Calibri" w:cs="Calibri"/>
          <w:kern w:val="0"/>
          <w:lang w:eastAsia="en-GB"/>
          <w14:ligatures w14:val="none"/>
        </w:rPr>
        <w:t>pasak jos, tautiečių</w:t>
      </w:r>
      <w:r w:rsidRPr="002732DF">
        <w:rPr>
          <w:rFonts w:ascii="Calibri" w:eastAsia="Times New Roman" w:hAnsi="Calibri" w:cs="Calibri"/>
          <w:kern w:val="0"/>
          <w:lang w:eastAsia="en-GB"/>
          <w14:ligatures w14:val="none"/>
        </w:rPr>
        <w:t xml:space="preserve"> aktyvumas rodo, kad ši pavasario šventė Lietuvoje ne mažiau laukiama</w:t>
      </w:r>
      <w:r>
        <w:rPr>
          <w:rFonts w:ascii="Calibri" w:eastAsia="Times New Roman" w:hAnsi="Calibri" w:cs="Calibri"/>
          <w:kern w:val="0"/>
          <w:lang w:eastAsia="en-GB"/>
          <w14:ligatures w14:val="none"/>
        </w:rPr>
        <w:t xml:space="preserve"> ir jai ruošiamasi itin atsakingai.</w:t>
      </w:r>
    </w:p>
    <w:p w14:paraId="2655A4A2" w14:textId="77777777" w:rsidR="00D71108" w:rsidRDefault="008E3083" w:rsidP="00BC44D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„Pavyzdžiui, </w:t>
      </w:r>
      <w:r w:rsidRPr="00BC44D5">
        <w:rPr>
          <w:rFonts w:ascii="Calibri" w:eastAsia="Times New Roman" w:hAnsi="Calibri" w:cs="Calibri"/>
          <w:kern w:val="0"/>
          <w:lang w:eastAsia="en-GB"/>
          <w14:ligatures w14:val="none"/>
        </w:rPr>
        <w:t>ruošiantis šiai pavasario šventei kiaušinių</w:t>
      </w:r>
      <w:r>
        <w:rPr>
          <w:rFonts w:ascii="Calibri" w:eastAsia="Times New Roman" w:hAnsi="Calibri" w:cs="Calibri"/>
          <w:kern w:val="0"/>
          <w:lang w:eastAsia="en-GB"/>
          <w14:ligatures w14:val="none"/>
        </w:rPr>
        <w:t xml:space="preserve"> pirkėjai</w:t>
      </w:r>
      <w:r w:rsidRPr="00BC44D5">
        <w:rPr>
          <w:rFonts w:ascii="Calibri" w:eastAsia="Times New Roman" w:hAnsi="Calibri" w:cs="Calibri"/>
          <w:kern w:val="0"/>
          <w:lang w:eastAsia="en-GB"/>
          <w14:ligatures w14:val="none"/>
        </w:rPr>
        <w:t xml:space="preserve"> įsigyja apie 50 proc. daugiau nei įprastu laikotarpiu.</w:t>
      </w:r>
      <w:r w:rsidR="00686ACF">
        <w:rPr>
          <w:rFonts w:ascii="Calibri" w:eastAsia="Times New Roman" w:hAnsi="Calibri" w:cs="Calibri"/>
          <w:kern w:val="0"/>
          <w:lang w:eastAsia="en-GB"/>
          <w14:ligatures w14:val="none"/>
        </w:rPr>
        <w:t xml:space="preserve"> Beje,</w:t>
      </w:r>
      <w:r w:rsidR="00BC44D5" w:rsidRPr="00BC44D5">
        <w:rPr>
          <w:rFonts w:ascii="Calibri" w:eastAsia="Times New Roman" w:hAnsi="Calibri" w:cs="Calibri"/>
          <w:kern w:val="0"/>
          <w:lang w:eastAsia="en-GB"/>
          <w14:ligatures w14:val="none"/>
        </w:rPr>
        <w:t xml:space="preserve"> šiemet</w:t>
      </w:r>
      <w:r w:rsidR="00686ACF">
        <w:rPr>
          <w:rFonts w:ascii="Calibri" w:eastAsia="Times New Roman" w:hAnsi="Calibri" w:cs="Calibri"/>
          <w:kern w:val="0"/>
          <w:lang w:eastAsia="en-GB"/>
          <w14:ligatures w14:val="none"/>
        </w:rPr>
        <w:t xml:space="preserve"> tai</w:t>
      </w:r>
      <w:r w:rsidR="00BC44D5" w:rsidRPr="00BC44D5">
        <w:rPr>
          <w:rFonts w:ascii="Calibri" w:eastAsia="Times New Roman" w:hAnsi="Calibri" w:cs="Calibri"/>
          <w:kern w:val="0"/>
          <w:lang w:eastAsia="en-GB"/>
          <w14:ligatures w14:val="none"/>
        </w:rPr>
        <w:t xml:space="preserve"> yra antros Velykos, kai </w:t>
      </w:r>
      <w:r w:rsidR="00686ACF">
        <w:rPr>
          <w:rFonts w:ascii="Calibri" w:eastAsia="Times New Roman" w:hAnsi="Calibri" w:cs="Calibri"/>
          <w:kern w:val="0"/>
          <w:lang w:eastAsia="en-GB"/>
          <w14:ligatures w14:val="none"/>
        </w:rPr>
        <w:t>mūsų tinklo</w:t>
      </w:r>
      <w:r w:rsidR="00BC44D5" w:rsidRPr="00BC44D5">
        <w:rPr>
          <w:rFonts w:ascii="Calibri" w:eastAsia="Times New Roman" w:hAnsi="Calibri" w:cs="Calibri"/>
          <w:kern w:val="0"/>
          <w:lang w:eastAsia="en-GB"/>
          <w14:ligatures w14:val="none"/>
        </w:rPr>
        <w:t xml:space="preserve"> parduotuvėse nebeprekiaujama narvuose laikomų vištų kiaušiniais</w:t>
      </w:r>
      <w:r w:rsidR="0053162E">
        <w:rPr>
          <w:rFonts w:ascii="Calibri" w:eastAsia="Times New Roman" w:hAnsi="Calibri" w:cs="Calibri"/>
          <w:kern w:val="0"/>
          <w:lang w:eastAsia="en-GB"/>
          <w14:ligatures w14:val="none"/>
        </w:rPr>
        <w:t xml:space="preserve">. </w:t>
      </w:r>
      <w:r w:rsidR="00BC44D5" w:rsidRPr="00BC44D5">
        <w:rPr>
          <w:rFonts w:ascii="Calibri" w:eastAsia="Times New Roman" w:hAnsi="Calibri" w:cs="Calibri"/>
          <w:kern w:val="0"/>
          <w:lang w:eastAsia="en-GB"/>
          <w14:ligatures w14:val="none"/>
        </w:rPr>
        <w:t xml:space="preserve">Parduotuvių lentynose pirkėjai gali įsigyti tik ant kraiko arba laisvai laikomų vištų kiaušinių. </w:t>
      </w:r>
    </w:p>
    <w:p w14:paraId="753345D2" w14:textId="55E22994" w:rsidR="006F5950" w:rsidRPr="002732DF" w:rsidRDefault="00686ACF" w:rsidP="00686AC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Žinoma, </w:t>
      </w:r>
      <w:r w:rsidRPr="002732DF">
        <w:rPr>
          <w:rFonts w:ascii="Calibri" w:eastAsia="Times New Roman" w:hAnsi="Calibri" w:cs="Calibri"/>
          <w:kern w:val="0"/>
          <w:lang w:eastAsia="en-GB"/>
          <w14:ligatures w14:val="none"/>
        </w:rPr>
        <w:t>didžiausią pirkinių dalį kasmet sudaro šventinio stalo vaišės, kurių asortimentas tinklo parduotuvėse labai įvairus. Tačiau pastebime ir naują tendenciją – vis daugiau dėmesio pirkėjai skiria ir bendrai šventinei atmosferai kurti: sparčiai auga susidomėjimas įvairiomis namų dekoracijomis, stalo puošybos elementais</w:t>
      </w:r>
      <w:r w:rsidR="00A87DCC">
        <w:rPr>
          <w:rFonts w:ascii="Calibri" w:eastAsia="Times New Roman" w:hAnsi="Calibri" w:cs="Calibri"/>
          <w:kern w:val="0"/>
          <w:lang w:eastAsia="en-GB"/>
          <w14:ligatures w14:val="none"/>
        </w:rPr>
        <w:t xml:space="preserve">, </w:t>
      </w:r>
      <w:r w:rsidRPr="002732DF">
        <w:rPr>
          <w:rFonts w:ascii="Calibri" w:eastAsia="Times New Roman" w:hAnsi="Calibri" w:cs="Calibri"/>
          <w:kern w:val="0"/>
          <w:lang w:eastAsia="en-GB"/>
          <w14:ligatures w14:val="none"/>
        </w:rPr>
        <w:t>margučių dažymo priemonėmi</w:t>
      </w:r>
      <w:r w:rsidR="00A87DCC">
        <w:rPr>
          <w:rFonts w:ascii="Calibri" w:eastAsia="Times New Roman" w:hAnsi="Calibri" w:cs="Calibri"/>
          <w:kern w:val="0"/>
          <w:lang w:eastAsia="en-GB"/>
          <w14:ligatures w14:val="none"/>
        </w:rPr>
        <w:t xml:space="preserve">s ar jau paruoštais naudoti loveliais, skirtais tradiciniams žaidimams“, – pirkėjų įpročius apibendrina S. </w:t>
      </w:r>
      <w:proofErr w:type="spellStart"/>
      <w:r w:rsidR="00A87DCC">
        <w:rPr>
          <w:rFonts w:ascii="Calibri" w:eastAsia="Times New Roman" w:hAnsi="Calibri" w:cs="Calibri"/>
          <w:kern w:val="0"/>
          <w:lang w:eastAsia="en-GB"/>
          <w14:ligatures w14:val="none"/>
        </w:rPr>
        <w:t>Valiaugaitė</w:t>
      </w:r>
      <w:proofErr w:type="spellEnd"/>
      <w:r w:rsidR="00A87DCC">
        <w:rPr>
          <w:rFonts w:ascii="Calibri" w:eastAsia="Times New Roman" w:hAnsi="Calibri" w:cs="Calibri"/>
          <w:kern w:val="0"/>
          <w:lang w:eastAsia="en-GB"/>
          <w14:ligatures w14:val="none"/>
        </w:rPr>
        <w:t>.</w:t>
      </w:r>
    </w:p>
    <w:p w14:paraId="6CB0EEDA" w14:textId="77777777" w:rsidR="004A211D" w:rsidRPr="00F02515" w:rsidRDefault="004A211D" w:rsidP="00267F0F">
      <w:pPr>
        <w:spacing w:after="0" w:line="240" w:lineRule="auto"/>
        <w:jc w:val="both"/>
        <w:rPr>
          <w:rFonts w:ascii="Calibri" w:eastAsia="Times New Roman" w:hAnsi="Calibri" w:cs="Calibri"/>
          <w:kern w:val="0"/>
          <w:lang w:eastAsia="en-GB"/>
          <w14:ligatures w14:val="none"/>
        </w:rPr>
      </w:pPr>
    </w:p>
    <w:p w14:paraId="73C0536B"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b/>
          <w:bCs/>
          <w:i/>
          <w:iCs/>
          <w:color w:val="000000" w:themeColor="text1"/>
          <w:kern w:val="0"/>
          <w:sz w:val="18"/>
          <w:szCs w:val="18"/>
          <w:lang w:eastAsia="en-GB"/>
          <w14:ligatures w14:val="none"/>
        </w:rPr>
        <w:t>Apie lietuvišką prekybos tinklą „Maxima“</w:t>
      </w:r>
    </w:p>
    <w:p w14:paraId="344D146D"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color w:val="000000" w:themeColor="text1"/>
          <w:kern w:val="0"/>
          <w:sz w:val="18"/>
          <w:szCs w:val="18"/>
          <w:lang w:eastAsia="en-GB"/>
          <w14:ligatures w14:val="none"/>
        </w:rPr>
        <w:t> </w:t>
      </w:r>
    </w:p>
    <w:p w14:paraId="0C156A4D" w14:textId="77777777" w:rsidR="00FB5B5B" w:rsidRPr="00F02515" w:rsidRDefault="00FB5B5B" w:rsidP="00FB5B5B">
      <w:pPr>
        <w:shd w:val="clear" w:color="auto" w:fill="FFFFFF"/>
        <w:spacing w:after="0" w:line="240" w:lineRule="auto"/>
        <w:rPr>
          <w:rFonts w:ascii="Calibri" w:eastAsia="Times New Roman" w:hAnsi="Calibri" w:cs="Calibri"/>
          <w:i/>
          <w:iCs/>
          <w:color w:val="000000" w:themeColor="text1"/>
          <w:kern w:val="0"/>
          <w:sz w:val="18"/>
          <w:szCs w:val="18"/>
          <w:lang w:eastAsia="en-GB"/>
          <w14:ligatures w14:val="none"/>
        </w:rPr>
      </w:pPr>
      <w:r w:rsidRPr="00F02515">
        <w:rPr>
          <w:rFonts w:ascii="Calibri" w:eastAsia="Times New Roman" w:hAnsi="Calibri" w:cs="Calibri"/>
          <w:i/>
          <w:iCs/>
          <w:color w:val="000000" w:themeColor="text1"/>
          <w:kern w:val="0"/>
          <w:sz w:val="18"/>
          <w:szCs w:val="18"/>
          <w:lang w:eastAsia="en-GB"/>
          <w14:ligatures w14:val="none"/>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F02515">
        <w:rPr>
          <w:rFonts w:ascii="Calibri" w:eastAsia="Times New Roman" w:hAnsi="Calibri" w:cs="Calibri"/>
          <w:i/>
          <w:iCs/>
          <w:color w:val="000000" w:themeColor="text1"/>
          <w:kern w:val="0"/>
          <w:sz w:val="18"/>
          <w:szCs w:val="18"/>
          <w:lang w:eastAsia="en-GB"/>
          <w14:ligatures w14:val="none"/>
        </w:rPr>
        <w:t>Maximos</w:t>
      </w:r>
      <w:proofErr w:type="spellEnd"/>
      <w:r w:rsidRPr="00F02515">
        <w:rPr>
          <w:rFonts w:ascii="Calibri" w:eastAsia="Times New Roman" w:hAnsi="Calibri" w:cs="Calibri"/>
          <w:i/>
          <w:iCs/>
          <w:color w:val="000000" w:themeColor="text1"/>
          <w:kern w:val="0"/>
          <w:sz w:val="18"/>
          <w:szCs w:val="18"/>
          <w:lang w:eastAsia="en-GB"/>
          <w14:ligatures w14:val="none"/>
        </w:rPr>
        <w:t>“ parduotuvių visoje Lietuvoje, kuriose kasdien apsilanko daugiau nei 400 tūkst. klientų.</w:t>
      </w:r>
    </w:p>
    <w:p w14:paraId="57B6F9FB" w14:textId="77777777" w:rsidR="00FB5B5B" w:rsidRPr="00F02515" w:rsidRDefault="00FB5B5B" w:rsidP="00FB5B5B">
      <w:pPr>
        <w:shd w:val="clear" w:color="auto" w:fill="FFFFFF"/>
        <w:spacing w:after="0" w:line="240" w:lineRule="auto"/>
        <w:rPr>
          <w:rFonts w:ascii="Arial" w:eastAsia="Times New Roman" w:hAnsi="Arial" w:cs="Arial"/>
          <w:color w:val="222222"/>
          <w:kern w:val="0"/>
          <w:sz w:val="24"/>
          <w:szCs w:val="24"/>
          <w:lang w:eastAsia="en-GB"/>
          <w14:ligatures w14:val="none"/>
        </w:rPr>
      </w:pPr>
    </w:p>
    <w:p w14:paraId="2B0645DA" w14:textId="77777777" w:rsidR="0009219B" w:rsidRPr="00F02515" w:rsidRDefault="0009219B" w:rsidP="0009219B">
      <w:pPr>
        <w:jc w:val="both"/>
        <w:rPr>
          <w:rFonts w:ascii="Calibri" w:hAnsi="Calibri" w:cs="Calibri"/>
          <w:sz w:val="18"/>
          <w:szCs w:val="18"/>
        </w:rPr>
      </w:pPr>
      <w:r w:rsidRPr="00F02515">
        <w:rPr>
          <w:rFonts w:ascii="Calibri" w:hAnsi="Calibri" w:cs="Calibri"/>
          <w:b/>
          <w:bCs/>
          <w:sz w:val="18"/>
          <w:szCs w:val="18"/>
        </w:rPr>
        <w:t>Daugiau informacijos</w:t>
      </w:r>
      <w:r w:rsidRPr="00F02515">
        <w:rPr>
          <w:rFonts w:ascii="Calibri" w:hAnsi="Calibri" w:cs="Calibri"/>
          <w:sz w:val="18"/>
          <w:szCs w:val="18"/>
        </w:rPr>
        <w:t>:</w:t>
      </w:r>
    </w:p>
    <w:p w14:paraId="4FD30A84" w14:textId="6061EB8E" w:rsidR="0009219B" w:rsidRPr="00F02515" w:rsidRDefault="0009219B" w:rsidP="0009219B">
      <w:pPr>
        <w:jc w:val="both"/>
        <w:rPr>
          <w:rFonts w:ascii="Calibri" w:hAnsi="Calibri" w:cs="Calibri"/>
          <w:sz w:val="18"/>
          <w:szCs w:val="18"/>
        </w:rPr>
      </w:pPr>
      <w:r w:rsidRPr="00F02515">
        <w:rPr>
          <w:rFonts w:ascii="Calibri" w:hAnsi="Calibri" w:cs="Calibri"/>
          <w:sz w:val="18"/>
          <w:szCs w:val="18"/>
        </w:rPr>
        <w:t>El. paštas</w:t>
      </w:r>
      <w:r w:rsidRPr="00F02515">
        <w:rPr>
          <w:rFonts w:ascii="Calibri" w:hAnsi="Calibri" w:cs="Calibri"/>
          <w:sz w:val="18"/>
          <w:szCs w:val="18"/>
          <w:u w:val="single"/>
        </w:rPr>
        <w:t xml:space="preserve"> </w:t>
      </w:r>
      <w:hyperlink r:id="rId10" w:history="1">
        <w:r w:rsidRPr="00F02515">
          <w:rPr>
            <w:rStyle w:val="Hyperlink"/>
            <w:rFonts w:ascii="Calibri" w:hAnsi="Calibri" w:cs="Calibri"/>
            <w:sz w:val="18"/>
            <w:szCs w:val="18"/>
          </w:rPr>
          <w:t>komunikacija@maxima.lt</w:t>
        </w:r>
      </w:hyperlink>
      <w:r w:rsidRPr="00F02515">
        <w:rPr>
          <w:rFonts w:ascii="Calibri" w:hAnsi="Calibri" w:cs="Calibri"/>
          <w:sz w:val="18"/>
          <w:szCs w:val="18"/>
          <w:u w:val="single"/>
        </w:rPr>
        <w:t xml:space="preserve"> </w:t>
      </w:r>
    </w:p>
    <w:sectPr w:rsidR="0009219B" w:rsidRPr="00F02515">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52E9" w14:textId="77777777" w:rsidR="00182940" w:rsidRDefault="00182940" w:rsidP="0009219B">
      <w:pPr>
        <w:spacing w:after="0" w:line="240" w:lineRule="auto"/>
      </w:pPr>
      <w:r>
        <w:separator/>
      </w:r>
    </w:p>
  </w:endnote>
  <w:endnote w:type="continuationSeparator" w:id="0">
    <w:p w14:paraId="6F39CA18" w14:textId="77777777" w:rsidR="00182940" w:rsidRDefault="0018294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2156" w14:textId="77777777" w:rsidR="00182940" w:rsidRDefault="00182940" w:rsidP="0009219B">
      <w:pPr>
        <w:spacing w:after="0" w:line="240" w:lineRule="auto"/>
      </w:pPr>
      <w:r>
        <w:separator/>
      </w:r>
    </w:p>
  </w:footnote>
  <w:footnote w:type="continuationSeparator" w:id="0">
    <w:p w14:paraId="1CA929E5" w14:textId="77777777" w:rsidR="00182940" w:rsidRDefault="0018294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3104"/>
    <w:multiLevelType w:val="hybridMultilevel"/>
    <w:tmpl w:val="2B7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37AB7"/>
    <w:multiLevelType w:val="hybridMultilevel"/>
    <w:tmpl w:val="173EE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552B25"/>
    <w:multiLevelType w:val="hybridMultilevel"/>
    <w:tmpl w:val="DE560896"/>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01277"/>
    <w:multiLevelType w:val="hybridMultilevel"/>
    <w:tmpl w:val="0AE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F5278"/>
    <w:multiLevelType w:val="hybridMultilevel"/>
    <w:tmpl w:val="F50A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5"/>
  </w:num>
  <w:num w:numId="2" w16cid:durableId="1858732045">
    <w:abstractNumId w:val="2"/>
  </w:num>
  <w:num w:numId="3" w16cid:durableId="1639342000">
    <w:abstractNumId w:val="3"/>
  </w:num>
  <w:num w:numId="4" w16cid:durableId="1766530928">
    <w:abstractNumId w:val="4"/>
  </w:num>
  <w:num w:numId="5" w16cid:durableId="1140920828">
    <w:abstractNumId w:val="0"/>
  </w:num>
  <w:num w:numId="6" w16cid:durableId="108202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61C3E"/>
    <w:rsid w:val="0009219B"/>
    <w:rsid w:val="000A5DC9"/>
    <w:rsid w:val="000B0EF8"/>
    <w:rsid w:val="000B4CEE"/>
    <w:rsid w:val="000C60DD"/>
    <w:rsid w:val="001012CC"/>
    <w:rsid w:val="00102AE7"/>
    <w:rsid w:val="00102C12"/>
    <w:rsid w:val="00112F70"/>
    <w:rsid w:val="00122354"/>
    <w:rsid w:val="00144528"/>
    <w:rsid w:val="00144E19"/>
    <w:rsid w:val="00147A07"/>
    <w:rsid w:val="001567E9"/>
    <w:rsid w:val="001760EC"/>
    <w:rsid w:val="00182940"/>
    <w:rsid w:val="00191304"/>
    <w:rsid w:val="001E66B2"/>
    <w:rsid w:val="001F4E1B"/>
    <w:rsid w:val="0024126F"/>
    <w:rsid w:val="00267F0F"/>
    <w:rsid w:val="002732DF"/>
    <w:rsid w:val="002A3E30"/>
    <w:rsid w:val="002A5084"/>
    <w:rsid w:val="002B34B5"/>
    <w:rsid w:val="002C37CB"/>
    <w:rsid w:val="002D27CC"/>
    <w:rsid w:val="002D4087"/>
    <w:rsid w:val="00304048"/>
    <w:rsid w:val="003417BE"/>
    <w:rsid w:val="00365DCB"/>
    <w:rsid w:val="00367209"/>
    <w:rsid w:val="003832B2"/>
    <w:rsid w:val="00390B1E"/>
    <w:rsid w:val="003924A5"/>
    <w:rsid w:val="003A0F58"/>
    <w:rsid w:val="003E621C"/>
    <w:rsid w:val="003E66ED"/>
    <w:rsid w:val="003F19B6"/>
    <w:rsid w:val="004030C7"/>
    <w:rsid w:val="0042230E"/>
    <w:rsid w:val="00487C2A"/>
    <w:rsid w:val="004937FA"/>
    <w:rsid w:val="00495EB2"/>
    <w:rsid w:val="004A211D"/>
    <w:rsid w:val="004B1996"/>
    <w:rsid w:val="004D3347"/>
    <w:rsid w:val="004D47B6"/>
    <w:rsid w:val="004E75A5"/>
    <w:rsid w:val="00523F9E"/>
    <w:rsid w:val="00524533"/>
    <w:rsid w:val="005251C8"/>
    <w:rsid w:val="0053162E"/>
    <w:rsid w:val="00533811"/>
    <w:rsid w:val="00534792"/>
    <w:rsid w:val="0056356C"/>
    <w:rsid w:val="00565B9F"/>
    <w:rsid w:val="005B4E51"/>
    <w:rsid w:val="005C787F"/>
    <w:rsid w:val="005F0DA2"/>
    <w:rsid w:val="006178FE"/>
    <w:rsid w:val="00633E85"/>
    <w:rsid w:val="006408D9"/>
    <w:rsid w:val="00653D4E"/>
    <w:rsid w:val="00663FF0"/>
    <w:rsid w:val="0068320F"/>
    <w:rsid w:val="00686ACF"/>
    <w:rsid w:val="006A0C1C"/>
    <w:rsid w:val="006A2AD4"/>
    <w:rsid w:val="006C0A8E"/>
    <w:rsid w:val="006E51CE"/>
    <w:rsid w:val="006F0B00"/>
    <w:rsid w:val="006F5950"/>
    <w:rsid w:val="00705A13"/>
    <w:rsid w:val="00706779"/>
    <w:rsid w:val="007214A0"/>
    <w:rsid w:val="007443DF"/>
    <w:rsid w:val="00772BC8"/>
    <w:rsid w:val="00793677"/>
    <w:rsid w:val="007A4F59"/>
    <w:rsid w:val="007A74C2"/>
    <w:rsid w:val="007C0160"/>
    <w:rsid w:val="007E35B4"/>
    <w:rsid w:val="007E566B"/>
    <w:rsid w:val="00815424"/>
    <w:rsid w:val="00820A95"/>
    <w:rsid w:val="00820BC6"/>
    <w:rsid w:val="00822219"/>
    <w:rsid w:val="0084117D"/>
    <w:rsid w:val="0084741A"/>
    <w:rsid w:val="00855583"/>
    <w:rsid w:val="0089335A"/>
    <w:rsid w:val="008A33AB"/>
    <w:rsid w:val="008A692E"/>
    <w:rsid w:val="008A7252"/>
    <w:rsid w:val="008B7659"/>
    <w:rsid w:val="008C2635"/>
    <w:rsid w:val="008C3278"/>
    <w:rsid w:val="008C5373"/>
    <w:rsid w:val="008C5880"/>
    <w:rsid w:val="008E3083"/>
    <w:rsid w:val="0093193A"/>
    <w:rsid w:val="00962789"/>
    <w:rsid w:val="00964DCC"/>
    <w:rsid w:val="009740A2"/>
    <w:rsid w:val="009A511F"/>
    <w:rsid w:val="009A6487"/>
    <w:rsid w:val="009A7ADF"/>
    <w:rsid w:val="009B2BCC"/>
    <w:rsid w:val="009D531D"/>
    <w:rsid w:val="009F3010"/>
    <w:rsid w:val="009F6F8F"/>
    <w:rsid w:val="00A37958"/>
    <w:rsid w:val="00A477A9"/>
    <w:rsid w:val="00A83527"/>
    <w:rsid w:val="00A83834"/>
    <w:rsid w:val="00A87DCC"/>
    <w:rsid w:val="00B0593A"/>
    <w:rsid w:val="00B24BAF"/>
    <w:rsid w:val="00B33675"/>
    <w:rsid w:val="00B73768"/>
    <w:rsid w:val="00BA7165"/>
    <w:rsid w:val="00BB4E9F"/>
    <w:rsid w:val="00BC44D5"/>
    <w:rsid w:val="00BC44ED"/>
    <w:rsid w:val="00BD5414"/>
    <w:rsid w:val="00BE5A24"/>
    <w:rsid w:val="00BF5676"/>
    <w:rsid w:val="00C2334D"/>
    <w:rsid w:val="00C9001A"/>
    <w:rsid w:val="00C971A2"/>
    <w:rsid w:val="00CC570D"/>
    <w:rsid w:val="00CC7E8E"/>
    <w:rsid w:val="00CD36D9"/>
    <w:rsid w:val="00CD4D96"/>
    <w:rsid w:val="00CD62C2"/>
    <w:rsid w:val="00CF6072"/>
    <w:rsid w:val="00CF7164"/>
    <w:rsid w:val="00D05C27"/>
    <w:rsid w:val="00D27DF2"/>
    <w:rsid w:val="00D670E3"/>
    <w:rsid w:val="00D71108"/>
    <w:rsid w:val="00D72DF6"/>
    <w:rsid w:val="00D846E1"/>
    <w:rsid w:val="00D949C6"/>
    <w:rsid w:val="00DA54C0"/>
    <w:rsid w:val="00DC7CFF"/>
    <w:rsid w:val="00DF00AA"/>
    <w:rsid w:val="00E17A62"/>
    <w:rsid w:val="00E2250D"/>
    <w:rsid w:val="00E26153"/>
    <w:rsid w:val="00E26495"/>
    <w:rsid w:val="00E51406"/>
    <w:rsid w:val="00E537FF"/>
    <w:rsid w:val="00E708BD"/>
    <w:rsid w:val="00EA3445"/>
    <w:rsid w:val="00EA6C5D"/>
    <w:rsid w:val="00EA703A"/>
    <w:rsid w:val="00EB5854"/>
    <w:rsid w:val="00EE199A"/>
    <w:rsid w:val="00F02515"/>
    <w:rsid w:val="00F05541"/>
    <w:rsid w:val="00F1269F"/>
    <w:rsid w:val="00F34A63"/>
    <w:rsid w:val="00F35640"/>
    <w:rsid w:val="00F60DDA"/>
    <w:rsid w:val="00F96BAF"/>
    <w:rsid w:val="00FB0DBD"/>
    <w:rsid w:val="00FB1044"/>
    <w:rsid w:val="00FB5B5B"/>
    <w:rsid w:val="00FD5C37"/>
    <w:rsid w:val="00FD5C82"/>
    <w:rsid w:val="00FE7E59"/>
    <w:rsid w:val="00FF4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0A5DC9"/>
    <w:pPr>
      <w:spacing w:after="0" w:line="240" w:lineRule="auto"/>
    </w:pPr>
  </w:style>
  <w:style w:type="character" w:styleId="CommentReference">
    <w:name w:val="annotation reference"/>
    <w:basedOn w:val="DefaultParagraphFont"/>
    <w:uiPriority w:val="99"/>
    <w:semiHidden/>
    <w:unhideWhenUsed/>
    <w:rsid w:val="000A5DC9"/>
    <w:rPr>
      <w:sz w:val="16"/>
      <w:szCs w:val="16"/>
    </w:rPr>
  </w:style>
  <w:style w:type="paragraph" w:styleId="CommentText">
    <w:name w:val="annotation text"/>
    <w:basedOn w:val="Normal"/>
    <w:link w:val="CommentTextChar"/>
    <w:uiPriority w:val="99"/>
    <w:unhideWhenUsed/>
    <w:rsid w:val="000A5DC9"/>
    <w:pPr>
      <w:spacing w:line="240" w:lineRule="auto"/>
    </w:pPr>
    <w:rPr>
      <w:sz w:val="20"/>
      <w:szCs w:val="20"/>
    </w:rPr>
  </w:style>
  <w:style w:type="character" w:customStyle="1" w:styleId="CommentTextChar">
    <w:name w:val="Comment Text Char"/>
    <w:basedOn w:val="DefaultParagraphFont"/>
    <w:link w:val="CommentText"/>
    <w:uiPriority w:val="99"/>
    <w:rsid w:val="000A5DC9"/>
    <w:rPr>
      <w:sz w:val="20"/>
      <w:szCs w:val="20"/>
    </w:rPr>
  </w:style>
  <w:style w:type="paragraph" w:styleId="CommentSubject">
    <w:name w:val="annotation subject"/>
    <w:basedOn w:val="CommentText"/>
    <w:next w:val="CommentText"/>
    <w:link w:val="CommentSubjectChar"/>
    <w:uiPriority w:val="99"/>
    <w:semiHidden/>
    <w:unhideWhenUsed/>
    <w:rsid w:val="000A5DC9"/>
    <w:rPr>
      <w:b/>
      <w:bCs/>
    </w:rPr>
  </w:style>
  <w:style w:type="character" w:customStyle="1" w:styleId="CommentSubjectChar">
    <w:name w:val="Comment Subject Char"/>
    <w:basedOn w:val="CommentTextChar"/>
    <w:link w:val="CommentSubject"/>
    <w:uiPriority w:val="99"/>
    <w:semiHidden/>
    <w:rsid w:val="000A5D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76">
      <w:bodyDiv w:val="1"/>
      <w:marLeft w:val="0"/>
      <w:marRight w:val="0"/>
      <w:marTop w:val="0"/>
      <w:marBottom w:val="0"/>
      <w:divBdr>
        <w:top w:val="none" w:sz="0" w:space="0" w:color="auto"/>
        <w:left w:val="none" w:sz="0" w:space="0" w:color="auto"/>
        <w:bottom w:val="none" w:sz="0" w:space="0" w:color="auto"/>
        <w:right w:val="none" w:sz="0" w:space="0" w:color="auto"/>
      </w:divBdr>
    </w:div>
    <w:div w:id="14444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3585</Words>
  <Characters>2045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2026-04-01T08:30:00Z</dcterms:created>
  <dcterms:modified xsi:type="dcterms:W3CDTF">2026-04-01T08:30:00Z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