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E344B" w14:textId="059F70A7" w:rsidR="00BD4D72" w:rsidRPr="00BD4D72" w:rsidRDefault="237E0BD6" w:rsidP="00BD4D72">
      <w:pPr>
        <w:jc w:val="both"/>
        <w:rPr>
          <w:rFonts w:ascii="Times New Roman" w:hAnsi="Times New Roman" w:cs="Times New Roman"/>
          <w:b/>
          <w:bCs/>
          <w:sz w:val="28"/>
          <w:szCs w:val="28"/>
        </w:rPr>
      </w:pPr>
      <w:r w:rsidRPr="237E0BD6">
        <w:rPr>
          <w:rFonts w:ascii="Times New Roman" w:hAnsi="Times New Roman" w:cs="Times New Roman"/>
          <w:b/>
          <w:bCs/>
          <w:sz w:val="28"/>
          <w:szCs w:val="28"/>
        </w:rPr>
        <w:t>Palūkanos, kainos ar pasiūla? Tyrimas rodo: būstą lietuviai perka ne tada, kai palanku, o kai reikia</w:t>
      </w:r>
    </w:p>
    <w:p w14:paraId="1EF8E4FC" w14:textId="46727794" w:rsidR="00BD4D72" w:rsidRPr="00BD4D72" w:rsidRDefault="00193AED" w:rsidP="00BD4D72">
      <w:pPr>
        <w:jc w:val="both"/>
        <w:rPr>
          <w:rFonts w:ascii="Times New Roman" w:hAnsi="Times New Roman" w:cs="Times New Roman"/>
          <w:b/>
          <w:bCs/>
        </w:rPr>
      </w:pPr>
      <w:r w:rsidRPr="00193AED">
        <w:rPr>
          <w:rFonts w:ascii="Times New Roman" w:hAnsi="Times New Roman" w:cs="Times New Roman"/>
          <w:b/>
          <w:bCs/>
        </w:rPr>
        <w:t xml:space="preserve">Daugelis gyventojų svarsto, ar verta laukti palankesnių sąlygų būstui įsigyti – mažesnių palūkanų, didesnio pasirinkimo ar kainų korekcijos. Šis klausimas ypač aktualus šiandien, kai rinką veikia </w:t>
      </w:r>
      <w:r w:rsidR="46BED905" w:rsidRPr="0E00D738">
        <w:rPr>
          <w:rFonts w:ascii="Times New Roman" w:hAnsi="Times New Roman" w:cs="Times New Roman"/>
          <w:b/>
          <w:bCs/>
        </w:rPr>
        <w:t xml:space="preserve">įvairūs geopolitiniai neramumai, </w:t>
      </w:r>
      <w:r w:rsidRPr="00193AED">
        <w:rPr>
          <w:rFonts w:ascii="Times New Roman" w:hAnsi="Times New Roman" w:cs="Times New Roman"/>
          <w:b/>
          <w:bCs/>
        </w:rPr>
        <w:t>svyruojančios palūkanos, į ekonomiką įsiliejančios II pensijų pakopos lėšos ir įvedamas mažesnis pradinis įnašas. Vis dėlto naujausias tyrimas atskleidė, kad realybėje sprendimą lemia visai ne tai.</w:t>
      </w:r>
    </w:p>
    <w:p w14:paraId="1A5F217B" w14:textId="43091E07" w:rsidR="00C827EC" w:rsidRPr="00C827EC" w:rsidRDefault="00C827EC" w:rsidP="00C827EC">
      <w:pPr>
        <w:jc w:val="both"/>
        <w:rPr>
          <w:rFonts w:ascii="Times New Roman" w:hAnsi="Times New Roman" w:cs="Times New Roman"/>
        </w:rPr>
      </w:pPr>
      <w:r w:rsidRPr="00C827EC">
        <w:rPr>
          <w:rFonts w:ascii="Times New Roman" w:hAnsi="Times New Roman" w:cs="Times New Roman"/>
        </w:rPr>
        <w:t>Nekilnojamojo turto (NT) vystymo bendrovės „</w:t>
      </w:r>
      <w:proofErr w:type="spellStart"/>
      <w:r w:rsidRPr="00C827EC">
        <w:rPr>
          <w:rFonts w:ascii="Times New Roman" w:hAnsi="Times New Roman" w:cs="Times New Roman"/>
        </w:rPr>
        <w:t>Realco</w:t>
      </w:r>
      <w:proofErr w:type="spellEnd"/>
      <w:r w:rsidRPr="00C827EC">
        <w:rPr>
          <w:rFonts w:ascii="Times New Roman" w:hAnsi="Times New Roman" w:cs="Times New Roman"/>
        </w:rPr>
        <w:t>“ užsakymu atlikta „</w:t>
      </w:r>
      <w:proofErr w:type="spellStart"/>
      <w:r w:rsidRPr="00C827EC">
        <w:rPr>
          <w:rFonts w:ascii="Times New Roman" w:hAnsi="Times New Roman" w:cs="Times New Roman"/>
        </w:rPr>
        <w:t>Spinter</w:t>
      </w:r>
      <w:proofErr w:type="spellEnd"/>
      <w:r w:rsidRPr="00C827EC">
        <w:rPr>
          <w:rFonts w:ascii="Times New Roman" w:hAnsi="Times New Roman" w:cs="Times New Roman"/>
        </w:rPr>
        <w:t xml:space="preserve"> tyrimų“ apklausa parodė, kad lietuviai „idealaus momento“ dažniausiai nelaukia ir rinkos svyravimų nesureikšmina.</w:t>
      </w:r>
    </w:p>
    <w:p w14:paraId="4E943257" w14:textId="77777777" w:rsidR="00C827EC" w:rsidRPr="00C827EC" w:rsidRDefault="00C827EC" w:rsidP="00C827EC">
      <w:pPr>
        <w:jc w:val="both"/>
        <w:rPr>
          <w:rFonts w:ascii="Times New Roman" w:hAnsi="Times New Roman" w:cs="Times New Roman"/>
        </w:rPr>
      </w:pPr>
      <w:r w:rsidRPr="00C827EC">
        <w:rPr>
          <w:rFonts w:ascii="Times New Roman" w:hAnsi="Times New Roman" w:cs="Times New Roman"/>
        </w:rPr>
        <w:t>Daugiau nei pusė apklaustųjų (54,3 proc.) nurodė, kad geriausias metas įsigyti būstą yra tada, kai tam turi pakankamai santaupų ir stabilias pajamas. Tačiau beveik kas penktas (19,8 proc.) teigia, kad tinkamo momento apskritai nėra – būstas perkamas tada, kai jo reikia. Tik kas šeštas sprendimą sieja su pasiūlos gausa, o į kainų augimą orientuojasi vos 3,7 proc. respondentų.</w:t>
      </w:r>
    </w:p>
    <w:p w14:paraId="265C1876" w14:textId="77777777" w:rsidR="00C827EC" w:rsidRPr="00C827EC" w:rsidRDefault="00C827EC" w:rsidP="00C827EC">
      <w:pPr>
        <w:jc w:val="both"/>
        <w:rPr>
          <w:rFonts w:ascii="Times New Roman" w:hAnsi="Times New Roman" w:cs="Times New Roman"/>
        </w:rPr>
      </w:pPr>
      <w:r w:rsidRPr="00C827EC">
        <w:rPr>
          <w:rFonts w:ascii="Times New Roman" w:hAnsi="Times New Roman" w:cs="Times New Roman"/>
        </w:rPr>
        <w:t>„Tai leidžia daryti aiškią išvadą: nors viešojoje erdvėje daug kalbama apie palūkanas ar kainas, realybėje žmonės sprendimą priima daug paprasčiau – kai gali arba kai reikia. Rinkos sąlygos lieka antrame plane“, – sako „</w:t>
      </w:r>
      <w:proofErr w:type="spellStart"/>
      <w:r w:rsidRPr="00C827EC">
        <w:rPr>
          <w:rFonts w:ascii="Times New Roman" w:hAnsi="Times New Roman" w:cs="Times New Roman"/>
        </w:rPr>
        <w:t>Realco</w:t>
      </w:r>
      <w:proofErr w:type="spellEnd"/>
      <w:r w:rsidRPr="00C827EC">
        <w:rPr>
          <w:rFonts w:ascii="Times New Roman" w:hAnsi="Times New Roman" w:cs="Times New Roman"/>
        </w:rPr>
        <w:t xml:space="preserve">“ pardavimų direktorius Marijonas </w:t>
      </w:r>
      <w:proofErr w:type="spellStart"/>
      <w:r w:rsidRPr="00C827EC">
        <w:rPr>
          <w:rFonts w:ascii="Times New Roman" w:hAnsi="Times New Roman" w:cs="Times New Roman"/>
        </w:rPr>
        <w:t>Chmieliauskas</w:t>
      </w:r>
      <w:proofErr w:type="spellEnd"/>
      <w:r w:rsidRPr="00C827EC">
        <w:rPr>
          <w:rFonts w:ascii="Times New Roman" w:hAnsi="Times New Roman" w:cs="Times New Roman"/>
        </w:rPr>
        <w:t>.</w:t>
      </w:r>
    </w:p>
    <w:p w14:paraId="36232D13" w14:textId="77777777" w:rsidR="00C827EC" w:rsidRPr="00C827EC" w:rsidRDefault="00C827EC" w:rsidP="00C827EC">
      <w:pPr>
        <w:jc w:val="both"/>
        <w:rPr>
          <w:rFonts w:ascii="Times New Roman" w:hAnsi="Times New Roman" w:cs="Times New Roman"/>
          <w:b/>
          <w:bCs/>
        </w:rPr>
      </w:pPr>
      <w:r w:rsidRPr="00C827EC">
        <w:rPr>
          <w:rFonts w:ascii="Times New Roman" w:hAnsi="Times New Roman" w:cs="Times New Roman"/>
          <w:b/>
          <w:bCs/>
        </w:rPr>
        <w:t>Būstą perka ne tada, kai palanku</w:t>
      </w:r>
    </w:p>
    <w:p w14:paraId="7E85134E" w14:textId="77777777" w:rsidR="00C827EC" w:rsidRPr="00C827EC" w:rsidRDefault="00C827EC" w:rsidP="00C827EC">
      <w:pPr>
        <w:jc w:val="both"/>
        <w:rPr>
          <w:rFonts w:ascii="Times New Roman" w:hAnsi="Times New Roman" w:cs="Times New Roman"/>
        </w:rPr>
      </w:pPr>
      <w:r w:rsidRPr="00C827EC">
        <w:rPr>
          <w:rFonts w:ascii="Times New Roman" w:hAnsi="Times New Roman" w:cs="Times New Roman"/>
        </w:rPr>
        <w:t>Labiausiai nuostatą „perku, kai reikia“ palaiko smulkūs verslininkai – net 30,9 proc. jų būstą įsigyja nepriklausomai nuo rinkos situacijos. Tuo metu tarp studentų ir moksleivių taip manančių yra vos 5,7 proc.</w:t>
      </w:r>
    </w:p>
    <w:p w14:paraId="52429CA2" w14:textId="77777777" w:rsidR="00C827EC" w:rsidRPr="00C827EC" w:rsidRDefault="00C827EC" w:rsidP="00C827EC">
      <w:pPr>
        <w:jc w:val="both"/>
        <w:rPr>
          <w:rFonts w:ascii="Times New Roman" w:hAnsi="Times New Roman" w:cs="Times New Roman"/>
        </w:rPr>
      </w:pPr>
      <w:r w:rsidRPr="00C827EC">
        <w:rPr>
          <w:rFonts w:ascii="Times New Roman" w:hAnsi="Times New Roman" w:cs="Times New Roman"/>
        </w:rPr>
        <w:t xml:space="preserve">„Tai – natūralu: smulkių verslininkų pajamos dažnai būna kintančios, todėl jie mažiau orientuojasi į „tobulą momentą“ ir labiau prisitaiko prie situacijos. O studentai dar tik planuoja ateitį, laukia palankesnių sąlygų“, – aiškina M. </w:t>
      </w:r>
      <w:proofErr w:type="spellStart"/>
      <w:r w:rsidRPr="00C827EC">
        <w:rPr>
          <w:rFonts w:ascii="Times New Roman" w:hAnsi="Times New Roman" w:cs="Times New Roman"/>
        </w:rPr>
        <w:t>Chmieliauskas</w:t>
      </w:r>
      <w:proofErr w:type="spellEnd"/>
      <w:r w:rsidRPr="00C827EC">
        <w:rPr>
          <w:rFonts w:ascii="Times New Roman" w:hAnsi="Times New Roman" w:cs="Times New Roman"/>
        </w:rPr>
        <w:t>.</w:t>
      </w:r>
    </w:p>
    <w:p w14:paraId="607FD215" w14:textId="77777777" w:rsidR="00C827EC" w:rsidRPr="00C827EC" w:rsidRDefault="00C827EC" w:rsidP="00C827EC">
      <w:pPr>
        <w:jc w:val="both"/>
        <w:rPr>
          <w:rFonts w:ascii="Times New Roman" w:hAnsi="Times New Roman" w:cs="Times New Roman"/>
        </w:rPr>
      </w:pPr>
      <w:r w:rsidRPr="00C827EC">
        <w:rPr>
          <w:rFonts w:ascii="Times New Roman" w:hAnsi="Times New Roman" w:cs="Times New Roman"/>
        </w:rPr>
        <w:t>Panaši logika matoma ir šeimose: tarp susituokusių ar kartu gyvenančių asmenų būstą pagal poreikį perka 21,0 proc., kai tarp vienišų – 16,7 proc.</w:t>
      </w:r>
    </w:p>
    <w:p w14:paraId="22AB6AAA" w14:textId="77777777" w:rsidR="00C827EC" w:rsidRPr="00C827EC" w:rsidRDefault="00C827EC" w:rsidP="00C827EC">
      <w:pPr>
        <w:jc w:val="both"/>
        <w:rPr>
          <w:rFonts w:ascii="Times New Roman" w:hAnsi="Times New Roman" w:cs="Times New Roman"/>
        </w:rPr>
      </w:pPr>
      <w:r w:rsidRPr="00C827EC">
        <w:rPr>
          <w:rFonts w:ascii="Times New Roman" w:hAnsi="Times New Roman" w:cs="Times New Roman"/>
        </w:rPr>
        <w:t>„Šeimos dažniau susiduria su konkrečiais poreikiais – didesne erdve, vaikais, gyvenimo kokybe. Tai verčia sprendimą priimti čia ir dabar, o ne laukti „idealaus momento“, – nurodo „</w:t>
      </w:r>
      <w:proofErr w:type="spellStart"/>
      <w:r w:rsidRPr="00C827EC">
        <w:rPr>
          <w:rFonts w:ascii="Times New Roman" w:hAnsi="Times New Roman" w:cs="Times New Roman"/>
        </w:rPr>
        <w:t>Realco</w:t>
      </w:r>
      <w:proofErr w:type="spellEnd"/>
      <w:r w:rsidRPr="00C827EC">
        <w:rPr>
          <w:rFonts w:ascii="Times New Roman" w:hAnsi="Times New Roman" w:cs="Times New Roman"/>
        </w:rPr>
        <w:t>“ pardavimų direktorius.</w:t>
      </w:r>
    </w:p>
    <w:p w14:paraId="2527B8FA" w14:textId="77777777" w:rsidR="00C827EC" w:rsidRPr="00C827EC" w:rsidRDefault="00C827EC" w:rsidP="00C827EC">
      <w:pPr>
        <w:jc w:val="both"/>
        <w:rPr>
          <w:rFonts w:ascii="Times New Roman" w:hAnsi="Times New Roman" w:cs="Times New Roman"/>
        </w:rPr>
      </w:pPr>
      <w:r w:rsidRPr="00C827EC">
        <w:rPr>
          <w:rFonts w:ascii="Times New Roman" w:hAnsi="Times New Roman" w:cs="Times New Roman"/>
        </w:rPr>
        <w:t>Ryškiausiai ši tendencija atsiskleidžia Vilniuje: čia net 22,8 proc. gyventojų būstą perka tada, kai reikia. Kituose didžiuosiuose miestuose šis rodiklis siekia 16,5 proc.</w:t>
      </w:r>
    </w:p>
    <w:p w14:paraId="7FF011A7" w14:textId="77777777" w:rsidR="00C827EC" w:rsidRPr="00C827EC" w:rsidRDefault="00C827EC" w:rsidP="00C827EC">
      <w:pPr>
        <w:jc w:val="both"/>
        <w:rPr>
          <w:rFonts w:ascii="Times New Roman" w:hAnsi="Times New Roman" w:cs="Times New Roman"/>
        </w:rPr>
      </w:pPr>
      <w:r w:rsidRPr="00C827EC">
        <w:rPr>
          <w:rFonts w:ascii="Times New Roman" w:hAnsi="Times New Roman" w:cs="Times New Roman"/>
        </w:rPr>
        <w:t xml:space="preserve">Pasak M. </w:t>
      </w:r>
      <w:proofErr w:type="spellStart"/>
      <w:r w:rsidRPr="00C827EC">
        <w:rPr>
          <w:rFonts w:ascii="Times New Roman" w:hAnsi="Times New Roman" w:cs="Times New Roman"/>
        </w:rPr>
        <w:t>Chmieliausko</w:t>
      </w:r>
      <w:proofErr w:type="spellEnd"/>
      <w:r w:rsidRPr="00C827EC">
        <w:rPr>
          <w:rFonts w:ascii="Times New Roman" w:hAnsi="Times New Roman" w:cs="Times New Roman"/>
        </w:rPr>
        <w:t>, tai rodo didesnį spaudimą sostinėje – aktyvi rinka, aukštos nuomos kainos ir ribotas pasirinkimas mažina galimybes laukti, sprendimą diktuoja situacija.</w:t>
      </w:r>
    </w:p>
    <w:p w14:paraId="37E234C5" w14:textId="77777777" w:rsidR="00C827EC" w:rsidRPr="00C827EC" w:rsidRDefault="00C827EC" w:rsidP="00C827EC">
      <w:pPr>
        <w:jc w:val="both"/>
        <w:rPr>
          <w:rFonts w:ascii="Times New Roman" w:hAnsi="Times New Roman" w:cs="Times New Roman"/>
          <w:b/>
          <w:bCs/>
        </w:rPr>
      </w:pPr>
      <w:r w:rsidRPr="00C827EC">
        <w:rPr>
          <w:rFonts w:ascii="Times New Roman" w:hAnsi="Times New Roman" w:cs="Times New Roman"/>
          <w:b/>
          <w:bCs/>
        </w:rPr>
        <w:t>Kaip su amžiumi kinta sprendimas įsigyti būstą</w:t>
      </w:r>
    </w:p>
    <w:p w14:paraId="7C0F4234" w14:textId="77777777" w:rsidR="00C827EC" w:rsidRPr="00C827EC" w:rsidRDefault="00C827EC" w:rsidP="00C827EC">
      <w:pPr>
        <w:jc w:val="both"/>
        <w:rPr>
          <w:rFonts w:ascii="Times New Roman" w:hAnsi="Times New Roman" w:cs="Times New Roman"/>
        </w:rPr>
      </w:pPr>
      <w:r w:rsidRPr="00C827EC">
        <w:rPr>
          <w:rFonts w:ascii="Times New Roman" w:hAnsi="Times New Roman" w:cs="Times New Roman"/>
        </w:rPr>
        <w:t>„</w:t>
      </w:r>
      <w:proofErr w:type="spellStart"/>
      <w:r w:rsidRPr="00C827EC">
        <w:rPr>
          <w:rFonts w:ascii="Times New Roman" w:hAnsi="Times New Roman" w:cs="Times New Roman"/>
        </w:rPr>
        <w:t>Realco</w:t>
      </w:r>
      <w:proofErr w:type="spellEnd"/>
      <w:r w:rsidRPr="00C827EC">
        <w:rPr>
          <w:rFonts w:ascii="Times New Roman" w:hAnsi="Times New Roman" w:cs="Times New Roman"/>
        </w:rPr>
        <w:t xml:space="preserve">“ užsakymu atliktas tyrimas rodo, kad labiausiai linkę būstą pirkti pagal poreikį yra vidutines pajamas (1001–1500 eurų) gaunantys gyventojai – 21,3 proc. M. </w:t>
      </w:r>
      <w:proofErr w:type="spellStart"/>
      <w:r w:rsidRPr="00C827EC">
        <w:rPr>
          <w:rFonts w:ascii="Times New Roman" w:hAnsi="Times New Roman" w:cs="Times New Roman"/>
        </w:rPr>
        <w:t>Chmieliausko</w:t>
      </w:r>
      <w:proofErr w:type="spellEnd"/>
      <w:r w:rsidRPr="00C827EC">
        <w:rPr>
          <w:rFonts w:ascii="Times New Roman" w:hAnsi="Times New Roman" w:cs="Times New Roman"/>
        </w:rPr>
        <w:t xml:space="preserve"> </w:t>
      </w:r>
      <w:r w:rsidRPr="00C827EC">
        <w:rPr>
          <w:rFonts w:ascii="Times New Roman" w:hAnsi="Times New Roman" w:cs="Times New Roman"/>
        </w:rPr>
        <w:lastRenderedPageBreak/>
        <w:t>teigimu, taip yra todėl, kad ši grupė gali įsigyti būstą, tačiau dėl infliacijos, nuomos kainų ir augančių pragyvenimo išlaidų negali ilgai laukti.</w:t>
      </w:r>
    </w:p>
    <w:p w14:paraId="706BC085" w14:textId="6AB95673" w:rsidR="00C827EC" w:rsidRPr="00C827EC" w:rsidRDefault="00C827EC" w:rsidP="00C827EC">
      <w:pPr>
        <w:jc w:val="both"/>
        <w:rPr>
          <w:rFonts w:ascii="Times New Roman" w:hAnsi="Times New Roman" w:cs="Times New Roman"/>
        </w:rPr>
      </w:pPr>
      <w:r w:rsidRPr="00C827EC">
        <w:rPr>
          <w:rFonts w:ascii="Times New Roman" w:hAnsi="Times New Roman" w:cs="Times New Roman"/>
        </w:rPr>
        <w:t xml:space="preserve">Taip pat matomas aiškus skirtumas tarp kartų: kuo vyresni gyventojai, tuo rečiau jie </w:t>
      </w:r>
      <w:r w:rsidR="5E9230C0" w:rsidRPr="728821DC">
        <w:rPr>
          <w:rFonts w:ascii="Times New Roman" w:hAnsi="Times New Roman" w:cs="Times New Roman"/>
        </w:rPr>
        <w:t xml:space="preserve">laukia tinkamo momento </w:t>
      </w:r>
      <w:r w:rsidR="297DB4CC" w:rsidRPr="728821DC">
        <w:rPr>
          <w:rFonts w:ascii="Times New Roman" w:hAnsi="Times New Roman" w:cs="Times New Roman"/>
        </w:rPr>
        <w:t>rinkoje.</w:t>
      </w:r>
      <w:r w:rsidRPr="00C827EC">
        <w:rPr>
          <w:rFonts w:ascii="Times New Roman" w:hAnsi="Times New Roman" w:cs="Times New Roman"/>
        </w:rPr>
        <w:t xml:space="preserve"> Pavyzdžiui, 46–55 m. grupėje net 23,7 proc. būstą perka tada, kai reikia, o tarp 18–25 m. – tik 11,8 proc.</w:t>
      </w:r>
    </w:p>
    <w:p w14:paraId="70C5A36D" w14:textId="4F014BA1" w:rsidR="00C827EC" w:rsidRPr="00C827EC" w:rsidRDefault="00C827EC" w:rsidP="00C827EC">
      <w:pPr>
        <w:jc w:val="both"/>
        <w:rPr>
          <w:rFonts w:ascii="Times New Roman" w:hAnsi="Times New Roman" w:cs="Times New Roman"/>
        </w:rPr>
      </w:pPr>
      <w:r w:rsidRPr="00C827EC">
        <w:rPr>
          <w:rFonts w:ascii="Times New Roman" w:hAnsi="Times New Roman" w:cs="Times New Roman"/>
        </w:rPr>
        <w:t xml:space="preserve">„Su amžiumi sprendimai tampa praktiškesni: mažiau orientuojamasi į rinkos ciklus, daugiau </w:t>
      </w:r>
      <w:r w:rsidR="005269C4">
        <w:rPr>
          <w:rFonts w:ascii="Times New Roman" w:hAnsi="Times New Roman" w:cs="Times New Roman"/>
        </w:rPr>
        <w:t>–</w:t>
      </w:r>
      <w:r w:rsidRPr="00C827EC">
        <w:rPr>
          <w:rFonts w:ascii="Times New Roman" w:hAnsi="Times New Roman" w:cs="Times New Roman"/>
        </w:rPr>
        <w:t xml:space="preserve"> į realius poreikius. Jauniausi apklausos dalyviai pirkdami būstą dažniausiai remiasi savo finansinėmis galimybėmis (60,8 proc.), </w:t>
      </w:r>
      <w:r w:rsidR="26CA5F10" w:rsidRPr="0E00D738">
        <w:rPr>
          <w:rFonts w:ascii="Times New Roman" w:hAnsi="Times New Roman" w:cs="Times New Roman"/>
        </w:rPr>
        <w:t>o</w:t>
      </w:r>
      <w:r w:rsidRPr="00C827EC">
        <w:rPr>
          <w:rFonts w:ascii="Times New Roman" w:hAnsi="Times New Roman" w:cs="Times New Roman"/>
        </w:rPr>
        <w:t xml:space="preserve"> vyresnieji į savo pajamas atsižvelgia rečiau (51 proc.)“ – įžvalgomis dalijasi „</w:t>
      </w:r>
      <w:proofErr w:type="spellStart"/>
      <w:r w:rsidRPr="00C827EC">
        <w:rPr>
          <w:rFonts w:ascii="Times New Roman" w:hAnsi="Times New Roman" w:cs="Times New Roman"/>
        </w:rPr>
        <w:t>Realco</w:t>
      </w:r>
      <w:proofErr w:type="spellEnd"/>
      <w:r w:rsidRPr="00C827EC">
        <w:rPr>
          <w:rFonts w:ascii="Times New Roman" w:hAnsi="Times New Roman" w:cs="Times New Roman"/>
        </w:rPr>
        <w:t>“ pardavimų direktorius.</w:t>
      </w:r>
    </w:p>
    <w:p w14:paraId="691B8934" w14:textId="77777777" w:rsidR="00C827EC" w:rsidRPr="00C827EC" w:rsidRDefault="00C827EC" w:rsidP="00C827EC">
      <w:pPr>
        <w:jc w:val="both"/>
        <w:rPr>
          <w:rFonts w:ascii="Times New Roman" w:hAnsi="Times New Roman" w:cs="Times New Roman"/>
        </w:rPr>
      </w:pPr>
      <w:r w:rsidRPr="00C827EC">
        <w:rPr>
          <w:rFonts w:ascii="Times New Roman" w:hAnsi="Times New Roman" w:cs="Times New Roman"/>
        </w:rPr>
        <w:t>Jo teigimu, jaunesniąją kartą labiau motyvuoja siekis kuo anksčiau įsigyti nuosavą būstą – jie dažniau laukia palankaus momento įsitvirtinti ir kurti savarankišką gyvenimą.</w:t>
      </w:r>
    </w:p>
    <w:p w14:paraId="606B6C6D" w14:textId="4ED015B7" w:rsidR="00C827EC" w:rsidRPr="000D3525" w:rsidRDefault="000D3525" w:rsidP="00C827EC">
      <w:pPr>
        <w:jc w:val="both"/>
        <w:rPr>
          <w:rFonts w:ascii="Times New Roman" w:hAnsi="Times New Roman" w:cs="Times New Roman"/>
          <w:b/>
          <w:bCs/>
        </w:rPr>
      </w:pPr>
      <w:r w:rsidRPr="000D3525">
        <w:rPr>
          <w:rFonts w:ascii="Times New Roman" w:hAnsi="Times New Roman" w:cs="Times New Roman"/>
          <w:b/>
          <w:bCs/>
        </w:rPr>
        <w:t>Būsto rinka aktyvėja: ko tikėtis artimiausiu metu?</w:t>
      </w:r>
    </w:p>
    <w:p w14:paraId="62A583C3" w14:textId="13C8986C" w:rsidR="00C827EC" w:rsidRPr="00C827EC" w:rsidRDefault="00C827EC" w:rsidP="00C827EC">
      <w:pPr>
        <w:jc w:val="both"/>
        <w:rPr>
          <w:rFonts w:ascii="Times New Roman" w:hAnsi="Times New Roman" w:cs="Times New Roman"/>
        </w:rPr>
      </w:pPr>
      <w:r w:rsidRPr="00C827EC">
        <w:rPr>
          <w:rFonts w:ascii="Times New Roman" w:hAnsi="Times New Roman" w:cs="Times New Roman"/>
        </w:rPr>
        <w:t xml:space="preserve">Pasak M. </w:t>
      </w:r>
      <w:proofErr w:type="spellStart"/>
      <w:r w:rsidRPr="00C827EC">
        <w:rPr>
          <w:rFonts w:ascii="Times New Roman" w:hAnsi="Times New Roman" w:cs="Times New Roman"/>
        </w:rPr>
        <w:t>Chmieliausko</w:t>
      </w:r>
      <w:proofErr w:type="spellEnd"/>
      <w:r w:rsidRPr="00C827EC">
        <w:rPr>
          <w:rFonts w:ascii="Times New Roman" w:hAnsi="Times New Roman" w:cs="Times New Roman"/>
        </w:rPr>
        <w:t>, tyrimas aiškiai parodo, kad būsto pirkimą Lietuvoje labiau lemia gyvenimas nei rinka</w:t>
      </w:r>
      <w:r w:rsidR="6238B351" w:rsidRPr="728821DC">
        <w:rPr>
          <w:rFonts w:ascii="Times New Roman" w:hAnsi="Times New Roman" w:cs="Times New Roman"/>
        </w:rPr>
        <w:t>: k</w:t>
      </w:r>
      <w:r w:rsidR="297DB4CC" w:rsidRPr="728821DC">
        <w:rPr>
          <w:rFonts w:ascii="Times New Roman" w:hAnsi="Times New Roman" w:cs="Times New Roman"/>
        </w:rPr>
        <w:t>uo</w:t>
      </w:r>
      <w:r w:rsidRPr="00C827EC">
        <w:rPr>
          <w:rFonts w:ascii="Times New Roman" w:hAnsi="Times New Roman" w:cs="Times New Roman"/>
        </w:rPr>
        <w:t xml:space="preserve"> daugiau stabilumo ir atsakomybių </w:t>
      </w:r>
      <w:r w:rsidR="4ED15BC1" w:rsidRPr="728821DC">
        <w:rPr>
          <w:rFonts w:ascii="Times New Roman" w:hAnsi="Times New Roman" w:cs="Times New Roman"/>
        </w:rPr>
        <w:t>(</w:t>
      </w:r>
      <w:r w:rsidRPr="00C827EC">
        <w:rPr>
          <w:rFonts w:ascii="Times New Roman" w:hAnsi="Times New Roman" w:cs="Times New Roman"/>
        </w:rPr>
        <w:t>šeima, darbas, vieta</w:t>
      </w:r>
      <w:r w:rsidR="7FFCC871" w:rsidRPr="728821DC">
        <w:rPr>
          <w:rFonts w:ascii="Times New Roman" w:hAnsi="Times New Roman" w:cs="Times New Roman"/>
        </w:rPr>
        <w:t>)</w:t>
      </w:r>
      <w:r w:rsidRPr="00C827EC">
        <w:rPr>
          <w:rFonts w:ascii="Times New Roman" w:hAnsi="Times New Roman" w:cs="Times New Roman"/>
        </w:rPr>
        <w:t xml:space="preserve"> tuo mažiau tikima „tobulu momentu“. </w:t>
      </w:r>
      <w:r w:rsidR="0FE4A15E" w:rsidRPr="728821DC">
        <w:rPr>
          <w:rFonts w:ascii="Times New Roman" w:hAnsi="Times New Roman" w:cs="Times New Roman"/>
        </w:rPr>
        <w:t>O</w:t>
      </w:r>
      <w:r w:rsidRPr="00C827EC">
        <w:rPr>
          <w:rFonts w:ascii="Times New Roman" w:hAnsi="Times New Roman" w:cs="Times New Roman"/>
        </w:rPr>
        <w:t xml:space="preserve"> jaunesni ar mažesnių pajamų gyventojai dažniau orientuojasi į palūkanas ar kainas.</w:t>
      </w:r>
    </w:p>
    <w:p w14:paraId="1B0E26A7" w14:textId="301AAB9B" w:rsidR="00C827EC" w:rsidRPr="00C827EC" w:rsidRDefault="00C827EC" w:rsidP="00C827EC">
      <w:pPr>
        <w:jc w:val="both"/>
        <w:rPr>
          <w:rFonts w:ascii="Times New Roman" w:hAnsi="Times New Roman" w:cs="Times New Roman"/>
        </w:rPr>
      </w:pPr>
      <w:r w:rsidRPr="00C827EC">
        <w:rPr>
          <w:rFonts w:ascii="Times New Roman" w:hAnsi="Times New Roman" w:cs="Times New Roman"/>
        </w:rPr>
        <w:t>Tai, kad lietuviai būstą įsigyja vos tik atsiradus finansinėms galimybėms ar realiam poreikiui, atspindi ir bendras kontekstas: „</w:t>
      </w:r>
      <w:proofErr w:type="spellStart"/>
      <w:r w:rsidRPr="00C827EC">
        <w:rPr>
          <w:rFonts w:ascii="Times New Roman" w:hAnsi="Times New Roman" w:cs="Times New Roman"/>
        </w:rPr>
        <w:t>Eurostat</w:t>
      </w:r>
      <w:proofErr w:type="spellEnd"/>
      <w:r w:rsidRPr="00C827EC">
        <w:rPr>
          <w:rFonts w:ascii="Times New Roman" w:hAnsi="Times New Roman" w:cs="Times New Roman"/>
        </w:rPr>
        <w:t>“ duomenimis, nuosavame būste gyvena apie 87 proc. lietuvių, kai ES vidurkis siekia tik apie 68 proc.</w:t>
      </w:r>
      <w:r w:rsidR="7285F4EE" w:rsidRPr="728821DC">
        <w:rPr>
          <w:rFonts w:ascii="Times New Roman" w:hAnsi="Times New Roman" w:cs="Times New Roman"/>
        </w:rPr>
        <w:t xml:space="preserve"> </w:t>
      </w:r>
      <w:r w:rsidRPr="00C827EC">
        <w:rPr>
          <w:rFonts w:ascii="Times New Roman" w:hAnsi="Times New Roman" w:cs="Times New Roman"/>
        </w:rPr>
        <w:t>Aktyvumą rodo ir sandorių skaičiai – Registrų centro duomenimis, pernai parduota 22,6 proc. daugiau butų ir 17,6 proc. daugiau individualių namų nei 2024 m.</w:t>
      </w:r>
    </w:p>
    <w:p w14:paraId="08ED93C3" w14:textId="7FBF4204" w:rsidR="00C827EC" w:rsidRPr="00C827EC" w:rsidRDefault="00C827EC" w:rsidP="00C827EC">
      <w:pPr>
        <w:jc w:val="both"/>
        <w:rPr>
          <w:rFonts w:ascii="Times New Roman" w:hAnsi="Times New Roman" w:cs="Times New Roman"/>
        </w:rPr>
      </w:pPr>
      <w:r w:rsidRPr="00C827EC">
        <w:rPr>
          <w:rFonts w:ascii="Times New Roman" w:hAnsi="Times New Roman" w:cs="Times New Roman"/>
        </w:rPr>
        <w:t xml:space="preserve">„Papildomą impulsą rinkai turėtų suteikti atsiimtos II pensijų pakopos lėšos ir rugpjūtį iki 10 proc. </w:t>
      </w:r>
      <w:r w:rsidRPr="0E00D738">
        <w:rPr>
          <w:rFonts w:ascii="Times New Roman" w:hAnsi="Times New Roman" w:cs="Times New Roman"/>
        </w:rPr>
        <w:t>mažė</w:t>
      </w:r>
      <w:r w:rsidR="36FAF019" w:rsidRPr="0E00D738">
        <w:rPr>
          <w:rFonts w:ascii="Times New Roman" w:hAnsi="Times New Roman" w:cs="Times New Roman"/>
        </w:rPr>
        <w:t>si</w:t>
      </w:r>
      <w:r w:rsidRPr="0E00D738">
        <w:rPr>
          <w:rFonts w:ascii="Times New Roman" w:hAnsi="Times New Roman" w:cs="Times New Roman"/>
        </w:rPr>
        <w:t>antis</w:t>
      </w:r>
      <w:r w:rsidRPr="00C827EC">
        <w:rPr>
          <w:rFonts w:ascii="Times New Roman" w:hAnsi="Times New Roman" w:cs="Times New Roman"/>
        </w:rPr>
        <w:t xml:space="preserve"> pradinis įnašas. Tai gali paskatinti dalį gyventojų sprendimus priimti dar greičiau – ne laukiant idealių sąlygų, o vertinant savo realias galimybes“, – sako M. </w:t>
      </w:r>
      <w:proofErr w:type="spellStart"/>
      <w:r w:rsidRPr="00C827EC">
        <w:rPr>
          <w:rFonts w:ascii="Times New Roman" w:hAnsi="Times New Roman" w:cs="Times New Roman"/>
        </w:rPr>
        <w:t>Chmieliauskas</w:t>
      </w:r>
      <w:proofErr w:type="spellEnd"/>
      <w:r w:rsidRPr="00C827EC">
        <w:rPr>
          <w:rFonts w:ascii="Times New Roman" w:hAnsi="Times New Roman" w:cs="Times New Roman"/>
        </w:rPr>
        <w:t>.</w:t>
      </w:r>
    </w:p>
    <w:p w14:paraId="46AE9853" w14:textId="33D6DCAD" w:rsidR="00707765" w:rsidRDefault="00C827EC" w:rsidP="03FD348D">
      <w:pPr>
        <w:jc w:val="both"/>
        <w:rPr>
          <w:rFonts w:ascii="Times New Roman" w:hAnsi="Times New Roman" w:cs="Times New Roman"/>
        </w:rPr>
      </w:pPr>
      <w:r w:rsidRPr="00C827EC">
        <w:rPr>
          <w:rFonts w:ascii="Times New Roman" w:hAnsi="Times New Roman" w:cs="Times New Roman"/>
        </w:rPr>
        <w:t>Visuomenės nuomonės tyrimų bendrovė „</w:t>
      </w:r>
      <w:proofErr w:type="spellStart"/>
      <w:r w:rsidRPr="00C827EC">
        <w:rPr>
          <w:rFonts w:ascii="Times New Roman" w:hAnsi="Times New Roman" w:cs="Times New Roman"/>
        </w:rPr>
        <w:t>Spinter</w:t>
      </w:r>
      <w:proofErr w:type="spellEnd"/>
      <w:r w:rsidRPr="00C827EC">
        <w:rPr>
          <w:rFonts w:ascii="Times New Roman" w:hAnsi="Times New Roman" w:cs="Times New Roman"/>
        </w:rPr>
        <w:t xml:space="preserve"> tyrimai“ Lietuvos gyventojus apie palankiausią laiką įsigyti būstą apklausė 2026 m. kovo antroje pusėje. Apklausoje dalyvavo 1013 respondentų nuo 18 iki 75 metų amžiaus.</w:t>
      </w:r>
    </w:p>
    <w:p w14:paraId="40C1A9DE" w14:textId="16B7F9E4" w:rsidR="00BD4D72" w:rsidRDefault="3332FAD3" w:rsidP="00BD4D72">
      <w:pPr>
        <w:jc w:val="both"/>
        <w:rPr>
          <w:rFonts w:ascii="Times New Roman" w:eastAsia="Aptos" w:hAnsi="Times New Roman" w:cs="Times New Roman"/>
          <w:i/>
          <w:iCs/>
        </w:rPr>
      </w:pPr>
      <w:r w:rsidRPr="03FD348D">
        <w:rPr>
          <w:rFonts w:ascii="Times New Roman" w:eastAsia="Aptos" w:hAnsi="Times New Roman" w:cs="Times New Roman"/>
          <w:i/>
          <w:iCs/>
        </w:rPr>
        <w:t>„</w:t>
      </w:r>
      <w:proofErr w:type="spellStart"/>
      <w:r w:rsidRPr="03FD348D">
        <w:rPr>
          <w:rFonts w:ascii="Times New Roman" w:eastAsia="Aptos" w:hAnsi="Times New Roman" w:cs="Times New Roman"/>
          <w:i/>
          <w:iCs/>
        </w:rPr>
        <w:t>Realco</w:t>
      </w:r>
      <w:proofErr w:type="spellEnd"/>
      <w:r w:rsidRPr="03FD348D">
        <w:rPr>
          <w:rFonts w:ascii="Times New Roman" w:eastAsia="Aptos" w:hAnsi="Times New Roman" w:cs="Times New Roman"/>
          <w:i/>
          <w:iCs/>
        </w:rPr>
        <w:t xml:space="preserve">“ – viena didžiausių nekilnojamojo turto (NT)  plėtros bendrovių Lietuvoje. </w:t>
      </w:r>
      <w:r w:rsidR="00614472" w:rsidRPr="00614472">
        <w:rPr>
          <w:rFonts w:ascii="Times New Roman" w:eastAsia="Aptos" w:hAnsi="Times New Roman" w:cs="Times New Roman"/>
          <w:i/>
          <w:iCs/>
        </w:rPr>
        <w:t>Šiais metais veiklos 20</w:t>
      </w:r>
      <w:r w:rsidR="005269C4">
        <w:rPr>
          <w:rFonts w:ascii="Times New Roman" w:eastAsia="Aptos" w:hAnsi="Times New Roman" w:cs="Times New Roman"/>
          <w:i/>
          <w:iCs/>
        </w:rPr>
        <w:t>-</w:t>
      </w:r>
      <w:r w:rsidR="00614472" w:rsidRPr="00614472">
        <w:rPr>
          <w:rFonts w:ascii="Times New Roman" w:eastAsia="Aptos" w:hAnsi="Times New Roman" w:cs="Times New Roman"/>
          <w:i/>
          <w:iCs/>
        </w:rPr>
        <w:t xml:space="preserve">metį mininti įmonė </w:t>
      </w:r>
      <w:r w:rsidRPr="03FD348D">
        <w:rPr>
          <w:rFonts w:ascii="Times New Roman" w:eastAsia="Aptos" w:hAnsi="Times New Roman" w:cs="Times New Roman"/>
          <w:i/>
          <w:iCs/>
        </w:rPr>
        <w:t>plėtoja gyvenamosios, visuomeninės ir komercinės paskirties projektus, kurie išsiskiria aukšta kokybe, inovatyviais sprendimais ir dėmesiu klientų poreikiams tiek Lietuvoje, tiek už jos ribų.</w:t>
      </w:r>
    </w:p>
    <w:p w14:paraId="73A91685" w14:textId="77777777" w:rsidR="00D5568B" w:rsidRPr="000D3525" w:rsidRDefault="00D5568B" w:rsidP="00BD4D72">
      <w:pPr>
        <w:jc w:val="both"/>
        <w:rPr>
          <w:rFonts w:ascii="Times New Roman" w:eastAsia="Aptos" w:hAnsi="Times New Roman" w:cs="Times New Roman"/>
        </w:rPr>
      </w:pPr>
    </w:p>
    <w:p w14:paraId="12293454" w14:textId="77777777" w:rsidR="00333A2B" w:rsidRPr="00D5568B" w:rsidRDefault="00333A2B" w:rsidP="00333A2B">
      <w:pPr>
        <w:jc w:val="both"/>
        <w:rPr>
          <w:rFonts w:ascii="Times New Roman" w:eastAsia="Times New Roman" w:hAnsi="Times New Roman" w:cs="Times New Roman"/>
          <w:b/>
          <w:bCs/>
          <w:sz w:val="22"/>
          <w:szCs w:val="22"/>
        </w:rPr>
      </w:pPr>
      <w:r w:rsidRPr="00D5568B">
        <w:rPr>
          <w:rFonts w:ascii="Times New Roman" w:eastAsia="Times New Roman" w:hAnsi="Times New Roman" w:cs="Times New Roman"/>
          <w:b/>
          <w:bCs/>
          <w:sz w:val="22"/>
          <w:szCs w:val="22"/>
        </w:rPr>
        <w:t>Daugiau informacijos:</w:t>
      </w:r>
    </w:p>
    <w:p w14:paraId="51C9412C" w14:textId="6543061C" w:rsidR="00333A2B" w:rsidRPr="00D5568B" w:rsidRDefault="00333A2B" w:rsidP="00333A2B">
      <w:pPr>
        <w:spacing w:after="0"/>
        <w:jc w:val="both"/>
        <w:rPr>
          <w:rFonts w:ascii="Times New Roman" w:eastAsia="Times New Roman" w:hAnsi="Times New Roman" w:cs="Times New Roman"/>
          <w:sz w:val="22"/>
          <w:szCs w:val="22"/>
        </w:rPr>
      </w:pPr>
      <w:r w:rsidRPr="00D5568B">
        <w:rPr>
          <w:rFonts w:ascii="Times New Roman" w:eastAsia="Times New Roman" w:hAnsi="Times New Roman" w:cs="Times New Roman"/>
          <w:sz w:val="22"/>
          <w:szCs w:val="22"/>
        </w:rPr>
        <w:t xml:space="preserve">Kristina </w:t>
      </w:r>
      <w:proofErr w:type="spellStart"/>
      <w:r w:rsidRPr="00D5568B">
        <w:rPr>
          <w:rFonts w:ascii="Times New Roman" w:eastAsia="Times New Roman" w:hAnsi="Times New Roman" w:cs="Times New Roman"/>
          <w:sz w:val="22"/>
          <w:szCs w:val="22"/>
        </w:rPr>
        <w:t>Grubliauskaitė</w:t>
      </w:r>
      <w:r w:rsidR="26EC976F" w:rsidRPr="00D5568B">
        <w:rPr>
          <w:rFonts w:ascii="Times New Roman" w:eastAsia="Times New Roman" w:hAnsi="Times New Roman" w:cs="Times New Roman"/>
          <w:sz w:val="22"/>
          <w:szCs w:val="22"/>
        </w:rPr>
        <w:t>-</w:t>
      </w:r>
      <w:r w:rsidRPr="00D5568B">
        <w:rPr>
          <w:rFonts w:ascii="Times New Roman" w:eastAsia="Times New Roman" w:hAnsi="Times New Roman" w:cs="Times New Roman"/>
          <w:sz w:val="22"/>
          <w:szCs w:val="22"/>
        </w:rPr>
        <w:t>Svitojė</w:t>
      </w:r>
      <w:proofErr w:type="spellEnd"/>
    </w:p>
    <w:p w14:paraId="66F25160" w14:textId="77777777" w:rsidR="00874800" w:rsidRPr="00D5568B" w:rsidRDefault="00874800" w:rsidP="00333A2B">
      <w:pPr>
        <w:spacing w:after="0"/>
        <w:jc w:val="both"/>
        <w:rPr>
          <w:rFonts w:ascii="Times New Roman" w:eastAsia="Times New Roman" w:hAnsi="Times New Roman" w:cs="Times New Roman"/>
          <w:sz w:val="22"/>
          <w:szCs w:val="22"/>
        </w:rPr>
      </w:pPr>
      <w:r w:rsidRPr="00D5568B">
        <w:rPr>
          <w:rFonts w:ascii="Times New Roman" w:eastAsia="Times New Roman" w:hAnsi="Times New Roman" w:cs="Times New Roman"/>
          <w:sz w:val="22"/>
          <w:szCs w:val="22"/>
        </w:rPr>
        <w:t>„</w:t>
      </w:r>
      <w:proofErr w:type="spellStart"/>
      <w:r w:rsidRPr="00D5568B">
        <w:rPr>
          <w:rFonts w:ascii="Times New Roman" w:eastAsia="Times New Roman" w:hAnsi="Times New Roman" w:cs="Times New Roman"/>
          <w:sz w:val="22"/>
          <w:szCs w:val="22"/>
        </w:rPr>
        <w:t>Realco</w:t>
      </w:r>
      <w:proofErr w:type="spellEnd"/>
      <w:r w:rsidRPr="00D5568B">
        <w:rPr>
          <w:rFonts w:ascii="Times New Roman" w:eastAsia="Times New Roman" w:hAnsi="Times New Roman" w:cs="Times New Roman"/>
          <w:sz w:val="22"/>
          <w:szCs w:val="22"/>
        </w:rPr>
        <w:t>“ Rinkodaros ir komunikacijos vadovė</w:t>
      </w:r>
    </w:p>
    <w:p w14:paraId="20AA1351" w14:textId="361BE378" w:rsidR="00333A2B" w:rsidRPr="00D5568B" w:rsidRDefault="00333A2B" w:rsidP="00333A2B">
      <w:pPr>
        <w:spacing w:after="0"/>
        <w:jc w:val="both"/>
        <w:rPr>
          <w:rFonts w:ascii="Times New Roman" w:eastAsia="Times New Roman" w:hAnsi="Times New Roman" w:cs="Times New Roman"/>
          <w:sz w:val="22"/>
          <w:szCs w:val="22"/>
        </w:rPr>
      </w:pPr>
      <w:r w:rsidRPr="00D5568B">
        <w:rPr>
          <w:rFonts w:ascii="Times New Roman" w:eastAsia="Times New Roman" w:hAnsi="Times New Roman" w:cs="Times New Roman"/>
          <w:sz w:val="22"/>
          <w:szCs w:val="22"/>
        </w:rPr>
        <w:t>+370 640 24057</w:t>
      </w:r>
    </w:p>
    <w:p w14:paraId="5165FB26" w14:textId="09E7791C" w:rsidR="00A95CF2" w:rsidRPr="00D5568B" w:rsidRDefault="00333A2B" w:rsidP="00CC185F">
      <w:pPr>
        <w:spacing w:after="0"/>
        <w:jc w:val="both"/>
        <w:rPr>
          <w:rFonts w:ascii="Times New Roman" w:hAnsi="Times New Roman" w:cs="Times New Roman"/>
          <w:i/>
          <w:iCs/>
          <w:sz w:val="22"/>
          <w:szCs w:val="22"/>
        </w:rPr>
      </w:pPr>
      <w:hyperlink r:id="rId6" w:history="1">
        <w:r w:rsidRPr="00D5568B">
          <w:rPr>
            <w:rFonts w:ascii="Times New Roman" w:eastAsia="Times New Roman" w:hAnsi="Times New Roman" w:cs="Times New Roman"/>
            <w:sz w:val="22"/>
            <w:szCs w:val="22"/>
            <w:u w:val="single"/>
          </w:rPr>
          <w:t>kristina.svitoje@realco.lt</w:t>
        </w:r>
      </w:hyperlink>
    </w:p>
    <w:sectPr w:rsidR="00A95CF2" w:rsidRPr="00D5568B" w:rsidSect="00CC185F">
      <w:headerReference w:type="first" r:id="rId7"/>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6D553" w14:textId="77777777" w:rsidR="00DD0901" w:rsidRDefault="00DD0901" w:rsidP="00333A2B">
      <w:pPr>
        <w:spacing w:after="0" w:line="240" w:lineRule="auto"/>
      </w:pPr>
      <w:r>
        <w:separator/>
      </w:r>
    </w:p>
  </w:endnote>
  <w:endnote w:type="continuationSeparator" w:id="0">
    <w:p w14:paraId="644E6181" w14:textId="77777777" w:rsidR="00DD0901" w:rsidRDefault="00DD0901" w:rsidP="00333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101FB" w14:textId="77777777" w:rsidR="00DD0901" w:rsidRDefault="00DD0901" w:rsidP="00333A2B">
      <w:pPr>
        <w:spacing w:after="0" w:line="240" w:lineRule="auto"/>
      </w:pPr>
      <w:r>
        <w:separator/>
      </w:r>
    </w:p>
  </w:footnote>
  <w:footnote w:type="continuationSeparator" w:id="0">
    <w:p w14:paraId="5937E119" w14:textId="77777777" w:rsidR="00DD0901" w:rsidRDefault="00DD0901" w:rsidP="00333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2F38" w14:textId="77777777" w:rsidR="009A6064" w:rsidRPr="009A114E" w:rsidRDefault="009A6064" w:rsidP="00CC185F">
    <w:pPr>
      <w:pStyle w:val="Header"/>
      <w:rPr>
        <w:rFonts w:ascii="Times New Roman" w:hAnsi="Times New Roman" w:cs="Times New Roman"/>
        <w:sz w:val="22"/>
        <w:szCs w:val="22"/>
      </w:rPr>
    </w:pPr>
    <w:r w:rsidRPr="009A114E">
      <w:rPr>
        <w:rFonts w:ascii="Times New Roman" w:hAnsi="Times New Roman" w:cs="Times New Roman"/>
        <w:sz w:val="22"/>
        <w:szCs w:val="22"/>
      </w:rPr>
      <w:t>Pranešimas žiniasklaidai</w:t>
    </w:r>
  </w:p>
  <w:p w14:paraId="0A0E9D3B" w14:textId="4C7573B0" w:rsidR="009A6064" w:rsidRPr="00CC185F" w:rsidRDefault="009A6064">
    <w:pPr>
      <w:pStyle w:val="Header"/>
      <w:rPr>
        <w:rFonts w:ascii="Times New Roman" w:hAnsi="Times New Roman" w:cs="Times New Roman"/>
        <w:sz w:val="22"/>
        <w:szCs w:val="22"/>
      </w:rPr>
    </w:pPr>
    <w:r w:rsidRPr="4B3E471C">
      <w:rPr>
        <w:rFonts w:ascii="Times New Roman" w:hAnsi="Times New Roman" w:cs="Times New Roman"/>
        <w:sz w:val="22"/>
        <w:szCs w:val="22"/>
        <w:lang w:val="pt-PT"/>
      </w:rPr>
      <w:t xml:space="preserve">2026 m. </w:t>
    </w:r>
    <w:r w:rsidRPr="4B3E471C">
      <w:rPr>
        <w:rFonts w:ascii="Times New Roman" w:hAnsi="Times New Roman" w:cs="Times New Roman"/>
        <w:sz w:val="22"/>
        <w:szCs w:val="22"/>
      </w:rPr>
      <w:t xml:space="preserve">balandžio </w:t>
    </w:r>
    <w:r w:rsidR="00DC2BBF">
      <w:rPr>
        <w:rFonts w:ascii="Times New Roman" w:hAnsi="Times New Roman" w:cs="Times New Roman"/>
        <w:sz w:val="22"/>
        <w:szCs w:val="22"/>
        <w:lang w:val="pt-PT"/>
      </w:rPr>
      <w:t>22</w:t>
    </w:r>
    <w:r>
      <w:rPr>
        <w:rFonts w:ascii="Times New Roman" w:hAnsi="Times New Roman" w:cs="Times New Roman"/>
        <w:sz w:val="22"/>
        <w:szCs w:val="22"/>
        <w:lang w:val="pt-PT"/>
      </w:rPr>
      <w:t xml:space="preserve"> </w:t>
    </w:r>
    <w:r w:rsidRPr="4B3E471C">
      <w:rPr>
        <w:rFonts w:ascii="Times New Roman" w:hAnsi="Times New Roman" w:cs="Times New Roman"/>
        <w:sz w:val="22"/>
        <w:szCs w:val="22"/>
      </w:rPr>
      <w: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0B5"/>
    <w:rsid w:val="0001575F"/>
    <w:rsid w:val="000268A2"/>
    <w:rsid w:val="0003697D"/>
    <w:rsid w:val="00041351"/>
    <w:rsid w:val="000415E0"/>
    <w:rsid w:val="000430B6"/>
    <w:rsid w:val="000562E6"/>
    <w:rsid w:val="0007640D"/>
    <w:rsid w:val="00077001"/>
    <w:rsid w:val="00090010"/>
    <w:rsid w:val="00095913"/>
    <w:rsid w:val="000A19AB"/>
    <w:rsid w:val="000A3D1A"/>
    <w:rsid w:val="000B103E"/>
    <w:rsid w:val="000B225D"/>
    <w:rsid w:val="000B4364"/>
    <w:rsid w:val="000B7AEC"/>
    <w:rsid w:val="000D3525"/>
    <w:rsid w:val="000D3B08"/>
    <w:rsid w:val="000E0CE4"/>
    <w:rsid w:val="000E22BC"/>
    <w:rsid w:val="000E2502"/>
    <w:rsid w:val="000E5BAD"/>
    <w:rsid w:val="000F52BC"/>
    <w:rsid w:val="001047FC"/>
    <w:rsid w:val="00110790"/>
    <w:rsid w:val="00133221"/>
    <w:rsid w:val="00140159"/>
    <w:rsid w:val="00144B5D"/>
    <w:rsid w:val="001573DE"/>
    <w:rsid w:val="00173D93"/>
    <w:rsid w:val="0018309B"/>
    <w:rsid w:val="0018790B"/>
    <w:rsid w:val="00193AED"/>
    <w:rsid w:val="0019579C"/>
    <w:rsid w:val="001B6B32"/>
    <w:rsid w:val="001C18E8"/>
    <w:rsid w:val="001F400B"/>
    <w:rsid w:val="001F507F"/>
    <w:rsid w:val="00203960"/>
    <w:rsid w:val="002378E2"/>
    <w:rsid w:val="00240759"/>
    <w:rsid w:val="002614D5"/>
    <w:rsid w:val="002731ED"/>
    <w:rsid w:val="002740D3"/>
    <w:rsid w:val="002A3C7E"/>
    <w:rsid w:val="002A7444"/>
    <w:rsid w:val="002C36B5"/>
    <w:rsid w:val="002C799A"/>
    <w:rsid w:val="00324CE0"/>
    <w:rsid w:val="00333A2B"/>
    <w:rsid w:val="00334B46"/>
    <w:rsid w:val="00334C8B"/>
    <w:rsid w:val="00355CB1"/>
    <w:rsid w:val="00372E7F"/>
    <w:rsid w:val="003A7D4E"/>
    <w:rsid w:val="003B253A"/>
    <w:rsid w:val="003B3091"/>
    <w:rsid w:val="003C3AF1"/>
    <w:rsid w:val="003C4BA5"/>
    <w:rsid w:val="003D1E6E"/>
    <w:rsid w:val="00402A96"/>
    <w:rsid w:val="00406FE7"/>
    <w:rsid w:val="0044210E"/>
    <w:rsid w:val="00442496"/>
    <w:rsid w:val="00443350"/>
    <w:rsid w:val="00443E60"/>
    <w:rsid w:val="00451FA4"/>
    <w:rsid w:val="004634A3"/>
    <w:rsid w:val="00463838"/>
    <w:rsid w:val="004744DD"/>
    <w:rsid w:val="004901F8"/>
    <w:rsid w:val="004A1C9C"/>
    <w:rsid w:val="004A4EFA"/>
    <w:rsid w:val="004B4DAA"/>
    <w:rsid w:val="004B60B5"/>
    <w:rsid w:val="004B62A6"/>
    <w:rsid w:val="004C39A1"/>
    <w:rsid w:val="004D6C0D"/>
    <w:rsid w:val="004D7D19"/>
    <w:rsid w:val="004E3976"/>
    <w:rsid w:val="004E4506"/>
    <w:rsid w:val="004F289E"/>
    <w:rsid w:val="004F399C"/>
    <w:rsid w:val="004F620D"/>
    <w:rsid w:val="005070E0"/>
    <w:rsid w:val="005269C4"/>
    <w:rsid w:val="00527160"/>
    <w:rsid w:val="00530DCD"/>
    <w:rsid w:val="0053168A"/>
    <w:rsid w:val="00547088"/>
    <w:rsid w:val="00577403"/>
    <w:rsid w:val="005A35EC"/>
    <w:rsid w:val="005B757B"/>
    <w:rsid w:val="005C2487"/>
    <w:rsid w:val="005C6434"/>
    <w:rsid w:val="005D6212"/>
    <w:rsid w:val="00600A2D"/>
    <w:rsid w:val="00600DDB"/>
    <w:rsid w:val="0060699A"/>
    <w:rsid w:val="00614472"/>
    <w:rsid w:val="00624A83"/>
    <w:rsid w:val="006273F9"/>
    <w:rsid w:val="00637A5C"/>
    <w:rsid w:val="00642955"/>
    <w:rsid w:val="0064557F"/>
    <w:rsid w:val="00655470"/>
    <w:rsid w:val="00661466"/>
    <w:rsid w:val="00662308"/>
    <w:rsid w:val="006718ED"/>
    <w:rsid w:val="006730F4"/>
    <w:rsid w:val="00673806"/>
    <w:rsid w:val="006863FC"/>
    <w:rsid w:val="00695CD3"/>
    <w:rsid w:val="006A41F8"/>
    <w:rsid w:val="006B3D4F"/>
    <w:rsid w:val="006E7FFD"/>
    <w:rsid w:val="006F1DB2"/>
    <w:rsid w:val="00707765"/>
    <w:rsid w:val="0072288C"/>
    <w:rsid w:val="00727D84"/>
    <w:rsid w:val="007369F2"/>
    <w:rsid w:val="007429EF"/>
    <w:rsid w:val="00743E9E"/>
    <w:rsid w:val="00773A0E"/>
    <w:rsid w:val="00786382"/>
    <w:rsid w:val="00793DDD"/>
    <w:rsid w:val="007A0356"/>
    <w:rsid w:val="007C5CE1"/>
    <w:rsid w:val="007F19E7"/>
    <w:rsid w:val="007F2D53"/>
    <w:rsid w:val="007F4035"/>
    <w:rsid w:val="007F5A4A"/>
    <w:rsid w:val="008073CC"/>
    <w:rsid w:val="00813D0B"/>
    <w:rsid w:val="00815CB9"/>
    <w:rsid w:val="00822A61"/>
    <w:rsid w:val="00825B4F"/>
    <w:rsid w:val="00870BCA"/>
    <w:rsid w:val="00874800"/>
    <w:rsid w:val="0088277B"/>
    <w:rsid w:val="00883D07"/>
    <w:rsid w:val="0089412A"/>
    <w:rsid w:val="008949C5"/>
    <w:rsid w:val="008A10DB"/>
    <w:rsid w:val="008A569A"/>
    <w:rsid w:val="008B21C1"/>
    <w:rsid w:val="008C691F"/>
    <w:rsid w:val="008D2F27"/>
    <w:rsid w:val="009009CC"/>
    <w:rsid w:val="00901827"/>
    <w:rsid w:val="0090609F"/>
    <w:rsid w:val="00910BCD"/>
    <w:rsid w:val="009256A3"/>
    <w:rsid w:val="00925947"/>
    <w:rsid w:val="00933D41"/>
    <w:rsid w:val="009404E9"/>
    <w:rsid w:val="0094173F"/>
    <w:rsid w:val="009445E7"/>
    <w:rsid w:val="0094508B"/>
    <w:rsid w:val="009612AD"/>
    <w:rsid w:val="00975CC0"/>
    <w:rsid w:val="0097743F"/>
    <w:rsid w:val="00981D6F"/>
    <w:rsid w:val="00982BC4"/>
    <w:rsid w:val="00990B6D"/>
    <w:rsid w:val="009A6064"/>
    <w:rsid w:val="009B0ED9"/>
    <w:rsid w:val="009B2FDD"/>
    <w:rsid w:val="009E781A"/>
    <w:rsid w:val="009E7C74"/>
    <w:rsid w:val="00A16110"/>
    <w:rsid w:val="00A2161A"/>
    <w:rsid w:val="00A22F7B"/>
    <w:rsid w:val="00A23127"/>
    <w:rsid w:val="00A334BC"/>
    <w:rsid w:val="00A347DD"/>
    <w:rsid w:val="00A50D37"/>
    <w:rsid w:val="00A533DF"/>
    <w:rsid w:val="00A541F3"/>
    <w:rsid w:val="00A616CB"/>
    <w:rsid w:val="00A650FE"/>
    <w:rsid w:val="00A70A6C"/>
    <w:rsid w:val="00A7217B"/>
    <w:rsid w:val="00A72F62"/>
    <w:rsid w:val="00A81E8E"/>
    <w:rsid w:val="00A85B18"/>
    <w:rsid w:val="00A9267F"/>
    <w:rsid w:val="00A9590E"/>
    <w:rsid w:val="00A95CF2"/>
    <w:rsid w:val="00AB14D9"/>
    <w:rsid w:val="00AB3093"/>
    <w:rsid w:val="00AE23F4"/>
    <w:rsid w:val="00AE58EE"/>
    <w:rsid w:val="00AE7496"/>
    <w:rsid w:val="00AF1EFC"/>
    <w:rsid w:val="00AF3C48"/>
    <w:rsid w:val="00B04DE0"/>
    <w:rsid w:val="00B634F6"/>
    <w:rsid w:val="00B8259E"/>
    <w:rsid w:val="00B82D56"/>
    <w:rsid w:val="00B852F6"/>
    <w:rsid w:val="00B85F2F"/>
    <w:rsid w:val="00B95D55"/>
    <w:rsid w:val="00BA523E"/>
    <w:rsid w:val="00BB0179"/>
    <w:rsid w:val="00BB15B6"/>
    <w:rsid w:val="00BB2B00"/>
    <w:rsid w:val="00BC2FBA"/>
    <w:rsid w:val="00BC34A5"/>
    <w:rsid w:val="00BC3785"/>
    <w:rsid w:val="00BD4D72"/>
    <w:rsid w:val="00BE1B74"/>
    <w:rsid w:val="00BE5318"/>
    <w:rsid w:val="00BF0F42"/>
    <w:rsid w:val="00BF35A5"/>
    <w:rsid w:val="00BF3E32"/>
    <w:rsid w:val="00BF60C9"/>
    <w:rsid w:val="00BF6C9F"/>
    <w:rsid w:val="00C00653"/>
    <w:rsid w:val="00C01F84"/>
    <w:rsid w:val="00C05D9C"/>
    <w:rsid w:val="00C14D5D"/>
    <w:rsid w:val="00C401E7"/>
    <w:rsid w:val="00C42002"/>
    <w:rsid w:val="00C46ADC"/>
    <w:rsid w:val="00C528BF"/>
    <w:rsid w:val="00C54C1B"/>
    <w:rsid w:val="00C673B2"/>
    <w:rsid w:val="00C827EC"/>
    <w:rsid w:val="00C90752"/>
    <w:rsid w:val="00C954B9"/>
    <w:rsid w:val="00C96852"/>
    <w:rsid w:val="00CB05B9"/>
    <w:rsid w:val="00CC185F"/>
    <w:rsid w:val="00CC2EE8"/>
    <w:rsid w:val="00CC4A72"/>
    <w:rsid w:val="00CE198A"/>
    <w:rsid w:val="00D004DF"/>
    <w:rsid w:val="00D1402A"/>
    <w:rsid w:val="00D349D6"/>
    <w:rsid w:val="00D400C1"/>
    <w:rsid w:val="00D5060F"/>
    <w:rsid w:val="00D5568B"/>
    <w:rsid w:val="00D6076C"/>
    <w:rsid w:val="00D65056"/>
    <w:rsid w:val="00D7228E"/>
    <w:rsid w:val="00D851DD"/>
    <w:rsid w:val="00D87412"/>
    <w:rsid w:val="00D94983"/>
    <w:rsid w:val="00D963AE"/>
    <w:rsid w:val="00DB782F"/>
    <w:rsid w:val="00DB79E8"/>
    <w:rsid w:val="00DB7DFF"/>
    <w:rsid w:val="00DC2BBF"/>
    <w:rsid w:val="00DD0901"/>
    <w:rsid w:val="00DE1BC5"/>
    <w:rsid w:val="00DE2ACD"/>
    <w:rsid w:val="00DE5F35"/>
    <w:rsid w:val="00DF04CE"/>
    <w:rsid w:val="00DF0B71"/>
    <w:rsid w:val="00DF78E2"/>
    <w:rsid w:val="00E2002C"/>
    <w:rsid w:val="00E51DE8"/>
    <w:rsid w:val="00E5A303"/>
    <w:rsid w:val="00E60007"/>
    <w:rsid w:val="00E63742"/>
    <w:rsid w:val="00E66E43"/>
    <w:rsid w:val="00E773AD"/>
    <w:rsid w:val="00E816AA"/>
    <w:rsid w:val="00EA7889"/>
    <w:rsid w:val="00EB302B"/>
    <w:rsid w:val="00EB309B"/>
    <w:rsid w:val="00EB5239"/>
    <w:rsid w:val="00ED0D0B"/>
    <w:rsid w:val="00ED469A"/>
    <w:rsid w:val="00EE5B70"/>
    <w:rsid w:val="00EE731E"/>
    <w:rsid w:val="00EE7D5D"/>
    <w:rsid w:val="00F0126E"/>
    <w:rsid w:val="00F10665"/>
    <w:rsid w:val="00F12D60"/>
    <w:rsid w:val="00F255B6"/>
    <w:rsid w:val="00F30D47"/>
    <w:rsid w:val="00F461FD"/>
    <w:rsid w:val="00F56790"/>
    <w:rsid w:val="00F71801"/>
    <w:rsid w:val="00FB6090"/>
    <w:rsid w:val="00FC2DA0"/>
    <w:rsid w:val="00FC4858"/>
    <w:rsid w:val="00FD710F"/>
    <w:rsid w:val="00FE2E75"/>
    <w:rsid w:val="032FC0E5"/>
    <w:rsid w:val="0346C40C"/>
    <w:rsid w:val="03FD348D"/>
    <w:rsid w:val="055C0393"/>
    <w:rsid w:val="05BC81C4"/>
    <w:rsid w:val="06E3DC61"/>
    <w:rsid w:val="087CEE64"/>
    <w:rsid w:val="08C667B2"/>
    <w:rsid w:val="097F01F0"/>
    <w:rsid w:val="09BD675D"/>
    <w:rsid w:val="0A5ECF07"/>
    <w:rsid w:val="0C29CF21"/>
    <w:rsid w:val="0E00D738"/>
    <w:rsid w:val="0E3B8AD0"/>
    <w:rsid w:val="0E6CE620"/>
    <w:rsid w:val="0F0CEA6D"/>
    <w:rsid w:val="0FE4A15E"/>
    <w:rsid w:val="10A0DC02"/>
    <w:rsid w:val="11278E8E"/>
    <w:rsid w:val="14249CE6"/>
    <w:rsid w:val="14395C93"/>
    <w:rsid w:val="14E8EB8C"/>
    <w:rsid w:val="15EF1840"/>
    <w:rsid w:val="16ED1FB0"/>
    <w:rsid w:val="18B218CE"/>
    <w:rsid w:val="1E239968"/>
    <w:rsid w:val="1EC7F3CF"/>
    <w:rsid w:val="1ED054D7"/>
    <w:rsid w:val="2043B14D"/>
    <w:rsid w:val="21141003"/>
    <w:rsid w:val="2145E170"/>
    <w:rsid w:val="21D04195"/>
    <w:rsid w:val="237BF1A6"/>
    <w:rsid w:val="237E0BD6"/>
    <w:rsid w:val="24204BD2"/>
    <w:rsid w:val="2454B952"/>
    <w:rsid w:val="247AD1D6"/>
    <w:rsid w:val="24BA3CFD"/>
    <w:rsid w:val="24D39FC7"/>
    <w:rsid w:val="255068CE"/>
    <w:rsid w:val="264CF45E"/>
    <w:rsid w:val="26CA5F10"/>
    <w:rsid w:val="26EC976F"/>
    <w:rsid w:val="28731031"/>
    <w:rsid w:val="29271409"/>
    <w:rsid w:val="297DB4CC"/>
    <w:rsid w:val="29E121C8"/>
    <w:rsid w:val="2AA697F6"/>
    <w:rsid w:val="2AF8E895"/>
    <w:rsid w:val="2BF7E8CA"/>
    <w:rsid w:val="2C80973E"/>
    <w:rsid w:val="2CEA7991"/>
    <w:rsid w:val="2DE8FE58"/>
    <w:rsid w:val="2E41FD6C"/>
    <w:rsid w:val="2FC6D2CD"/>
    <w:rsid w:val="3016A412"/>
    <w:rsid w:val="309CDE60"/>
    <w:rsid w:val="316A92C3"/>
    <w:rsid w:val="32B423C5"/>
    <w:rsid w:val="3332FAD3"/>
    <w:rsid w:val="336130F6"/>
    <w:rsid w:val="34AF2C89"/>
    <w:rsid w:val="35488184"/>
    <w:rsid w:val="35797172"/>
    <w:rsid w:val="35E680B2"/>
    <w:rsid w:val="35FEA08E"/>
    <w:rsid w:val="3626E668"/>
    <w:rsid w:val="36FAF019"/>
    <w:rsid w:val="372BCF15"/>
    <w:rsid w:val="37859BDF"/>
    <w:rsid w:val="37B02331"/>
    <w:rsid w:val="38031E02"/>
    <w:rsid w:val="38AD0A51"/>
    <w:rsid w:val="38EA7731"/>
    <w:rsid w:val="3A1A9464"/>
    <w:rsid w:val="3AE8FB4C"/>
    <w:rsid w:val="3B1B0CE1"/>
    <w:rsid w:val="3CC4DB5A"/>
    <w:rsid w:val="3F00D77C"/>
    <w:rsid w:val="3FDF8593"/>
    <w:rsid w:val="40031F4A"/>
    <w:rsid w:val="41C80367"/>
    <w:rsid w:val="4288F0F9"/>
    <w:rsid w:val="42943BC5"/>
    <w:rsid w:val="43C8B1C8"/>
    <w:rsid w:val="447E0D2E"/>
    <w:rsid w:val="45528059"/>
    <w:rsid w:val="4599CBE4"/>
    <w:rsid w:val="4610149E"/>
    <w:rsid w:val="46BED905"/>
    <w:rsid w:val="480FFA26"/>
    <w:rsid w:val="4991D6B5"/>
    <w:rsid w:val="4AC8DD11"/>
    <w:rsid w:val="4B17977D"/>
    <w:rsid w:val="4B1931F4"/>
    <w:rsid w:val="4B3E471C"/>
    <w:rsid w:val="4B9B3614"/>
    <w:rsid w:val="4C3231C4"/>
    <w:rsid w:val="4D800980"/>
    <w:rsid w:val="4ED15BC1"/>
    <w:rsid w:val="5068916A"/>
    <w:rsid w:val="508E6BC0"/>
    <w:rsid w:val="51F15E39"/>
    <w:rsid w:val="525A04CA"/>
    <w:rsid w:val="535BB766"/>
    <w:rsid w:val="53862255"/>
    <w:rsid w:val="5387D972"/>
    <w:rsid w:val="5448C613"/>
    <w:rsid w:val="54FB4C9B"/>
    <w:rsid w:val="5583B7E1"/>
    <w:rsid w:val="5603E1FE"/>
    <w:rsid w:val="56345EB4"/>
    <w:rsid w:val="5819BB69"/>
    <w:rsid w:val="5992DB59"/>
    <w:rsid w:val="5BF2EEA7"/>
    <w:rsid w:val="5D4E43FD"/>
    <w:rsid w:val="5D6B4E16"/>
    <w:rsid w:val="5E9230C0"/>
    <w:rsid w:val="5F3B638D"/>
    <w:rsid w:val="5F5BDB74"/>
    <w:rsid w:val="5F65B6C7"/>
    <w:rsid w:val="6082E5F3"/>
    <w:rsid w:val="60994B38"/>
    <w:rsid w:val="621FFA87"/>
    <w:rsid w:val="6238B351"/>
    <w:rsid w:val="623F637E"/>
    <w:rsid w:val="62A5BD51"/>
    <w:rsid w:val="633AAFF8"/>
    <w:rsid w:val="6375D7D4"/>
    <w:rsid w:val="64318EB1"/>
    <w:rsid w:val="64B2D39F"/>
    <w:rsid w:val="64C1B8C3"/>
    <w:rsid w:val="64E9B4EE"/>
    <w:rsid w:val="65136E52"/>
    <w:rsid w:val="651E09A2"/>
    <w:rsid w:val="65AAB5CE"/>
    <w:rsid w:val="65E38CF2"/>
    <w:rsid w:val="6630BCEB"/>
    <w:rsid w:val="667CD05F"/>
    <w:rsid w:val="677CA6C4"/>
    <w:rsid w:val="690B24FC"/>
    <w:rsid w:val="69793A5E"/>
    <w:rsid w:val="69A06BA5"/>
    <w:rsid w:val="6C98E375"/>
    <w:rsid w:val="6D967CAF"/>
    <w:rsid w:val="6F56913E"/>
    <w:rsid w:val="70274D6E"/>
    <w:rsid w:val="70625B4E"/>
    <w:rsid w:val="7062CEE7"/>
    <w:rsid w:val="708EFA2B"/>
    <w:rsid w:val="70F88089"/>
    <w:rsid w:val="724FF02B"/>
    <w:rsid w:val="7285F4EE"/>
    <w:rsid w:val="728821DC"/>
    <w:rsid w:val="73DA1376"/>
    <w:rsid w:val="73F0BB46"/>
    <w:rsid w:val="74ADBD65"/>
    <w:rsid w:val="76C78D42"/>
    <w:rsid w:val="77A52A4C"/>
    <w:rsid w:val="791B9802"/>
    <w:rsid w:val="799452B8"/>
    <w:rsid w:val="7A6040FF"/>
    <w:rsid w:val="7B38AF86"/>
    <w:rsid w:val="7B6DC0C4"/>
    <w:rsid w:val="7CBC4E84"/>
    <w:rsid w:val="7DEC8F03"/>
    <w:rsid w:val="7FFCC8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BC7C5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0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60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60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0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60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0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0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0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0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0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60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60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0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60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60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0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0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0B5"/>
    <w:rPr>
      <w:rFonts w:eastAsiaTheme="majorEastAsia" w:cstheme="majorBidi"/>
      <w:color w:val="272727" w:themeColor="text1" w:themeTint="D8"/>
    </w:rPr>
  </w:style>
  <w:style w:type="paragraph" w:styleId="Title">
    <w:name w:val="Title"/>
    <w:basedOn w:val="Normal"/>
    <w:next w:val="Normal"/>
    <w:link w:val="TitleChar"/>
    <w:uiPriority w:val="10"/>
    <w:qFormat/>
    <w:rsid w:val="004B6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0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0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0B5"/>
    <w:pPr>
      <w:spacing w:before="160"/>
      <w:jc w:val="center"/>
    </w:pPr>
    <w:rPr>
      <w:i/>
      <w:iCs/>
      <w:color w:val="404040" w:themeColor="text1" w:themeTint="BF"/>
    </w:rPr>
  </w:style>
  <w:style w:type="character" w:customStyle="1" w:styleId="QuoteChar">
    <w:name w:val="Quote Char"/>
    <w:basedOn w:val="DefaultParagraphFont"/>
    <w:link w:val="Quote"/>
    <w:uiPriority w:val="29"/>
    <w:rsid w:val="004B60B5"/>
    <w:rPr>
      <w:i/>
      <w:iCs/>
      <w:color w:val="404040" w:themeColor="text1" w:themeTint="BF"/>
    </w:rPr>
  </w:style>
  <w:style w:type="paragraph" w:styleId="ListParagraph">
    <w:name w:val="List Paragraph"/>
    <w:basedOn w:val="Normal"/>
    <w:uiPriority w:val="34"/>
    <w:qFormat/>
    <w:rsid w:val="004B60B5"/>
    <w:pPr>
      <w:ind w:left="720"/>
      <w:contextualSpacing/>
    </w:pPr>
  </w:style>
  <w:style w:type="character" w:styleId="IntenseEmphasis">
    <w:name w:val="Intense Emphasis"/>
    <w:basedOn w:val="DefaultParagraphFont"/>
    <w:uiPriority w:val="21"/>
    <w:qFormat/>
    <w:rsid w:val="004B60B5"/>
    <w:rPr>
      <w:i/>
      <w:iCs/>
      <w:color w:val="0F4761" w:themeColor="accent1" w:themeShade="BF"/>
    </w:rPr>
  </w:style>
  <w:style w:type="paragraph" w:styleId="IntenseQuote">
    <w:name w:val="Intense Quote"/>
    <w:basedOn w:val="Normal"/>
    <w:next w:val="Normal"/>
    <w:link w:val="IntenseQuoteChar"/>
    <w:uiPriority w:val="30"/>
    <w:qFormat/>
    <w:rsid w:val="004B60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0B5"/>
    <w:rPr>
      <w:i/>
      <w:iCs/>
      <w:color w:val="0F4761" w:themeColor="accent1" w:themeShade="BF"/>
    </w:rPr>
  </w:style>
  <w:style w:type="character" w:styleId="IntenseReference">
    <w:name w:val="Intense Reference"/>
    <w:basedOn w:val="DefaultParagraphFont"/>
    <w:uiPriority w:val="32"/>
    <w:qFormat/>
    <w:rsid w:val="004B60B5"/>
    <w:rPr>
      <w:b/>
      <w:bCs/>
      <w:smallCaps/>
      <w:color w:val="0F4761" w:themeColor="accent1" w:themeShade="BF"/>
      <w:spacing w:val="5"/>
    </w:rPr>
  </w:style>
  <w:style w:type="paragraph" w:styleId="Revision">
    <w:name w:val="Revision"/>
    <w:hidden/>
    <w:uiPriority w:val="99"/>
    <w:semiHidden/>
    <w:rsid w:val="00662308"/>
    <w:pPr>
      <w:spacing w:after="0" w:line="240" w:lineRule="auto"/>
    </w:pPr>
  </w:style>
  <w:style w:type="character" w:styleId="CommentReference">
    <w:name w:val="annotation reference"/>
    <w:basedOn w:val="DefaultParagraphFont"/>
    <w:uiPriority w:val="99"/>
    <w:semiHidden/>
    <w:unhideWhenUsed/>
    <w:rsid w:val="00443E60"/>
    <w:rPr>
      <w:sz w:val="16"/>
      <w:szCs w:val="16"/>
    </w:rPr>
  </w:style>
  <w:style w:type="paragraph" w:styleId="CommentText">
    <w:name w:val="annotation text"/>
    <w:basedOn w:val="Normal"/>
    <w:link w:val="CommentTextChar"/>
    <w:uiPriority w:val="99"/>
    <w:semiHidden/>
    <w:unhideWhenUsed/>
    <w:rsid w:val="00443E60"/>
    <w:pPr>
      <w:spacing w:line="240" w:lineRule="auto"/>
    </w:pPr>
    <w:rPr>
      <w:sz w:val="20"/>
      <w:szCs w:val="20"/>
    </w:rPr>
  </w:style>
  <w:style w:type="character" w:customStyle="1" w:styleId="CommentTextChar">
    <w:name w:val="Comment Text Char"/>
    <w:basedOn w:val="DefaultParagraphFont"/>
    <w:link w:val="CommentText"/>
    <w:uiPriority w:val="99"/>
    <w:semiHidden/>
    <w:rsid w:val="00443E60"/>
    <w:rPr>
      <w:sz w:val="20"/>
      <w:szCs w:val="20"/>
    </w:rPr>
  </w:style>
  <w:style w:type="paragraph" w:styleId="CommentSubject">
    <w:name w:val="annotation subject"/>
    <w:basedOn w:val="CommentText"/>
    <w:next w:val="CommentText"/>
    <w:link w:val="CommentSubjectChar"/>
    <w:uiPriority w:val="99"/>
    <w:semiHidden/>
    <w:unhideWhenUsed/>
    <w:rsid w:val="00443E60"/>
    <w:rPr>
      <w:b/>
      <w:bCs/>
    </w:rPr>
  </w:style>
  <w:style w:type="character" w:customStyle="1" w:styleId="CommentSubjectChar">
    <w:name w:val="Comment Subject Char"/>
    <w:basedOn w:val="CommentTextChar"/>
    <w:link w:val="CommentSubject"/>
    <w:uiPriority w:val="99"/>
    <w:semiHidden/>
    <w:rsid w:val="00443E60"/>
    <w:rPr>
      <w:b/>
      <w:bCs/>
      <w:sz w:val="20"/>
      <w:szCs w:val="20"/>
    </w:rPr>
  </w:style>
  <w:style w:type="paragraph" w:styleId="NormalWeb">
    <w:name w:val="Normal (Web)"/>
    <w:basedOn w:val="Normal"/>
    <w:uiPriority w:val="99"/>
    <w:semiHidden/>
    <w:unhideWhenUsed/>
    <w:rsid w:val="00BD4D72"/>
    <w:pPr>
      <w:spacing w:before="100" w:beforeAutospacing="1" w:after="100" w:afterAutospacing="1" w:line="240" w:lineRule="auto"/>
    </w:pPr>
    <w:rPr>
      <w:rFonts w:ascii="Times New Roman" w:eastAsia="Times New Roman" w:hAnsi="Times New Roman" w:cs="Times New Roman"/>
      <w:kern w:val="0"/>
      <w:lang w:eastAsia="en-GB" w:bidi="ar-SA"/>
      <w14:ligatures w14:val="none"/>
    </w:rPr>
  </w:style>
  <w:style w:type="character" w:styleId="Strong">
    <w:name w:val="Strong"/>
    <w:basedOn w:val="DefaultParagraphFont"/>
    <w:uiPriority w:val="22"/>
    <w:qFormat/>
    <w:rsid w:val="00BD4D72"/>
    <w:rPr>
      <w:b/>
      <w:bCs/>
    </w:rPr>
  </w:style>
  <w:style w:type="paragraph" w:styleId="Header">
    <w:name w:val="header"/>
    <w:basedOn w:val="Normal"/>
    <w:link w:val="HeaderChar"/>
    <w:uiPriority w:val="99"/>
    <w:unhideWhenUsed/>
    <w:rsid w:val="00333A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A2B"/>
  </w:style>
  <w:style w:type="paragraph" w:styleId="Footer">
    <w:name w:val="footer"/>
    <w:basedOn w:val="Normal"/>
    <w:link w:val="FooterChar"/>
    <w:uiPriority w:val="99"/>
    <w:unhideWhenUsed/>
    <w:rsid w:val="00333A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istina.svitoje@realco.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4746</Characters>
  <Application>Microsoft Office Word</Application>
  <DocSecurity>0</DocSecurity>
  <Lines>65</Lines>
  <Paragraphs>22</Paragraphs>
  <ScaleCrop>false</ScaleCrop>
  <Manager/>
  <Company/>
  <LinksUpToDate>false</LinksUpToDate>
  <CharactersWithSpaces>5402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dcterms:created xsi:type="dcterms:W3CDTF">2025-08-05T01:14:00Z</dcterms:created>
  <dcterms:modified xsi:type="dcterms:W3CDTF">2026-04-22T07:56:00Z</dcterms:modified>
  <cp:category/>
</cp:coreProperties>
</file>