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0090" w14:textId="77777777" w:rsidR="00E032CB" w:rsidRPr="00753970" w:rsidRDefault="00E032CB" w:rsidP="00E032CB">
      <w:pPr>
        <w:spacing w:after="0" w:line="240" w:lineRule="auto"/>
        <w:jc w:val="both"/>
        <w:rPr>
          <w:rFonts w:ascii="Calibri" w:eastAsia="Times New Roman" w:hAnsi="Calibri" w:cs="Calibri"/>
          <w:kern w:val="0"/>
          <w:sz w:val="18"/>
          <w:szCs w:val="18"/>
          <w:lang w:eastAsia="en-GB"/>
          <w14:ligatures w14:val="none"/>
        </w:rPr>
      </w:pPr>
      <w:r w:rsidRPr="00753970">
        <w:rPr>
          <w:rFonts w:ascii="Calibri" w:eastAsia="Times New Roman" w:hAnsi="Calibri" w:cs="Calibri"/>
          <w:kern w:val="0"/>
          <w:sz w:val="18"/>
          <w:szCs w:val="18"/>
          <w:lang w:eastAsia="en-GB"/>
          <w14:ligatures w14:val="none"/>
        </w:rPr>
        <w:t>Pranešimas žiniasklaidai</w:t>
      </w:r>
    </w:p>
    <w:p w14:paraId="5309E208" w14:textId="07ADF03C" w:rsidR="00B40821" w:rsidRDefault="00E032CB" w:rsidP="00E032CB">
      <w:pPr>
        <w:spacing w:after="0" w:line="240" w:lineRule="auto"/>
        <w:jc w:val="both"/>
        <w:rPr>
          <w:rFonts w:ascii="Calibri" w:eastAsia="Times New Roman" w:hAnsi="Calibri" w:cs="Calibri"/>
          <w:kern w:val="0"/>
          <w:sz w:val="18"/>
          <w:szCs w:val="18"/>
          <w:lang w:eastAsia="en-GB"/>
          <w14:ligatures w14:val="none"/>
        </w:rPr>
      </w:pPr>
      <w:r w:rsidRPr="00753970">
        <w:rPr>
          <w:rFonts w:ascii="Calibri" w:eastAsia="Times New Roman" w:hAnsi="Calibri" w:cs="Calibri"/>
          <w:kern w:val="0"/>
          <w:sz w:val="18"/>
          <w:szCs w:val="18"/>
          <w:lang w:eastAsia="en-GB"/>
          <w14:ligatures w14:val="none"/>
        </w:rPr>
        <w:t xml:space="preserve">2026 m. balandžio </w:t>
      </w:r>
      <w:r w:rsidR="00B06FD1">
        <w:rPr>
          <w:rFonts w:ascii="Calibri" w:eastAsia="Times New Roman" w:hAnsi="Calibri" w:cs="Calibri"/>
          <w:kern w:val="0"/>
          <w:sz w:val="18"/>
          <w:szCs w:val="18"/>
          <w:lang w:eastAsia="en-GB"/>
          <w14:ligatures w14:val="none"/>
        </w:rPr>
        <w:t>30</w:t>
      </w:r>
      <w:r w:rsidRPr="00753970">
        <w:rPr>
          <w:rFonts w:ascii="Calibri" w:eastAsia="Times New Roman" w:hAnsi="Calibri" w:cs="Calibri"/>
          <w:kern w:val="0"/>
          <w:sz w:val="18"/>
          <w:szCs w:val="18"/>
          <w:lang w:eastAsia="en-GB"/>
          <w14:ligatures w14:val="none"/>
        </w:rPr>
        <w:t xml:space="preserve"> d.</w:t>
      </w:r>
    </w:p>
    <w:p w14:paraId="74F49108" w14:textId="77777777" w:rsidR="00E032CB" w:rsidRPr="00E032CB" w:rsidRDefault="00E032CB" w:rsidP="00E032CB">
      <w:pPr>
        <w:spacing w:after="0" w:line="240" w:lineRule="auto"/>
        <w:jc w:val="both"/>
        <w:rPr>
          <w:rFonts w:ascii="Calibri" w:eastAsia="Times New Roman" w:hAnsi="Calibri" w:cs="Calibri"/>
          <w:kern w:val="0"/>
          <w:sz w:val="18"/>
          <w:szCs w:val="18"/>
          <w:lang w:eastAsia="en-GB"/>
          <w14:ligatures w14:val="none"/>
        </w:rPr>
      </w:pPr>
    </w:p>
    <w:p w14:paraId="45F803A3" w14:textId="1599C7FA" w:rsidR="00623C61" w:rsidRPr="001C2083" w:rsidRDefault="00073324" w:rsidP="00073324">
      <w:pPr>
        <w:jc w:val="both"/>
        <w:rPr>
          <w:rFonts w:ascii="Calibri" w:hAnsi="Calibri" w:cs="Calibri"/>
          <w:b/>
          <w:bCs/>
          <w:sz w:val="22"/>
          <w:szCs w:val="22"/>
        </w:rPr>
      </w:pPr>
      <w:r>
        <w:rPr>
          <w:rFonts w:ascii="Calibri" w:hAnsi="Calibri" w:cs="Calibri"/>
          <w:b/>
          <w:bCs/>
          <w:sz w:val="22"/>
          <w:szCs w:val="22"/>
        </w:rPr>
        <w:t xml:space="preserve">Laukia </w:t>
      </w:r>
      <w:r w:rsidR="009C69B4">
        <w:rPr>
          <w:rFonts w:ascii="Calibri" w:hAnsi="Calibri" w:cs="Calibri"/>
          <w:b/>
          <w:bCs/>
          <w:sz w:val="22"/>
          <w:szCs w:val="22"/>
        </w:rPr>
        <w:t xml:space="preserve">„Mindaugo „Maximos“ </w:t>
      </w:r>
      <w:r>
        <w:rPr>
          <w:rFonts w:ascii="Calibri" w:hAnsi="Calibri" w:cs="Calibri"/>
          <w:b/>
          <w:bCs/>
          <w:sz w:val="22"/>
          <w:szCs w:val="22"/>
        </w:rPr>
        <w:t xml:space="preserve">atnaujinimas: </w:t>
      </w:r>
      <w:r w:rsidR="009C69B4">
        <w:rPr>
          <w:rFonts w:ascii="Calibri" w:hAnsi="Calibri" w:cs="Calibri"/>
          <w:b/>
          <w:bCs/>
          <w:sz w:val="22"/>
          <w:szCs w:val="22"/>
        </w:rPr>
        <w:t xml:space="preserve">trumpam duris užvers </w:t>
      </w:r>
      <w:r>
        <w:rPr>
          <w:rFonts w:ascii="Calibri" w:hAnsi="Calibri" w:cs="Calibri"/>
          <w:b/>
          <w:bCs/>
          <w:sz w:val="22"/>
          <w:szCs w:val="22"/>
        </w:rPr>
        <w:t>p</w:t>
      </w:r>
      <w:r w:rsidR="00623C61" w:rsidRPr="001C2083">
        <w:rPr>
          <w:rFonts w:ascii="Calibri" w:hAnsi="Calibri" w:cs="Calibri"/>
          <w:b/>
          <w:bCs/>
          <w:sz w:val="22"/>
          <w:szCs w:val="22"/>
        </w:rPr>
        <w:t xml:space="preserve">o ilgojo </w:t>
      </w:r>
      <w:r w:rsidR="009C69B4">
        <w:rPr>
          <w:rFonts w:ascii="Calibri" w:hAnsi="Calibri" w:cs="Calibri"/>
          <w:b/>
          <w:bCs/>
          <w:sz w:val="22"/>
          <w:szCs w:val="22"/>
        </w:rPr>
        <w:t>savaitgalio</w:t>
      </w:r>
    </w:p>
    <w:p w14:paraId="1F712F00" w14:textId="6E98ED92" w:rsidR="006B634E" w:rsidRPr="00E011E2" w:rsidRDefault="00F04A65" w:rsidP="00E032CB">
      <w:pPr>
        <w:jc w:val="both"/>
        <w:rPr>
          <w:rFonts w:ascii="Calibri" w:hAnsi="Calibri" w:cs="Calibri"/>
          <w:b/>
          <w:bCs/>
          <w:sz w:val="22"/>
          <w:szCs w:val="22"/>
        </w:rPr>
      </w:pPr>
      <w:r>
        <w:rPr>
          <w:rFonts w:ascii="Calibri" w:hAnsi="Calibri" w:cs="Calibri"/>
          <w:b/>
          <w:bCs/>
          <w:sz w:val="22"/>
          <w:szCs w:val="22"/>
        </w:rPr>
        <w:t>Lietuviškas prekybos tinklas „Maxima“ primena Vilniaus gyventojams ir miesto svečiams – po ilgojo savaitgalio</w:t>
      </w:r>
      <w:r w:rsidR="00363D1A">
        <w:rPr>
          <w:rFonts w:ascii="Calibri" w:hAnsi="Calibri" w:cs="Calibri"/>
          <w:b/>
          <w:bCs/>
          <w:sz w:val="22"/>
          <w:szCs w:val="22"/>
        </w:rPr>
        <w:t xml:space="preserve">, savaitei laikinai bus uždaroma </w:t>
      </w:r>
      <w:r w:rsidR="00363D1A" w:rsidRPr="006B2E6C">
        <w:rPr>
          <w:rFonts w:ascii="Calibri" w:hAnsi="Calibri" w:cs="Calibri"/>
          <w:b/>
          <w:bCs/>
          <w:sz w:val="22"/>
          <w:szCs w:val="22"/>
        </w:rPr>
        <w:t>Mindaugo g. 11 veikianti trijų X „Maximos“ parduotuvė</w:t>
      </w:r>
      <w:r w:rsidR="006B634E">
        <w:rPr>
          <w:rFonts w:ascii="Calibri" w:hAnsi="Calibri" w:cs="Calibri"/>
          <w:b/>
          <w:bCs/>
          <w:sz w:val="22"/>
          <w:szCs w:val="22"/>
        </w:rPr>
        <w:t xml:space="preserve">. </w:t>
      </w:r>
      <w:r w:rsidR="00E011E2">
        <w:rPr>
          <w:rFonts w:ascii="Calibri" w:hAnsi="Calibri" w:cs="Calibri"/>
          <w:b/>
          <w:bCs/>
          <w:sz w:val="22"/>
          <w:szCs w:val="22"/>
        </w:rPr>
        <w:t xml:space="preserve">Informuojama, kad kol parduotuvė bus naujinama, prekybos centre neveiks </w:t>
      </w:r>
      <w:r w:rsidR="00C07DE9">
        <w:rPr>
          <w:rFonts w:ascii="Calibri" w:hAnsi="Calibri" w:cs="Calibri"/>
          <w:b/>
          <w:bCs/>
          <w:sz w:val="22"/>
          <w:szCs w:val="22"/>
        </w:rPr>
        <w:t xml:space="preserve">ir </w:t>
      </w:r>
      <w:r w:rsidR="00E011E2">
        <w:rPr>
          <w:rFonts w:ascii="Calibri" w:hAnsi="Calibri" w:cs="Calibri"/>
          <w:b/>
          <w:bCs/>
          <w:sz w:val="22"/>
          <w:szCs w:val="22"/>
        </w:rPr>
        <w:t>dalis paslaug</w:t>
      </w:r>
      <w:r w:rsidR="00C07DE9">
        <w:rPr>
          <w:rFonts w:ascii="Calibri" w:hAnsi="Calibri" w:cs="Calibri"/>
          <w:b/>
          <w:bCs/>
          <w:sz w:val="22"/>
          <w:szCs w:val="22"/>
        </w:rPr>
        <w:t xml:space="preserve">ų, įskaitant įvairius čia įsikūrusius verslus, kai kuriuos paštomatus, antro aukšto </w:t>
      </w:r>
      <w:r w:rsidR="008319B7">
        <w:rPr>
          <w:rFonts w:ascii="Calibri" w:hAnsi="Calibri" w:cs="Calibri"/>
          <w:b/>
          <w:bCs/>
          <w:sz w:val="22"/>
          <w:szCs w:val="22"/>
        </w:rPr>
        <w:t>automobilių aikštelę ir taromatą.</w:t>
      </w:r>
    </w:p>
    <w:p w14:paraId="58648DB9" w14:textId="44D91E8C" w:rsidR="00D110A9" w:rsidRPr="0019189F" w:rsidRDefault="00D110A9" w:rsidP="00E032CB">
      <w:pPr>
        <w:jc w:val="both"/>
        <w:rPr>
          <w:rFonts w:ascii="Calibri" w:hAnsi="Calibri" w:cs="Calibri"/>
          <w:sz w:val="22"/>
          <w:szCs w:val="22"/>
        </w:rPr>
      </w:pPr>
      <w:r w:rsidRPr="0019189F">
        <w:rPr>
          <w:rFonts w:ascii="Calibri" w:hAnsi="Calibri" w:cs="Calibri"/>
          <w:sz w:val="22"/>
          <w:szCs w:val="22"/>
        </w:rPr>
        <w:t xml:space="preserve">Titas Atraškevičius, „Maximos“ </w:t>
      </w:r>
      <w:r w:rsidR="00360863">
        <w:rPr>
          <w:rFonts w:ascii="Calibri" w:hAnsi="Calibri" w:cs="Calibri"/>
          <w:sz w:val="22"/>
          <w:szCs w:val="22"/>
        </w:rPr>
        <w:t>a</w:t>
      </w:r>
      <w:r w:rsidRPr="0019189F">
        <w:rPr>
          <w:rFonts w:ascii="Calibri" w:hAnsi="Calibri" w:cs="Calibri"/>
          <w:sz w:val="22"/>
          <w:szCs w:val="22"/>
        </w:rPr>
        <w:t>tstovas ryšiams su žiniasklaida, dalijasi, kad paskutinė</w:t>
      </w:r>
      <w:r w:rsidR="0064308B" w:rsidRPr="0019189F">
        <w:rPr>
          <w:rFonts w:ascii="Calibri" w:hAnsi="Calibri" w:cs="Calibri"/>
          <w:sz w:val="22"/>
          <w:szCs w:val="22"/>
        </w:rPr>
        <w:t xml:space="preserve"> Vilniuje, Mindaugo g. 11, veikiančios</w:t>
      </w:r>
      <w:r w:rsidRPr="0019189F">
        <w:rPr>
          <w:rFonts w:ascii="Calibri" w:hAnsi="Calibri" w:cs="Calibri"/>
          <w:sz w:val="22"/>
          <w:szCs w:val="22"/>
        </w:rPr>
        <w:t xml:space="preserve"> parduotuvės darbo diena prieš savaitę laiko truksiantį atnaujinimą bus gegužės 3 d. (imtinai)</w:t>
      </w:r>
      <w:r w:rsidR="0019189F" w:rsidRPr="0019189F">
        <w:rPr>
          <w:rFonts w:ascii="Calibri" w:hAnsi="Calibri" w:cs="Calibri"/>
          <w:sz w:val="22"/>
          <w:szCs w:val="22"/>
        </w:rPr>
        <w:t>, todėl apsipirkti artėjančiam ilgajam savaitgaliui klientai galės kaip įprasta.</w:t>
      </w:r>
    </w:p>
    <w:p w14:paraId="17A9796E" w14:textId="60512CDB" w:rsidR="006A79BD" w:rsidRDefault="00F8495A" w:rsidP="00E032CB">
      <w:pPr>
        <w:jc w:val="both"/>
        <w:rPr>
          <w:rFonts w:ascii="Calibri" w:hAnsi="Calibri" w:cs="Calibri"/>
          <w:sz w:val="22"/>
          <w:szCs w:val="22"/>
        </w:rPr>
      </w:pPr>
      <w:r>
        <w:rPr>
          <w:rFonts w:ascii="Calibri" w:hAnsi="Calibri" w:cs="Calibri"/>
          <w:sz w:val="22"/>
          <w:szCs w:val="22"/>
        </w:rPr>
        <w:t>„Sostinės širdyje įsikūrusi viena populiariausių šalies „Maximos“ parduotuvių</w:t>
      </w:r>
      <w:r w:rsidR="006A79BD">
        <w:rPr>
          <w:rFonts w:ascii="Calibri" w:hAnsi="Calibri" w:cs="Calibri"/>
          <w:sz w:val="22"/>
          <w:szCs w:val="22"/>
        </w:rPr>
        <w:t xml:space="preserve"> miesto gyventojų ir jo svečių yra itin mėgstama dėl plataus maisto prekių asortimento, patogios lokacijos ir galimybės rasti pirkėjams aktualias paslaugas po vienu stogu. </w:t>
      </w:r>
      <w:r w:rsidR="00D110A9">
        <w:rPr>
          <w:rFonts w:ascii="Calibri" w:hAnsi="Calibri" w:cs="Calibri"/>
          <w:sz w:val="22"/>
          <w:szCs w:val="22"/>
        </w:rPr>
        <w:t>Džiaugiamės pranešdami, kad jau visai netrukus ši parduotuvė</w:t>
      </w:r>
      <w:r w:rsidR="0064308B">
        <w:rPr>
          <w:rFonts w:ascii="Calibri" w:hAnsi="Calibri" w:cs="Calibri"/>
          <w:sz w:val="22"/>
          <w:szCs w:val="22"/>
        </w:rPr>
        <w:t>,</w:t>
      </w:r>
      <w:r w:rsidR="00D110A9">
        <w:rPr>
          <w:rFonts w:ascii="Calibri" w:hAnsi="Calibri" w:cs="Calibri"/>
          <w:sz w:val="22"/>
          <w:szCs w:val="22"/>
        </w:rPr>
        <w:t xml:space="preserve"> </w:t>
      </w:r>
      <w:r w:rsidR="0064308B">
        <w:rPr>
          <w:rFonts w:ascii="Calibri" w:hAnsi="Calibri" w:cs="Calibri"/>
          <w:sz w:val="22"/>
          <w:szCs w:val="22"/>
        </w:rPr>
        <w:t>vilniečių dar vadinama „</w:t>
      </w:r>
      <w:proofErr w:type="spellStart"/>
      <w:r w:rsidR="0064308B">
        <w:rPr>
          <w:rFonts w:ascii="Calibri" w:hAnsi="Calibri" w:cs="Calibri"/>
          <w:sz w:val="22"/>
          <w:szCs w:val="22"/>
        </w:rPr>
        <w:t>Mindaugine</w:t>
      </w:r>
      <w:proofErr w:type="spellEnd"/>
      <w:r w:rsidR="0064308B">
        <w:rPr>
          <w:rFonts w:ascii="Calibri" w:hAnsi="Calibri" w:cs="Calibri"/>
          <w:sz w:val="22"/>
          <w:szCs w:val="22"/>
        </w:rPr>
        <w:t xml:space="preserve">“ arba „Mindaugo „Maxima“, </w:t>
      </w:r>
      <w:r w:rsidR="00D110A9">
        <w:rPr>
          <w:rFonts w:ascii="Calibri" w:hAnsi="Calibri" w:cs="Calibri"/>
          <w:sz w:val="22"/>
          <w:szCs w:val="22"/>
        </w:rPr>
        <w:t xml:space="preserve">atnaujins savo rūbą – atsišviežinusi pirkėjų ji lauks išsyk po savaitės, t. y. gegužės </w:t>
      </w:r>
      <w:r w:rsidR="00D110A9">
        <w:rPr>
          <w:rFonts w:ascii="Calibri" w:hAnsi="Calibri" w:cs="Calibri"/>
          <w:sz w:val="22"/>
          <w:szCs w:val="22"/>
          <w:lang w:val="en-US"/>
        </w:rPr>
        <w:t xml:space="preserve">12 </w:t>
      </w:r>
      <w:proofErr w:type="spellStart"/>
      <w:r w:rsidR="00D110A9">
        <w:rPr>
          <w:rFonts w:ascii="Calibri" w:hAnsi="Calibri" w:cs="Calibri"/>
          <w:sz w:val="22"/>
          <w:szCs w:val="22"/>
          <w:lang w:val="en-US"/>
        </w:rPr>
        <w:t>dien</w:t>
      </w:r>
      <w:proofErr w:type="spellEnd"/>
      <w:r w:rsidR="00D110A9">
        <w:rPr>
          <w:rFonts w:ascii="Calibri" w:hAnsi="Calibri" w:cs="Calibri"/>
          <w:sz w:val="22"/>
          <w:szCs w:val="22"/>
        </w:rPr>
        <w:t xml:space="preserve">ą“, – </w:t>
      </w:r>
      <w:r w:rsidR="0019189F">
        <w:rPr>
          <w:rFonts w:ascii="Calibri" w:hAnsi="Calibri" w:cs="Calibri"/>
          <w:sz w:val="22"/>
          <w:szCs w:val="22"/>
        </w:rPr>
        <w:t>teigia</w:t>
      </w:r>
      <w:r w:rsidR="00D110A9">
        <w:rPr>
          <w:rFonts w:ascii="Calibri" w:hAnsi="Calibri" w:cs="Calibri"/>
          <w:sz w:val="22"/>
          <w:szCs w:val="22"/>
        </w:rPr>
        <w:t xml:space="preserve"> jis.</w:t>
      </w:r>
    </w:p>
    <w:p w14:paraId="5374110E" w14:textId="129AD5E0" w:rsidR="0064308B" w:rsidRDefault="0019189F" w:rsidP="0064308B">
      <w:pPr>
        <w:jc w:val="both"/>
        <w:rPr>
          <w:rFonts w:ascii="Calibri" w:hAnsi="Calibri" w:cs="Calibri"/>
          <w:sz w:val="22"/>
          <w:szCs w:val="22"/>
        </w:rPr>
      </w:pPr>
      <w:r>
        <w:rPr>
          <w:rFonts w:ascii="Calibri" w:hAnsi="Calibri" w:cs="Calibri"/>
          <w:sz w:val="22"/>
          <w:szCs w:val="22"/>
        </w:rPr>
        <w:t>Kartu informuojama, kad s</w:t>
      </w:r>
      <w:r w:rsidR="0064308B">
        <w:rPr>
          <w:rFonts w:ascii="Calibri" w:hAnsi="Calibri" w:cs="Calibri"/>
          <w:sz w:val="22"/>
          <w:szCs w:val="22"/>
        </w:rPr>
        <w:t xml:space="preserve">avaitės laikotarpiui užvėrus </w:t>
      </w:r>
      <w:r>
        <w:rPr>
          <w:rFonts w:ascii="Calibri" w:hAnsi="Calibri" w:cs="Calibri"/>
          <w:sz w:val="22"/>
          <w:szCs w:val="22"/>
        </w:rPr>
        <w:t xml:space="preserve">„Maximos“ </w:t>
      </w:r>
      <w:r w:rsidR="0064308B">
        <w:rPr>
          <w:rFonts w:ascii="Calibri" w:hAnsi="Calibri" w:cs="Calibri"/>
          <w:sz w:val="22"/>
          <w:szCs w:val="22"/>
        </w:rPr>
        <w:t>parduotuvės duris laikinai nedirbs ir prekybos centro pirmame bei antrame aukšte įsikūrę</w:t>
      </w:r>
      <w:r w:rsidR="0064308B" w:rsidRPr="00F8495A">
        <w:rPr>
          <w:rFonts w:ascii="Calibri" w:hAnsi="Calibri" w:cs="Calibri"/>
          <w:sz w:val="22"/>
          <w:szCs w:val="22"/>
        </w:rPr>
        <w:t xml:space="preserve"> kitas paslaugas </w:t>
      </w:r>
      <w:r w:rsidR="0064308B">
        <w:rPr>
          <w:rFonts w:ascii="Calibri" w:hAnsi="Calibri" w:cs="Calibri"/>
          <w:sz w:val="22"/>
          <w:szCs w:val="22"/>
        </w:rPr>
        <w:t>teikiantys verslai</w:t>
      </w:r>
      <w:r w:rsidR="0064308B" w:rsidRPr="00F8495A">
        <w:rPr>
          <w:rFonts w:ascii="Calibri" w:hAnsi="Calibri" w:cs="Calibri"/>
          <w:sz w:val="22"/>
          <w:szCs w:val="22"/>
        </w:rPr>
        <w:t>, pavyzdžiui, „Eurovaistinė“.</w:t>
      </w:r>
    </w:p>
    <w:p w14:paraId="3099F9FE" w14:textId="26BF1E47" w:rsidR="0064308B" w:rsidRDefault="0064308B" w:rsidP="0064308B">
      <w:pPr>
        <w:jc w:val="both"/>
        <w:rPr>
          <w:rFonts w:ascii="Calibri" w:hAnsi="Calibri" w:cs="Calibri"/>
          <w:sz w:val="22"/>
          <w:szCs w:val="22"/>
        </w:rPr>
      </w:pPr>
      <w:r>
        <w:rPr>
          <w:rFonts w:ascii="Calibri" w:hAnsi="Calibri" w:cs="Calibri"/>
          <w:sz w:val="22"/>
          <w:szCs w:val="22"/>
        </w:rPr>
        <w:t>Taip pat – an</w:t>
      </w:r>
      <w:r w:rsidRPr="00F8495A">
        <w:rPr>
          <w:rFonts w:ascii="Calibri" w:hAnsi="Calibri" w:cs="Calibri"/>
          <w:sz w:val="22"/>
          <w:szCs w:val="22"/>
        </w:rPr>
        <w:t xml:space="preserve">trajame aukšte esanti automobilių aikštelė bei ten </w:t>
      </w:r>
      <w:r>
        <w:rPr>
          <w:rFonts w:ascii="Calibri" w:hAnsi="Calibri" w:cs="Calibri"/>
          <w:sz w:val="22"/>
          <w:szCs w:val="22"/>
        </w:rPr>
        <w:t>esantys</w:t>
      </w:r>
      <w:r w:rsidRPr="00F8495A">
        <w:rPr>
          <w:rFonts w:ascii="Calibri" w:hAnsi="Calibri" w:cs="Calibri"/>
          <w:sz w:val="22"/>
          <w:szCs w:val="22"/>
        </w:rPr>
        <w:t xml:space="preserve"> pašto paslaugas teikiančių bendrovių paštomatai (išskyrus</w:t>
      </w:r>
      <w:r>
        <w:rPr>
          <w:rFonts w:ascii="Calibri" w:hAnsi="Calibri" w:cs="Calibri"/>
          <w:sz w:val="22"/>
          <w:szCs w:val="22"/>
        </w:rPr>
        <w:t xml:space="preserve"> paštomatą pirmame aukšte, esantį </w:t>
      </w:r>
      <w:r w:rsidRPr="00F8495A">
        <w:rPr>
          <w:rFonts w:ascii="Calibri" w:hAnsi="Calibri" w:cs="Calibri"/>
          <w:sz w:val="22"/>
          <w:szCs w:val="22"/>
        </w:rPr>
        <w:t>ar</w:t>
      </w:r>
      <w:r>
        <w:rPr>
          <w:rFonts w:ascii="Calibri" w:hAnsi="Calibri" w:cs="Calibri"/>
          <w:sz w:val="22"/>
          <w:szCs w:val="22"/>
        </w:rPr>
        <w:t>čiau</w:t>
      </w:r>
      <w:r w:rsidRPr="00F8495A">
        <w:rPr>
          <w:rFonts w:ascii="Calibri" w:hAnsi="Calibri" w:cs="Calibri"/>
          <w:sz w:val="22"/>
          <w:szCs w:val="22"/>
        </w:rPr>
        <w:t xml:space="preserve"> Mindaugo g.)</w:t>
      </w:r>
      <w:r>
        <w:rPr>
          <w:rFonts w:ascii="Calibri" w:hAnsi="Calibri" w:cs="Calibri"/>
          <w:sz w:val="22"/>
          <w:szCs w:val="22"/>
        </w:rPr>
        <w:t xml:space="preserve"> ir</w:t>
      </w:r>
      <w:r w:rsidRPr="00F8495A">
        <w:rPr>
          <w:rFonts w:ascii="Calibri" w:hAnsi="Calibri" w:cs="Calibri"/>
          <w:sz w:val="22"/>
          <w:szCs w:val="22"/>
        </w:rPr>
        <w:t xml:space="preserve"> taromatas</w:t>
      </w:r>
      <w:r>
        <w:rPr>
          <w:rFonts w:ascii="Calibri" w:hAnsi="Calibri" w:cs="Calibri"/>
          <w:sz w:val="22"/>
          <w:szCs w:val="22"/>
        </w:rPr>
        <w:t xml:space="preserve">. </w:t>
      </w:r>
    </w:p>
    <w:p w14:paraId="34E4B517" w14:textId="1A270842" w:rsidR="00360863" w:rsidRPr="000F12A9" w:rsidRDefault="00360863" w:rsidP="0064308B">
      <w:pPr>
        <w:jc w:val="both"/>
        <w:rPr>
          <w:rFonts w:ascii="Calibri" w:hAnsi="Calibri" w:cs="Calibri"/>
          <w:sz w:val="22"/>
          <w:szCs w:val="22"/>
          <w:lang w:val="en-US"/>
        </w:rPr>
      </w:pPr>
      <w:r>
        <w:rPr>
          <w:rFonts w:ascii="Calibri" w:hAnsi="Calibri" w:cs="Calibri"/>
          <w:sz w:val="22"/>
          <w:szCs w:val="22"/>
        </w:rPr>
        <w:t>Kol ši „Maxima“ bus naujinama, pir</w:t>
      </w:r>
      <w:r w:rsidR="000F12A9">
        <w:rPr>
          <w:rFonts w:ascii="Calibri" w:hAnsi="Calibri" w:cs="Calibri"/>
          <w:sz w:val="22"/>
          <w:szCs w:val="22"/>
        </w:rPr>
        <w:t xml:space="preserve">kėjai apsipirkti galės artimiausioje dviejų X „Maximos“ parduotuvėje, esančioje adresu Naugarduko g. </w:t>
      </w:r>
      <w:r w:rsidR="000F12A9">
        <w:rPr>
          <w:rFonts w:ascii="Calibri" w:hAnsi="Calibri" w:cs="Calibri"/>
          <w:sz w:val="22"/>
          <w:szCs w:val="22"/>
          <w:lang w:val="en-US"/>
        </w:rPr>
        <w:t xml:space="preserve">84. </w:t>
      </w:r>
    </w:p>
    <w:p w14:paraId="64C7E7F9" w14:textId="41A39308" w:rsidR="0064308B" w:rsidRPr="0064308B" w:rsidRDefault="0064308B" w:rsidP="00E032CB">
      <w:pPr>
        <w:jc w:val="both"/>
        <w:rPr>
          <w:rFonts w:ascii="Calibri" w:hAnsi="Calibri" w:cs="Calibri"/>
          <w:b/>
          <w:bCs/>
          <w:sz w:val="22"/>
          <w:szCs w:val="22"/>
        </w:rPr>
      </w:pPr>
      <w:r w:rsidRPr="0064308B">
        <w:rPr>
          <w:rFonts w:ascii="Calibri" w:hAnsi="Calibri" w:cs="Calibri"/>
          <w:b/>
          <w:bCs/>
          <w:sz w:val="22"/>
          <w:szCs w:val="22"/>
        </w:rPr>
        <w:t xml:space="preserve">Atnaujinimas – kokių pokyčių tikėtis? </w:t>
      </w:r>
    </w:p>
    <w:p w14:paraId="323C2775" w14:textId="086B9797" w:rsidR="0019189F" w:rsidRDefault="0064308B" w:rsidP="00E032CB">
      <w:pPr>
        <w:jc w:val="both"/>
        <w:rPr>
          <w:rFonts w:ascii="Calibri" w:hAnsi="Calibri" w:cs="Calibri"/>
          <w:sz w:val="22"/>
          <w:szCs w:val="22"/>
        </w:rPr>
      </w:pPr>
      <w:r>
        <w:rPr>
          <w:rFonts w:ascii="Calibri" w:hAnsi="Calibri" w:cs="Calibri"/>
          <w:sz w:val="22"/>
          <w:szCs w:val="22"/>
        </w:rPr>
        <w:t xml:space="preserve">„Maximos“ atstovas dalijasi, kad esminiai pokyčiai per savaitę laiko truksiantį atnaujinimą įvyks performuojant </w:t>
      </w:r>
      <w:r w:rsidR="0019189F">
        <w:rPr>
          <w:rFonts w:ascii="Calibri" w:hAnsi="Calibri" w:cs="Calibri"/>
          <w:sz w:val="22"/>
          <w:szCs w:val="22"/>
        </w:rPr>
        <w:t xml:space="preserve">ir papildant </w:t>
      </w:r>
      <w:r>
        <w:rPr>
          <w:rFonts w:ascii="Calibri" w:hAnsi="Calibri" w:cs="Calibri"/>
          <w:sz w:val="22"/>
          <w:szCs w:val="22"/>
        </w:rPr>
        <w:t>asortimentą</w:t>
      </w:r>
      <w:r w:rsidR="0019189F">
        <w:rPr>
          <w:rFonts w:ascii="Calibri" w:hAnsi="Calibri" w:cs="Calibri"/>
          <w:sz w:val="22"/>
          <w:szCs w:val="22"/>
        </w:rPr>
        <w:t xml:space="preserve"> pirkėjams aktualiais maisto produktais</w:t>
      </w:r>
      <w:r w:rsidR="00970A83">
        <w:rPr>
          <w:rFonts w:ascii="Calibri" w:hAnsi="Calibri" w:cs="Calibri"/>
          <w:sz w:val="22"/>
          <w:szCs w:val="22"/>
        </w:rPr>
        <w:t xml:space="preserve">. </w:t>
      </w:r>
    </w:p>
    <w:p w14:paraId="621CA903" w14:textId="590BBC1A" w:rsidR="0064308B" w:rsidRDefault="00970A83" w:rsidP="00E032CB">
      <w:pPr>
        <w:jc w:val="both"/>
        <w:rPr>
          <w:rFonts w:ascii="Calibri" w:hAnsi="Calibri" w:cs="Calibri"/>
          <w:sz w:val="22"/>
          <w:szCs w:val="22"/>
        </w:rPr>
      </w:pPr>
      <w:r>
        <w:rPr>
          <w:rFonts w:ascii="Calibri" w:hAnsi="Calibri" w:cs="Calibri"/>
          <w:sz w:val="22"/>
          <w:szCs w:val="22"/>
        </w:rPr>
        <w:t xml:space="preserve">Plėsis šaldytų ir fasuotų, vietoje paruošto maisto, t. y. konditerijos ir kulinarijos, prekių pasiūla, gausės ir pieno bei jo produktų, taip pat šviežios fasuotos mėsos ir paukštienos pasirinkimas, pasaulio šalių virtuvių, konservuotos bakalėjos ir užkandžių prekių asortimentas. </w:t>
      </w:r>
    </w:p>
    <w:p w14:paraId="5876CB0B" w14:textId="742DE612" w:rsidR="00970A83" w:rsidRPr="0019189F" w:rsidRDefault="00970A83" w:rsidP="00E032CB">
      <w:pPr>
        <w:jc w:val="both"/>
        <w:rPr>
          <w:rFonts w:ascii="Calibri" w:hAnsi="Calibri" w:cs="Calibri"/>
          <w:sz w:val="22"/>
          <w:szCs w:val="22"/>
        </w:rPr>
      </w:pPr>
      <w:r w:rsidRPr="0019189F">
        <w:rPr>
          <w:rFonts w:ascii="Calibri" w:hAnsi="Calibri" w:cs="Calibri"/>
          <w:sz w:val="22"/>
          <w:szCs w:val="22"/>
        </w:rPr>
        <w:t>„Vizualiai pirkėjai didžiausią pokytį pamatys kasų zonoje. Atsižvelgiant į tai, kad šios „Maximos“ didžioji dalis pirkėjų mieliau renkasi savitarnos kasas, bus praplėstas šių kasų kiekis. Vietoje buvusių 12 savitarnos ir 12 greito atsiskaitymo (be svarstyklių), po atnaujinimo parduotuvėje veiks net 20 naujos kartos savitarnos kasų. Be jų „</w:t>
      </w:r>
      <w:proofErr w:type="spellStart"/>
      <w:r w:rsidRPr="0019189F">
        <w:rPr>
          <w:rFonts w:ascii="Calibri" w:hAnsi="Calibri" w:cs="Calibri"/>
          <w:sz w:val="22"/>
          <w:szCs w:val="22"/>
        </w:rPr>
        <w:t>Mindauginėje</w:t>
      </w:r>
      <w:proofErr w:type="spellEnd"/>
      <w:r w:rsidRPr="0019189F">
        <w:rPr>
          <w:rFonts w:ascii="Calibri" w:hAnsi="Calibri" w:cs="Calibri"/>
          <w:sz w:val="22"/>
          <w:szCs w:val="22"/>
        </w:rPr>
        <w:t>“</w:t>
      </w:r>
      <w:r w:rsidR="0019189F" w:rsidRPr="0019189F">
        <w:rPr>
          <w:rFonts w:ascii="Calibri" w:hAnsi="Calibri" w:cs="Calibri"/>
          <w:sz w:val="22"/>
          <w:szCs w:val="22"/>
        </w:rPr>
        <w:t xml:space="preserve"> pirkėjai</w:t>
      </w:r>
      <w:r w:rsidRPr="0019189F">
        <w:rPr>
          <w:rFonts w:ascii="Calibri" w:hAnsi="Calibri" w:cs="Calibri"/>
          <w:sz w:val="22"/>
          <w:szCs w:val="22"/>
        </w:rPr>
        <w:t xml:space="preserve"> taip pat toliau </w:t>
      </w:r>
      <w:r w:rsidR="0019189F" w:rsidRPr="0019189F">
        <w:rPr>
          <w:rFonts w:ascii="Calibri" w:hAnsi="Calibri" w:cs="Calibri"/>
          <w:sz w:val="22"/>
          <w:szCs w:val="22"/>
        </w:rPr>
        <w:t>galės rinktis</w:t>
      </w:r>
      <w:r w:rsidRPr="0019189F">
        <w:rPr>
          <w:rFonts w:ascii="Calibri" w:hAnsi="Calibri" w:cs="Calibri"/>
          <w:sz w:val="22"/>
          <w:szCs w:val="22"/>
        </w:rPr>
        <w:t xml:space="preserve"> savarankiško prekių skenavimo sistem</w:t>
      </w:r>
      <w:r w:rsidR="0019189F" w:rsidRPr="0019189F">
        <w:rPr>
          <w:rFonts w:ascii="Calibri" w:hAnsi="Calibri" w:cs="Calibri"/>
          <w:sz w:val="22"/>
          <w:szCs w:val="22"/>
        </w:rPr>
        <w:t xml:space="preserve">ą </w:t>
      </w:r>
      <w:r w:rsidRPr="0019189F">
        <w:rPr>
          <w:rFonts w:ascii="Calibri" w:hAnsi="Calibri" w:cs="Calibri"/>
          <w:sz w:val="22"/>
          <w:szCs w:val="22"/>
        </w:rPr>
        <w:t>„</w:t>
      </w:r>
      <w:proofErr w:type="spellStart"/>
      <w:r w:rsidRPr="0019189F">
        <w:rPr>
          <w:rFonts w:ascii="Calibri" w:hAnsi="Calibri" w:cs="Calibri"/>
          <w:sz w:val="22"/>
          <w:szCs w:val="22"/>
        </w:rPr>
        <w:t>Scan&amp;Go</w:t>
      </w:r>
      <w:proofErr w:type="spellEnd"/>
      <w:r w:rsidRPr="0019189F">
        <w:rPr>
          <w:rFonts w:ascii="Calibri" w:hAnsi="Calibri" w:cs="Calibri"/>
          <w:sz w:val="22"/>
          <w:szCs w:val="22"/>
        </w:rPr>
        <w:t>“</w:t>
      </w:r>
      <w:r w:rsidR="0019189F" w:rsidRPr="0019189F">
        <w:rPr>
          <w:rFonts w:ascii="Calibri" w:hAnsi="Calibri" w:cs="Calibri"/>
          <w:sz w:val="22"/>
          <w:szCs w:val="22"/>
        </w:rPr>
        <w:t>, įprastas kasas – jų veiks 10“, – sako T. Atraškevičius.</w:t>
      </w:r>
    </w:p>
    <w:p w14:paraId="55255DC5" w14:textId="5FBFF4BC" w:rsidR="00F8495A" w:rsidRDefault="0064308B" w:rsidP="00E032CB">
      <w:pPr>
        <w:jc w:val="both"/>
        <w:rPr>
          <w:rFonts w:ascii="Calibri" w:hAnsi="Calibri" w:cs="Calibri"/>
          <w:sz w:val="22"/>
          <w:szCs w:val="22"/>
        </w:rPr>
      </w:pPr>
      <w:r>
        <w:rPr>
          <w:rFonts w:ascii="Calibri" w:hAnsi="Calibri" w:cs="Calibri"/>
          <w:sz w:val="22"/>
          <w:szCs w:val="22"/>
        </w:rPr>
        <w:t>Ši trijų X</w:t>
      </w:r>
      <w:r w:rsidR="00323020" w:rsidRPr="00F8495A">
        <w:rPr>
          <w:rFonts w:ascii="Calibri" w:hAnsi="Calibri" w:cs="Calibri"/>
          <w:sz w:val="22"/>
          <w:szCs w:val="22"/>
        </w:rPr>
        <w:t xml:space="preserve"> „Maxima“ </w:t>
      </w:r>
      <w:r>
        <w:rPr>
          <w:rFonts w:ascii="Calibri" w:hAnsi="Calibri" w:cs="Calibri"/>
          <w:sz w:val="22"/>
          <w:szCs w:val="22"/>
        </w:rPr>
        <w:t xml:space="preserve">pirmąsyk </w:t>
      </w:r>
      <w:r w:rsidR="00323020" w:rsidRPr="00F8495A">
        <w:rPr>
          <w:rFonts w:ascii="Calibri" w:hAnsi="Calibri" w:cs="Calibri"/>
          <w:sz w:val="22"/>
          <w:szCs w:val="22"/>
        </w:rPr>
        <w:t xml:space="preserve">duris atvėrė 1999-aisiais. Iš esmės parduotuvė buvo renovuota 2017-aisiais, o paskutinį kartą atnaujinta – 2019-aisiais, kai </w:t>
      </w:r>
      <w:r>
        <w:rPr>
          <w:rFonts w:ascii="Calibri" w:hAnsi="Calibri" w:cs="Calibri"/>
          <w:sz w:val="22"/>
          <w:szCs w:val="22"/>
        </w:rPr>
        <w:t>tapo</w:t>
      </w:r>
      <w:r w:rsidR="00323020" w:rsidRPr="00F8495A">
        <w:rPr>
          <w:rFonts w:ascii="Calibri" w:hAnsi="Calibri" w:cs="Calibri"/>
          <w:sz w:val="22"/>
          <w:szCs w:val="22"/>
        </w:rPr>
        <w:t xml:space="preserve"> viena moderniausių parduotuvių Baltijos šalyse. </w:t>
      </w:r>
    </w:p>
    <w:p w14:paraId="5F8DBD35" w14:textId="7413A1E7" w:rsidR="00623C61" w:rsidRPr="00623C61" w:rsidRDefault="00623C61" w:rsidP="00E032CB">
      <w:pPr>
        <w:jc w:val="both"/>
        <w:rPr>
          <w:rFonts w:ascii="Calibri" w:hAnsi="Calibri" w:cs="Calibri"/>
          <w:sz w:val="22"/>
          <w:szCs w:val="22"/>
        </w:rPr>
      </w:pPr>
      <w:r>
        <w:rPr>
          <w:rFonts w:ascii="Calibri" w:hAnsi="Calibri" w:cs="Calibri"/>
          <w:sz w:val="22"/>
          <w:szCs w:val="22"/>
        </w:rPr>
        <w:t xml:space="preserve">Bendras prekybos centro plotas siekia virš </w:t>
      </w:r>
      <w:r>
        <w:rPr>
          <w:rFonts w:ascii="Calibri" w:hAnsi="Calibri" w:cs="Calibri"/>
          <w:sz w:val="22"/>
          <w:szCs w:val="22"/>
          <w:lang w:val="en-US"/>
        </w:rPr>
        <w:t xml:space="preserve">9,5 </w:t>
      </w:r>
      <w:proofErr w:type="spellStart"/>
      <w:r>
        <w:rPr>
          <w:rFonts w:ascii="Calibri" w:hAnsi="Calibri" w:cs="Calibri"/>
          <w:sz w:val="22"/>
          <w:szCs w:val="22"/>
          <w:lang w:val="en-US"/>
        </w:rPr>
        <w:t>tūkst</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kv</w:t>
      </w:r>
      <w:proofErr w:type="spellEnd"/>
      <w:r>
        <w:rPr>
          <w:rFonts w:ascii="Calibri" w:hAnsi="Calibri" w:cs="Calibri"/>
          <w:sz w:val="22"/>
          <w:szCs w:val="22"/>
          <w:lang w:val="en-US"/>
        </w:rPr>
        <w:t>. m,</w:t>
      </w:r>
      <w:r>
        <w:rPr>
          <w:rFonts w:ascii="Calibri" w:hAnsi="Calibri" w:cs="Calibri"/>
          <w:sz w:val="22"/>
          <w:szCs w:val="22"/>
        </w:rPr>
        <w:t xml:space="preserve"> kurio „</w:t>
      </w:r>
      <w:proofErr w:type="gramStart"/>
      <w:r>
        <w:rPr>
          <w:rFonts w:ascii="Calibri" w:hAnsi="Calibri" w:cs="Calibri"/>
          <w:sz w:val="22"/>
          <w:szCs w:val="22"/>
        </w:rPr>
        <w:t>Maximos“ prekybiniam</w:t>
      </w:r>
      <w:proofErr w:type="gramEnd"/>
      <w:r>
        <w:rPr>
          <w:rFonts w:ascii="Calibri" w:hAnsi="Calibri" w:cs="Calibri"/>
          <w:sz w:val="22"/>
          <w:szCs w:val="22"/>
        </w:rPr>
        <w:t xml:space="preserve"> plotui atitenka beveik </w:t>
      </w:r>
      <w:r>
        <w:rPr>
          <w:rFonts w:ascii="Calibri" w:hAnsi="Calibri" w:cs="Calibri"/>
          <w:sz w:val="22"/>
          <w:szCs w:val="22"/>
          <w:lang w:val="en-US"/>
        </w:rPr>
        <w:t xml:space="preserve">5 </w:t>
      </w:r>
      <w:proofErr w:type="spellStart"/>
      <w:r>
        <w:rPr>
          <w:rFonts w:ascii="Calibri" w:hAnsi="Calibri" w:cs="Calibri"/>
          <w:sz w:val="22"/>
          <w:szCs w:val="22"/>
          <w:lang w:val="en-US"/>
        </w:rPr>
        <w:t>tūkst</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kv</w:t>
      </w:r>
      <w:proofErr w:type="spellEnd"/>
      <w:r>
        <w:rPr>
          <w:rFonts w:ascii="Calibri" w:hAnsi="Calibri" w:cs="Calibri"/>
          <w:sz w:val="22"/>
          <w:szCs w:val="22"/>
          <w:lang w:val="en-US"/>
        </w:rPr>
        <w:t xml:space="preserve">. m. Kartu </w:t>
      </w:r>
      <w:proofErr w:type="spellStart"/>
      <w:r>
        <w:rPr>
          <w:rFonts w:ascii="Calibri" w:hAnsi="Calibri" w:cs="Calibri"/>
          <w:sz w:val="22"/>
          <w:szCs w:val="22"/>
          <w:lang w:val="en-US"/>
        </w:rPr>
        <w:t>šioje</w:t>
      </w:r>
      <w:proofErr w:type="spellEnd"/>
      <w:r>
        <w:rPr>
          <w:rFonts w:ascii="Calibri" w:hAnsi="Calibri" w:cs="Calibri"/>
          <w:sz w:val="22"/>
          <w:szCs w:val="22"/>
          <w:lang w:val="en-US"/>
        </w:rPr>
        <w:t xml:space="preserve"> </w:t>
      </w:r>
      <w:r>
        <w:rPr>
          <w:rFonts w:ascii="Calibri" w:hAnsi="Calibri" w:cs="Calibri"/>
          <w:sz w:val="22"/>
          <w:szCs w:val="22"/>
        </w:rPr>
        <w:t>„</w:t>
      </w:r>
      <w:proofErr w:type="gramStart"/>
      <w:r>
        <w:rPr>
          <w:rFonts w:ascii="Calibri" w:hAnsi="Calibri" w:cs="Calibri"/>
          <w:sz w:val="22"/>
          <w:szCs w:val="22"/>
        </w:rPr>
        <w:t>Maximoje“ taip</w:t>
      </w:r>
      <w:proofErr w:type="gramEnd"/>
      <w:r>
        <w:rPr>
          <w:rFonts w:ascii="Calibri" w:hAnsi="Calibri" w:cs="Calibri"/>
          <w:sz w:val="22"/>
          <w:szCs w:val="22"/>
        </w:rPr>
        <w:t xml:space="preserve"> pat veikia ir mėsos bei konditerijos cechas, bendrai dirba </w:t>
      </w:r>
      <w:r>
        <w:rPr>
          <w:rFonts w:ascii="Calibri" w:hAnsi="Calibri" w:cs="Calibri"/>
          <w:sz w:val="22"/>
          <w:szCs w:val="22"/>
          <w:lang w:val="en-US"/>
        </w:rPr>
        <w:t xml:space="preserve">160 </w:t>
      </w:r>
      <w:proofErr w:type="spellStart"/>
      <w:r>
        <w:rPr>
          <w:rFonts w:ascii="Calibri" w:hAnsi="Calibri" w:cs="Calibri"/>
          <w:sz w:val="22"/>
          <w:szCs w:val="22"/>
          <w:lang w:val="en-US"/>
        </w:rPr>
        <w:t>darbuotoj</w:t>
      </w:r>
      <w:proofErr w:type="spellEnd"/>
      <w:r>
        <w:rPr>
          <w:rFonts w:ascii="Calibri" w:hAnsi="Calibri" w:cs="Calibri"/>
          <w:sz w:val="22"/>
          <w:szCs w:val="22"/>
        </w:rPr>
        <w:t>ų.</w:t>
      </w:r>
    </w:p>
    <w:p w14:paraId="1ED5966C" w14:textId="77777777" w:rsidR="0064308B" w:rsidRPr="00F8495A" w:rsidRDefault="0064308B" w:rsidP="00E032CB">
      <w:pPr>
        <w:jc w:val="both"/>
        <w:rPr>
          <w:rFonts w:ascii="Calibri" w:hAnsi="Calibri" w:cs="Calibri"/>
          <w:sz w:val="22"/>
          <w:szCs w:val="22"/>
        </w:rPr>
      </w:pPr>
    </w:p>
    <w:p w14:paraId="20926C09" w14:textId="77777777" w:rsidR="006A79BD" w:rsidRPr="006A79BD" w:rsidRDefault="006A79BD" w:rsidP="006A79BD">
      <w:pPr>
        <w:jc w:val="both"/>
        <w:rPr>
          <w:rFonts w:ascii="Calibri" w:hAnsi="Calibri" w:cs="Calibri"/>
          <w:sz w:val="18"/>
          <w:szCs w:val="18"/>
        </w:rPr>
      </w:pPr>
      <w:r w:rsidRPr="006A79BD">
        <w:rPr>
          <w:rFonts w:ascii="Calibri" w:hAnsi="Calibri" w:cs="Calibri"/>
          <w:b/>
          <w:bCs/>
          <w:i/>
          <w:iCs/>
          <w:sz w:val="18"/>
          <w:szCs w:val="18"/>
        </w:rPr>
        <w:t>Apie lietuvišką prekybos tinklą „Maxima“</w:t>
      </w:r>
    </w:p>
    <w:p w14:paraId="2C4746B9" w14:textId="77777777" w:rsidR="006A79BD" w:rsidRPr="006A79BD" w:rsidRDefault="006A79BD" w:rsidP="006A79BD">
      <w:pPr>
        <w:jc w:val="both"/>
        <w:rPr>
          <w:rFonts w:ascii="Calibri" w:hAnsi="Calibri" w:cs="Calibri"/>
          <w:i/>
          <w:iCs/>
          <w:sz w:val="18"/>
          <w:szCs w:val="18"/>
        </w:rPr>
      </w:pPr>
      <w:r w:rsidRPr="006A79BD">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4570FC8D" w14:textId="77777777" w:rsidR="006A79BD" w:rsidRPr="006A79BD" w:rsidRDefault="006A79BD" w:rsidP="006A79BD">
      <w:pPr>
        <w:jc w:val="both"/>
        <w:rPr>
          <w:rFonts w:ascii="Calibri" w:hAnsi="Calibri" w:cs="Calibri"/>
          <w:sz w:val="18"/>
          <w:szCs w:val="18"/>
        </w:rPr>
      </w:pPr>
      <w:r w:rsidRPr="006A79BD">
        <w:rPr>
          <w:rFonts w:ascii="Calibri" w:hAnsi="Calibri" w:cs="Calibri"/>
          <w:b/>
          <w:bCs/>
          <w:sz w:val="18"/>
          <w:szCs w:val="18"/>
        </w:rPr>
        <w:t>Daugiau informacijos</w:t>
      </w:r>
      <w:r w:rsidRPr="006A79BD">
        <w:rPr>
          <w:rFonts w:ascii="Calibri" w:hAnsi="Calibri" w:cs="Calibri"/>
          <w:sz w:val="18"/>
          <w:szCs w:val="18"/>
        </w:rPr>
        <w:t>:</w:t>
      </w:r>
    </w:p>
    <w:p w14:paraId="43C78295" w14:textId="1FE04311" w:rsidR="006B2E6C" w:rsidRPr="0019189F" w:rsidRDefault="006A79BD" w:rsidP="00E032CB">
      <w:pPr>
        <w:jc w:val="both"/>
        <w:rPr>
          <w:rFonts w:ascii="Calibri" w:hAnsi="Calibri" w:cs="Calibri"/>
          <w:sz w:val="18"/>
          <w:szCs w:val="18"/>
          <w:u w:val="single"/>
        </w:rPr>
      </w:pPr>
      <w:r w:rsidRPr="006A79BD">
        <w:rPr>
          <w:rFonts w:ascii="Calibri" w:hAnsi="Calibri" w:cs="Calibri"/>
          <w:sz w:val="18"/>
          <w:szCs w:val="18"/>
        </w:rPr>
        <w:t>El. paštas</w:t>
      </w:r>
      <w:r w:rsidRPr="006A79BD">
        <w:rPr>
          <w:rFonts w:ascii="Calibri" w:hAnsi="Calibri" w:cs="Calibri"/>
          <w:sz w:val="18"/>
          <w:szCs w:val="18"/>
          <w:u w:val="single"/>
        </w:rPr>
        <w:t xml:space="preserve"> </w:t>
      </w:r>
      <w:hyperlink r:id="rId10" w:history="1">
        <w:r w:rsidRPr="006A79BD">
          <w:rPr>
            <w:rStyle w:val="Hyperlink"/>
            <w:rFonts w:ascii="Calibri" w:hAnsi="Calibri" w:cs="Calibri"/>
            <w:sz w:val="18"/>
            <w:szCs w:val="18"/>
          </w:rPr>
          <w:t>komunikacija@maxima.lt</w:t>
        </w:r>
      </w:hyperlink>
      <w:r w:rsidRPr="006A79BD">
        <w:rPr>
          <w:rFonts w:ascii="Calibri" w:hAnsi="Calibri" w:cs="Calibri"/>
          <w:sz w:val="18"/>
          <w:szCs w:val="18"/>
          <w:u w:val="single"/>
        </w:rPr>
        <w:t xml:space="preserve"> </w:t>
      </w:r>
    </w:p>
    <w:sectPr w:rsidR="006B2E6C" w:rsidRPr="0019189F">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2EBB" w14:textId="77777777" w:rsidR="00EB47E3" w:rsidRDefault="00EB47E3" w:rsidP="00E032CB">
      <w:pPr>
        <w:spacing w:after="0" w:line="240" w:lineRule="auto"/>
      </w:pPr>
      <w:r>
        <w:separator/>
      </w:r>
    </w:p>
  </w:endnote>
  <w:endnote w:type="continuationSeparator" w:id="0">
    <w:p w14:paraId="7B89771D" w14:textId="77777777" w:rsidR="00EB47E3" w:rsidRDefault="00EB47E3" w:rsidP="00E0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85CD" w14:textId="77777777" w:rsidR="00EB47E3" w:rsidRDefault="00EB47E3" w:rsidP="00E032CB">
      <w:pPr>
        <w:spacing w:after="0" w:line="240" w:lineRule="auto"/>
      </w:pPr>
      <w:r>
        <w:separator/>
      </w:r>
    </w:p>
  </w:footnote>
  <w:footnote w:type="continuationSeparator" w:id="0">
    <w:p w14:paraId="782FAE65" w14:textId="77777777" w:rsidR="00EB47E3" w:rsidRDefault="00EB47E3" w:rsidP="00E03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84CE" w14:textId="1D06C12E" w:rsidR="00E032CB" w:rsidRDefault="00E032CB">
    <w:pPr>
      <w:pStyle w:val="Header"/>
    </w:pPr>
    <w:r>
      <w:rPr>
        <w:noProof/>
      </w:rPr>
      <w:drawing>
        <wp:inline distT="0" distB="0" distL="0" distR="0" wp14:anchorId="272DB6B0" wp14:editId="1FC64186">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3485"/>
    <w:multiLevelType w:val="hybridMultilevel"/>
    <w:tmpl w:val="16FE70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35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CB"/>
    <w:rsid w:val="00064517"/>
    <w:rsid w:val="00073324"/>
    <w:rsid w:val="000F12A9"/>
    <w:rsid w:val="0019189F"/>
    <w:rsid w:val="001C2083"/>
    <w:rsid w:val="00323020"/>
    <w:rsid w:val="00325726"/>
    <w:rsid w:val="00360863"/>
    <w:rsid w:val="00363D1A"/>
    <w:rsid w:val="005A494E"/>
    <w:rsid w:val="005E6ED5"/>
    <w:rsid w:val="00623C61"/>
    <w:rsid w:val="00623CAD"/>
    <w:rsid w:val="0064308B"/>
    <w:rsid w:val="00651F57"/>
    <w:rsid w:val="006A79BD"/>
    <w:rsid w:val="006B2E6C"/>
    <w:rsid w:val="006B634E"/>
    <w:rsid w:val="00826BB3"/>
    <w:rsid w:val="008319B7"/>
    <w:rsid w:val="009317DC"/>
    <w:rsid w:val="00970A83"/>
    <w:rsid w:val="009C69B4"/>
    <w:rsid w:val="00B06FD1"/>
    <w:rsid w:val="00B361BF"/>
    <w:rsid w:val="00B40821"/>
    <w:rsid w:val="00C07DE9"/>
    <w:rsid w:val="00D110A9"/>
    <w:rsid w:val="00DC3789"/>
    <w:rsid w:val="00E011E2"/>
    <w:rsid w:val="00E032CB"/>
    <w:rsid w:val="00E033A8"/>
    <w:rsid w:val="00EB47E3"/>
    <w:rsid w:val="00F04A65"/>
    <w:rsid w:val="00F8495A"/>
    <w:rsid w:val="00FD3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22C5"/>
  <w15:chartTrackingRefBased/>
  <w15:docId w15:val="{1EEDDBEB-2B05-409F-8649-50FD6CDD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CB"/>
  </w:style>
  <w:style w:type="paragraph" w:styleId="Heading1">
    <w:name w:val="heading 1"/>
    <w:basedOn w:val="Normal"/>
    <w:next w:val="Normal"/>
    <w:link w:val="Heading1Char"/>
    <w:uiPriority w:val="9"/>
    <w:qFormat/>
    <w:rsid w:val="00E03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2CB"/>
    <w:rPr>
      <w:rFonts w:eastAsiaTheme="majorEastAsia" w:cstheme="majorBidi"/>
      <w:color w:val="272727" w:themeColor="text1" w:themeTint="D8"/>
    </w:rPr>
  </w:style>
  <w:style w:type="paragraph" w:styleId="Title">
    <w:name w:val="Title"/>
    <w:basedOn w:val="Normal"/>
    <w:next w:val="Normal"/>
    <w:link w:val="TitleChar"/>
    <w:uiPriority w:val="10"/>
    <w:qFormat/>
    <w:rsid w:val="00E0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2CB"/>
    <w:pPr>
      <w:spacing w:before="160"/>
      <w:jc w:val="center"/>
    </w:pPr>
    <w:rPr>
      <w:i/>
      <w:iCs/>
      <w:color w:val="404040" w:themeColor="text1" w:themeTint="BF"/>
    </w:rPr>
  </w:style>
  <w:style w:type="character" w:customStyle="1" w:styleId="QuoteChar">
    <w:name w:val="Quote Char"/>
    <w:basedOn w:val="DefaultParagraphFont"/>
    <w:link w:val="Quote"/>
    <w:uiPriority w:val="29"/>
    <w:rsid w:val="00E032CB"/>
    <w:rPr>
      <w:i/>
      <w:iCs/>
      <w:color w:val="404040" w:themeColor="text1" w:themeTint="BF"/>
    </w:rPr>
  </w:style>
  <w:style w:type="paragraph" w:styleId="ListParagraph">
    <w:name w:val="List Paragraph"/>
    <w:basedOn w:val="Normal"/>
    <w:uiPriority w:val="34"/>
    <w:qFormat/>
    <w:rsid w:val="00E032CB"/>
    <w:pPr>
      <w:ind w:left="720"/>
      <w:contextualSpacing/>
    </w:pPr>
  </w:style>
  <w:style w:type="character" w:styleId="IntenseEmphasis">
    <w:name w:val="Intense Emphasis"/>
    <w:basedOn w:val="DefaultParagraphFont"/>
    <w:uiPriority w:val="21"/>
    <w:qFormat/>
    <w:rsid w:val="00E032CB"/>
    <w:rPr>
      <w:i/>
      <w:iCs/>
      <w:color w:val="0F4761" w:themeColor="accent1" w:themeShade="BF"/>
    </w:rPr>
  </w:style>
  <w:style w:type="paragraph" w:styleId="IntenseQuote">
    <w:name w:val="Intense Quote"/>
    <w:basedOn w:val="Normal"/>
    <w:next w:val="Normal"/>
    <w:link w:val="IntenseQuoteChar"/>
    <w:uiPriority w:val="30"/>
    <w:qFormat/>
    <w:rsid w:val="00E03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2CB"/>
    <w:rPr>
      <w:i/>
      <w:iCs/>
      <w:color w:val="0F4761" w:themeColor="accent1" w:themeShade="BF"/>
    </w:rPr>
  </w:style>
  <w:style w:type="character" w:styleId="IntenseReference">
    <w:name w:val="Intense Reference"/>
    <w:basedOn w:val="DefaultParagraphFont"/>
    <w:uiPriority w:val="32"/>
    <w:qFormat/>
    <w:rsid w:val="00E032CB"/>
    <w:rPr>
      <w:b/>
      <w:bCs/>
      <w:smallCaps/>
      <w:color w:val="0F4761" w:themeColor="accent1" w:themeShade="BF"/>
      <w:spacing w:val="5"/>
    </w:rPr>
  </w:style>
  <w:style w:type="paragraph" w:styleId="Header">
    <w:name w:val="header"/>
    <w:basedOn w:val="Normal"/>
    <w:link w:val="HeaderChar"/>
    <w:uiPriority w:val="99"/>
    <w:unhideWhenUsed/>
    <w:rsid w:val="00E032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032CB"/>
  </w:style>
  <w:style w:type="paragraph" w:styleId="Footer">
    <w:name w:val="footer"/>
    <w:basedOn w:val="Normal"/>
    <w:link w:val="FooterChar"/>
    <w:uiPriority w:val="99"/>
    <w:unhideWhenUsed/>
    <w:rsid w:val="00E032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32CB"/>
  </w:style>
  <w:style w:type="character" w:styleId="Hyperlink">
    <w:name w:val="Hyperlink"/>
    <w:basedOn w:val="DefaultParagraphFont"/>
    <w:uiPriority w:val="99"/>
    <w:unhideWhenUsed/>
    <w:rsid w:val="006A79BD"/>
    <w:rPr>
      <w:color w:val="467886" w:themeColor="hyperlink"/>
      <w:u w:val="single"/>
    </w:rPr>
  </w:style>
  <w:style w:type="character" w:styleId="UnresolvedMention">
    <w:name w:val="Unresolved Mention"/>
    <w:basedOn w:val="DefaultParagraphFont"/>
    <w:uiPriority w:val="99"/>
    <w:semiHidden/>
    <w:unhideWhenUsed/>
    <w:rsid w:val="006A79BD"/>
    <w:rPr>
      <w:color w:val="605E5C"/>
      <w:shd w:val="clear" w:color="auto" w:fill="E1DFDD"/>
    </w:rPr>
  </w:style>
  <w:style w:type="character" w:styleId="CommentReference">
    <w:name w:val="annotation reference"/>
    <w:basedOn w:val="DefaultParagraphFont"/>
    <w:uiPriority w:val="99"/>
    <w:semiHidden/>
    <w:unhideWhenUsed/>
    <w:rsid w:val="00623C61"/>
    <w:rPr>
      <w:sz w:val="16"/>
      <w:szCs w:val="16"/>
    </w:rPr>
  </w:style>
  <w:style w:type="paragraph" w:styleId="CommentText">
    <w:name w:val="annotation text"/>
    <w:basedOn w:val="Normal"/>
    <w:link w:val="CommentTextChar"/>
    <w:uiPriority w:val="99"/>
    <w:unhideWhenUsed/>
    <w:rsid w:val="00623C61"/>
    <w:pPr>
      <w:spacing w:line="240" w:lineRule="auto"/>
    </w:pPr>
    <w:rPr>
      <w:sz w:val="20"/>
      <w:szCs w:val="20"/>
    </w:rPr>
  </w:style>
  <w:style w:type="character" w:customStyle="1" w:styleId="CommentTextChar">
    <w:name w:val="Comment Text Char"/>
    <w:basedOn w:val="DefaultParagraphFont"/>
    <w:link w:val="CommentText"/>
    <w:uiPriority w:val="99"/>
    <w:rsid w:val="00623C61"/>
    <w:rPr>
      <w:sz w:val="20"/>
      <w:szCs w:val="20"/>
    </w:rPr>
  </w:style>
  <w:style w:type="paragraph" w:styleId="CommentSubject">
    <w:name w:val="annotation subject"/>
    <w:basedOn w:val="CommentText"/>
    <w:next w:val="CommentText"/>
    <w:link w:val="CommentSubjectChar"/>
    <w:uiPriority w:val="99"/>
    <w:semiHidden/>
    <w:unhideWhenUsed/>
    <w:rsid w:val="00623C61"/>
    <w:rPr>
      <w:b/>
      <w:bCs/>
    </w:rPr>
  </w:style>
  <w:style w:type="character" w:customStyle="1" w:styleId="CommentSubjectChar">
    <w:name w:val="Comment Subject Char"/>
    <w:basedOn w:val="CommentTextChar"/>
    <w:link w:val="CommentSubject"/>
    <w:uiPriority w:val="99"/>
    <w:semiHidden/>
    <w:rsid w:val="00623C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98212-4DBA-489D-B06E-F02D48336AC4}">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D29AC2E5-9C59-4318-9064-06255CB86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DD943-9DDA-4C88-AD01-72B62BC39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2477</Words>
  <Characters>1413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16</cp:revision>
  <dcterms:created xsi:type="dcterms:W3CDTF">2026-04-28T06:30:00Z</dcterms:created>
  <dcterms:modified xsi:type="dcterms:W3CDTF">2026-04-30T06:52:00Z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